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58F3" w:rsidRDefault="005658F3" w:rsidP="005658F3">
      <w:r w:rsidRPr="00BA25DE">
        <w:rPr>
          <w:rFonts w:ascii="Tahoma" w:hAnsi="Tahoma" w:cs="Tahoma"/>
        </w:rPr>
        <w:fldChar w:fldCharType="begin"/>
      </w:r>
      <w:r w:rsidRPr="00BA25DE">
        <w:rPr>
          <w:rFonts w:ascii="Tahoma" w:hAnsi="Tahoma" w:cs="Tahoma"/>
        </w:rPr>
        <w:instrText xml:space="preserve"> INCLUDEPICTURE "http://rega.basbakanlik.gov.tr/GUNLU/image1.gif" \* MERGEFORMATINET </w:instrText>
      </w:r>
      <w:r w:rsidRPr="00BA25DE">
        <w:rPr>
          <w:rFonts w:ascii="Tahoma" w:hAnsi="Tahoma" w:cs="Tahoma"/>
        </w:rPr>
        <w:fldChar w:fldCharType="separate"/>
      </w:r>
      <w:r w:rsidR="00485DA1">
        <w:rPr>
          <w:rFonts w:ascii="Tahoma" w:hAnsi="Tahoma" w:cs="Tahoma"/>
        </w:rPr>
        <w:fldChar w:fldCharType="begin"/>
      </w:r>
      <w:r w:rsidR="00485DA1">
        <w:rPr>
          <w:rFonts w:ascii="Tahoma" w:hAnsi="Tahoma" w:cs="Tahoma"/>
        </w:rPr>
        <w:instrText xml:space="preserve"> </w:instrText>
      </w:r>
      <w:r w:rsidR="00485DA1">
        <w:rPr>
          <w:rFonts w:ascii="Tahoma" w:hAnsi="Tahoma" w:cs="Tahoma"/>
        </w:rPr>
        <w:instrText>INCLUDEPICTURE  "http://rega.basbakanlik.gov.tr/GUNLU/image1.gif" \* MERGEFORMATINET</w:instrText>
      </w:r>
      <w:r w:rsidR="00485DA1">
        <w:rPr>
          <w:rFonts w:ascii="Tahoma" w:hAnsi="Tahoma" w:cs="Tahoma"/>
        </w:rPr>
        <w:instrText xml:space="preserve"> </w:instrText>
      </w:r>
      <w:r w:rsidR="00485DA1">
        <w:rPr>
          <w:rFonts w:ascii="Tahoma" w:hAnsi="Tahoma" w:cs="Tahoma"/>
        </w:rPr>
        <w:fldChar w:fldCharType="separate"/>
      </w:r>
      <w:r w:rsidR="00485DA1">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9pt">
            <v:imagedata r:id="rId5" r:href="rId6"/>
          </v:shape>
        </w:pict>
      </w:r>
      <w:r w:rsidR="00485DA1">
        <w:rPr>
          <w:rFonts w:ascii="Tahoma" w:hAnsi="Tahoma" w:cs="Tahoma"/>
        </w:rPr>
        <w:fldChar w:fldCharType="end"/>
      </w:r>
      <w:r w:rsidRPr="00BA25DE">
        <w:rPr>
          <w:rFonts w:ascii="Tahoma" w:hAnsi="Tahoma" w:cs="Tahoma"/>
        </w:rPr>
        <w:fldChar w:fldCharType="end"/>
      </w:r>
    </w:p>
    <w:tbl>
      <w:tblPr>
        <w:tblW w:w="4889" w:type="pct"/>
        <w:tblCellSpacing w:w="15" w:type="dxa"/>
        <w:tblInd w:w="6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000" w:firstRow="0" w:lastRow="0" w:firstColumn="0" w:lastColumn="0" w:noHBand="0" w:noVBand="0"/>
      </w:tblPr>
      <w:tblGrid>
        <w:gridCol w:w="8855"/>
      </w:tblGrid>
      <w:tr w:rsidR="005658F3" w:rsidTr="00A81C0A">
        <w:trPr>
          <w:trHeight w:val="825"/>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p w:rsidR="005658F3" w:rsidRPr="00D87004" w:rsidRDefault="005658F3" w:rsidP="00A81C0A">
            <w:pPr>
              <w:pStyle w:val="satnalma"/>
              <w:spacing w:before="0" w:beforeAutospacing="0" w:after="0" w:afterAutospacing="0"/>
              <w:jc w:val="center"/>
              <w:rPr>
                <w:color w:val="993366"/>
              </w:rPr>
            </w:pPr>
            <w:r w:rsidRPr="00D87004">
              <w:rPr>
                <w:b/>
                <w:bCs/>
                <w:color w:val="993366"/>
                <w:sz w:val="27"/>
                <w:szCs w:val="27"/>
              </w:rPr>
              <w:t>Başbakanlık</w:t>
            </w:r>
          </w:p>
          <w:p w:rsidR="005658F3" w:rsidRDefault="005658F3" w:rsidP="00A81C0A">
            <w:pPr>
              <w:pStyle w:val="satnalma"/>
              <w:spacing w:before="0" w:beforeAutospacing="0" w:after="0" w:afterAutospacing="0"/>
              <w:jc w:val="center"/>
            </w:pPr>
            <w:r w:rsidRPr="00D87004">
              <w:rPr>
                <w:b/>
                <w:bCs/>
                <w:color w:val="993366"/>
                <w:sz w:val="27"/>
                <w:szCs w:val="27"/>
              </w:rPr>
              <w:t>Mevzuatı Geliştirme ve Yayın Genel Müdürlüğünce Yayımlanır</w:t>
            </w:r>
          </w:p>
        </w:tc>
      </w:tr>
      <w:tr w:rsidR="005658F3" w:rsidTr="00A81C0A">
        <w:trPr>
          <w:trHeight w:val="540"/>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tbl>
            <w:tblPr>
              <w:tblW w:w="5000" w:type="pct"/>
              <w:tblCellSpacing w:w="22" w:type="dxa"/>
              <w:tblBorders>
                <w:top w:val="outset" w:sz="12" w:space="0" w:color="008000"/>
                <w:left w:val="outset" w:sz="12" w:space="0" w:color="008000"/>
                <w:bottom w:val="outset" w:sz="12" w:space="0" w:color="008000"/>
                <w:right w:val="outset" w:sz="12" w:space="0" w:color="008000"/>
              </w:tblBorders>
              <w:tblCellMar>
                <w:top w:w="15" w:type="dxa"/>
                <w:left w:w="15" w:type="dxa"/>
                <w:bottom w:w="15" w:type="dxa"/>
                <w:right w:w="15" w:type="dxa"/>
              </w:tblCellMar>
              <w:tblLook w:val="0000" w:firstRow="0" w:lastRow="0" w:firstColumn="0" w:lastColumn="0" w:noHBand="0" w:noVBand="0"/>
            </w:tblPr>
            <w:tblGrid>
              <w:gridCol w:w="2885"/>
              <w:gridCol w:w="2863"/>
              <w:gridCol w:w="2971"/>
            </w:tblGrid>
            <w:tr w:rsidR="005658F3" w:rsidTr="00A81C0A">
              <w:trPr>
                <w:tblCellSpacing w:w="22" w:type="dxa"/>
              </w:trPr>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jc w:val="center"/>
                    <w:rPr>
                      <w:color w:val="0000FF"/>
                    </w:rPr>
                  </w:pPr>
                  <w:r>
                    <w:t> </w:t>
                  </w:r>
                  <w:r w:rsidRPr="00D87004">
                    <w:rPr>
                      <w:color w:val="0000FF"/>
                    </w:rPr>
                    <w:t>Kuruluş : 7 Ekim 1920</w:t>
                  </w:r>
                </w:p>
              </w:tc>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satnalma"/>
                    <w:spacing w:before="0" w:beforeAutospacing="0" w:after="0" w:afterAutospacing="0"/>
                    <w:jc w:val="center"/>
                    <w:rPr>
                      <w:color w:val="0000FF"/>
                    </w:rPr>
                  </w:pPr>
                  <w:r w:rsidRPr="00D87004">
                    <w:rPr>
                      <w:b/>
                      <w:bCs/>
                      <w:color w:val="0000FF"/>
                    </w:rPr>
                    <w:t>22 Ağustos 2009</w:t>
                  </w:r>
                </w:p>
                <w:p w:rsidR="005658F3" w:rsidRDefault="005658F3" w:rsidP="00A81C0A">
                  <w:pPr>
                    <w:pStyle w:val="satnalma"/>
                    <w:spacing w:before="0" w:beforeAutospacing="0" w:after="0" w:afterAutospacing="0"/>
                    <w:jc w:val="center"/>
                  </w:pPr>
                  <w:r w:rsidRPr="00D87004">
                    <w:rPr>
                      <w:b/>
                      <w:bCs/>
                      <w:color w:val="0000FF"/>
                    </w:rPr>
                    <w:t>CUMARTESİ</w:t>
                  </w:r>
                </w:p>
              </w:tc>
              <w:tc>
                <w:tcPr>
                  <w:tcW w:w="170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spacing w:before="0" w:beforeAutospacing="0" w:after="0" w:afterAutospacing="0"/>
                    <w:jc w:val="center"/>
                    <w:rPr>
                      <w:color w:val="0000FF"/>
                    </w:rPr>
                  </w:pPr>
                  <w:r w:rsidRPr="00D87004">
                    <w:rPr>
                      <w:color w:val="0000FF"/>
                    </w:rPr>
                    <w:t>Sayı : 27327</w:t>
                  </w:r>
                </w:p>
              </w:tc>
            </w:tr>
          </w:tbl>
          <w:p w:rsidR="005658F3" w:rsidRDefault="005658F3" w:rsidP="00A81C0A">
            <w:pPr>
              <w:rPr>
                <w:rFonts w:ascii="Arial Unicode MS" w:eastAsia="Arial Unicode MS" w:hAnsi="Arial Unicode MS" w:cs="Arial Unicode MS"/>
              </w:rPr>
            </w:pPr>
          </w:p>
        </w:tc>
      </w:tr>
    </w:tbl>
    <w:p w:rsidR="005658F3" w:rsidRDefault="005658F3" w:rsidP="005658F3">
      <w:pPr>
        <w:jc w:val="center"/>
        <w:rPr>
          <w:rFonts w:ascii="Verdana" w:hAnsi="Verdana"/>
          <w:b/>
          <w:bCs/>
          <w:sz w:val="22"/>
        </w:rPr>
      </w:pPr>
    </w:p>
    <w:p w:rsidR="005658F3" w:rsidRPr="00E01FC5" w:rsidRDefault="005658F3" w:rsidP="005658F3">
      <w:pPr>
        <w:pStyle w:val="Balk4"/>
        <w:rPr>
          <w:color w:val="993366"/>
        </w:rPr>
      </w:pPr>
      <w:r w:rsidRPr="00E01FC5">
        <w:rPr>
          <w:color w:val="993366"/>
        </w:rPr>
        <w:t>Organize Sanayi Bölgeleri Uygulama Yönetmeliği</w:t>
      </w:r>
    </w:p>
    <w:p w:rsidR="005658F3" w:rsidRDefault="005658F3" w:rsidP="005658F3">
      <w:pPr>
        <w:jc w:val="center"/>
        <w:rPr>
          <w:rFonts w:ascii="Verdana" w:hAnsi="Verdana"/>
          <w:b/>
          <w:bCs/>
          <w:sz w:val="22"/>
        </w:rPr>
      </w:pPr>
    </w:p>
    <w:p w:rsidR="005658F3" w:rsidRPr="00D87004" w:rsidRDefault="005658F3" w:rsidP="005658F3">
      <w:pPr>
        <w:jc w:val="center"/>
        <w:rPr>
          <w:rFonts w:ascii="Verdana" w:hAnsi="Verdana"/>
          <w:b/>
          <w:bCs/>
          <w:color w:val="FF0000"/>
          <w:sz w:val="22"/>
        </w:rPr>
      </w:pPr>
      <w:r w:rsidRPr="00D87004">
        <w:rPr>
          <w:rFonts w:ascii="Verdana" w:hAnsi="Verdana"/>
          <w:b/>
          <w:bCs/>
          <w:color w:val="FF0000"/>
          <w:sz w:val="22"/>
        </w:rPr>
        <w:t>BİRİNCİ BÖLÜM</w:t>
      </w:r>
    </w:p>
    <w:p w:rsidR="005658F3" w:rsidRDefault="005658F3" w:rsidP="005658F3">
      <w:pPr>
        <w:jc w:val="center"/>
        <w:rPr>
          <w:b/>
        </w:rPr>
      </w:pPr>
      <w:r w:rsidRPr="0078323D">
        <w:rPr>
          <w:b/>
        </w:rPr>
        <w:t>Amaç, Kapsam, Dayanak ve Tanımlar</w:t>
      </w:r>
    </w:p>
    <w:p w:rsidR="005658F3" w:rsidRPr="0078323D" w:rsidRDefault="005658F3" w:rsidP="005658F3">
      <w:pPr>
        <w:rPr>
          <w:b/>
        </w:rPr>
      </w:pPr>
    </w:p>
    <w:p w:rsidR="005658F3" w:rsidRPr="000D0F4C" w:rsidRDefault="005658F3" w:rsidP="005658F3">
      <w:pPr>
        <w:rPr>
          <w:b/>
          <w:color w:val="0000FF"/>
        </w:rPr>
      </w:pPr>
      <w:r w:rsidRPr="00CD0A45">
        <w:tab/>
      </w:r>
      <w:r w:rsidRPr="000D1332">
        <w:rPr>
          <w:b/>
          <w:color w:val="0000FF"/>
        </w:rPr>
        <w:t xml:space="preserve">Amaç </w:t>
      </w:r>
    </w:p>
    <w:p w:rsidR="005658F3" w:rsidRDefault="005658F3" w:rsidP="005658F3">
      <w:pPr>
        <w:jc w:val="both"/>
      </w:pPr>
      <w:r w:rsidRPr="000D7AE7">
        <w:rPr>
          <w:b/>
          <w:color w:val="FF0000"/>
        </w:rPr>
        <w:t>MADDE 1</w:t>
      </w:r>
      <w:r w:rsidRPr="000D7AE7">
        <w:rPr>
          <w:color w:val="FF0000"/>
        </w:rPr>
        <w:t xml:space="preserve"> –</w:t>
      </w:r>
      <w:r w:rsidRPr="0078323D">
        <w:t xml:space="preserve"> </w:t>
      </w:r>
      <w:r w:rsidRPr="00217857">
        <w:rPr>
          <w:b/>
        </w:rPr>
        <w:t xml:space="preserve">(1) </w:t>
      </w:r>
      <w:r>
        <w:t xml:space="preserve"> </w:t>
      </w:r>
      <w:r w:rsidRPr="0078323D">
        <w:t xml:space="preserve">Bu </w:t>
      </w:r>
      <w:r>
        <w:t xml:space="preserve"> </w:t>
      </w:r>
      <w:r w:rsidRPr="0078323D">
        <w:t>Yönetmeliğin</w:t>
      </w:r>
      <w:r w:rsidRPr="00CD0A45">
        <w:t xml:space="preserve"> </w:t>
      </w:r>
      <w:r>
        <w:t xml:space="preserve"> </w:t>
      </w:r>
      <w:r w:rsidRPr="00CD0A45">
        <w:t xml:space="preserve">amacı,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kuruluşu, </w:t>
      </w:r>
      <w:r>
        <w:t xml:space="preserve"> </w:t>
      </w:r>
      <w:r w:rsidRPr="00CD0A45">
        <w:t>yapımı</w:t>
      </w:r>
      <w:r>
        <w:t xml:space="preserve">  </w:t>
      </w:r>
      <w:r w:rsidRPr="00CD0A45">
        <w:t xml:space="preserve">ve </w:t>
      </w:r>
      <w:r>
        <w:t xml:space="preserve"> </w:t>
      </w:r>
    </w:p>
    <w:p w:rsidR="005658F3" w:rsidRDefault="005658F3" w:rsidP="005658F3">
      <w:pPr>
        <w:ind w:right="709"/>
        <w:jc w:val="both"/>
      </w:pPr>
      <w:r w:rsidRPr="00CD0A45">
        <w:t>işletilmesine ilişkin usul ve esasları düzenlemektir.</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 xml:space="preserve">Kapsam </w:t>
      </w:r>
    </w:p>
    <w:p w:rsidR="005658F3" w:rsidRDefault="005658F3" w:rsidP="005658F3">
      <w:pPr>
        <w:jc w:val="both"/>
      </w:pPr>
      <w:r w:rsidRPr="000D7AE7">
        <w:rPr>
          <w:b/>
          <w:color w:val="FF0000"/>
        </w:rPr>
        <w:t>MADDE 2</w:t>
      </w:r>
      <w:r w:rsidRPr="000D7AE7">
        <w:rPr>
          <w:color w:val="FF0000"/>
        </w:rPr>
        <w:t xml:space="preserve"> –</w:t>
      </w:r>
      <w:r w:rsidRPr="00CD0A45">
        <w:t xml:space="preserve"> </w:t>
      </w:r>
      <w:r w:rsidRPr="00D911EC">
        <w:rPr>
          <w:b/>
        </w:rPr>
        <w:t>(1)</w:t>
      </w:r>
      <w:r w:rsidRPr="00CD0A45">
        <w:t xml:space="preserve"> Bu </w:t>
      </w:r>
      <w:r>
        <w:t xml:space="preserve">  </w:t>
      </w:r>
      <w:r w:rsidRPr="00CD0A45">
        <w:t xml:space="preserve">Yönetmelik;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planlanmasını, </w:t>
      </w:r>
      <w:r>
        <w:t xml:space="preserve">  </w:t>
      </w:r>
      <w:r w:rsidRPr="00CD0A45">
        <w:t xml:space="preserve">yer </w:t>
      </w:r>
      <w:r>
        <w:t xml:space="preserve">  </w:t>
      </w:r>
      <w:r w:rsidRPr="00CD0A45">
        <w:t xml:space="preserve">seçimini, </w:t>
      </w:r>
    </w:p>
    <w:p w:rsidR="005658F3" w:rsidRDefault="005658F3" w:rsidP="005658F3">
      <w:pPr>
        <w:jc w:val="both"/>
      </w:pPr>
      <w:r w:rsidRPr="00CD0A45">
        <w:t xml:space="preserve">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hakedişlerin düzenlenmesi ve onaylanmasını, kiralama usul ve esaslarını, OSB üst kuruluşunun görev ve çalışma şeklini ve Kanunun uygulanmasına ilişkin diğer hususları kapsar.  </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Dayanak</w:t>
      </w:r>
    </w:p>
    <w:p w:rsidR="005658F3" w:rsidRPr="00DD131D" w:rsidRDefault="005658F3" w:rsidP="005658F3">
      <w:pPr>
        <w:jc w:val="both"/>
      </w:pPr>
      <w:r w:rsidRPr="000D7AE7">
        <w:rPr>
          <w:b/>
          <w:color w:val="FF0000"/>
        </w:rPr>
        <w:t>MADDE 3 –</w:t>
      </w:r>
      <w:r>
        <w:rPr>
          <w:b/>
          <w:color w:val="FF0000"/>
        </w:rPr>
        <w:t xml:space="preserve"> </w:t>
      </w:r>
      <w:r w:rsidRPr="00D911EC">
        <w:rPr>
          <w:b/>
        </w:rPr>
        <w:t>(1)</w:t>
      </w:r>
      <w:r>
        <w:rPr>
          <w:b/>
        </w:rPr>
        <w:t xml:space="preserve"> </w:t>
      </w:r>
      <w:r w:rsidRPr="00DD131D">
        <w:t>Bu Yönetmelik, 3/6/2011 tarihli ve 635 sayılı Bilim, Sanayi ve Teknoloji Bakanlığının Teşkilat ve Görevleri Hakkında Kanun Hükmünde Kararnamenin 2 nci ve 9 uncu maddeleri ile 12/4/2000 tarihli ve 4562 sayılı Organize Sanayi Bölgeleri Kanununun 27 nci maddesine dayanılarak hazırlanmıştır.</w:t>
      </w:r>
    </w:p>
    <w:p w:rsidR="005658F3" w:rsidRDefault="005658F3" w:rsidP="005658F3">
      <w:pPr>
        <w:jc w:val="both"/>
      </w:pPr>
    </w:p>
    <w:p w:rsidR="005658F3" w:rsidRPr="000D0F4C" w:rsidRDefault="005658F3" w:rsidP="005658F3">
      <w:pPr>
        <w:rPr>
          <w:b/>
          <w:color w:val="0000FF"/>
        </w:rPr>
      </w:pPr>
      <w:r w:rsidRPr="00CD0A45">
        <w:tab/>
      </w:r>
      <w:r w:rsidRPr="00E01FC5">
        <w:rPr>
          <w:b/>
          <w:color w:val="0000FF"/>
        </w:rPr>
        <w:t xml:space="preserve">Tanımlar </w:t>
      </w:r>
    </w:p>
    <w:p w:rsidR="005658F3" w:rsidRPr="00CD0A45" w:rsidRDefault="005658F3" w:rsidP="005658F3">
      <w:pPr>
        <w:jc w:val="both"/>
      </w:pPr>
      <w:r w:rsidRPr="000D7AE7">
        <w:rPr>
          <w:b/>
          <w:color w:val="FF0000"/>
        </w:rPr>
        <w:t>MADDE 4 –</w:t>
      </w:r>
      <w:r w:rsidRPr="00CD0A45">
        <w:t xml:space="preserve"> </w:t>
      </w:r>
      <w:r w:rsidRPr="00D911EC">
        <w:rPr>
          <w:b/>
        </w:rPr>
        <w:t>(1)</w:t>
      </w:r>
      <w:r w:rsidRPr="00CD0A45">
        <w:t xml:space="preserve"> Bu Yönetmelikte yer alan;</w:t>
      </w:r>
    </w:p>
    <w:p w:rsidR="005658F3" w:rsidRDefault="005658F3" w:rsidP="005658F3">
      <w:pPr>
        <w:jc w:val="both"/>
      </w:pPr>
      <w:r w:rsidRPr="002378A9">
        <w:rPr>
          <w:b/>
        </w:rPr>
        <w:t>a) Abone:</w:t>
      </w:r>
      <w:r w:rsidRPr="00CD0A45">
        <w:t xml:space="preserve"> OSB’de, elektrik, su, doğalgaz ve benzer</w:t>
      </w:r>
      <w:r>
        <w:t xml:space="preserve">i altyapı hizmetlerini kullanan </w:t>
      </w:r>
      <w:r w:rsidRPr="00CD0A45">
        <w:t xml:space="preserve">katılımcıyı veya </w:t>
      </w:r>
    </w:p>
    <w:p w:rsidR="005658F3" w:rsidRPr="00CD0A45" w:rsidRDefault="005658F3" w:rsidP="005658F3">
      <w:pPr>
        <w:jc w:val="both"/>
      </w:pPr>
      <w:r>
        <w:tab/>
      </w:r>
      <w:r w:rsidRPr="00CD0A45">
        <w:t>diğer kişileri,</w:t>
      </w:r>
    </w:p>
    <w:p w:rsidR="005658F3" w:rsidRPr="00CD0A45" w:rsidRDefault="005658F3" w:rsidP="005658F3">
      <w:pPr>
        <w:jc w:val="both"/>
      </w:pPr>
      <w:r w:rsidRPr="002378A9">
        <w:rPr>
          <w:b/>
        </w:rPr>
        <w:lastRenderedPageBreak/>
        <w:t>b) AG:</w:t>
      </w:r>
      <w:r w:rsidRPr="00CD0A45">
        <w:t xml:space="preserve"> Alçak gerilimi,</w:t>
      </w:r>
    </w:p>
    <w:p w:rsidR="005658F3" w:rsidRPr="00CD0A45" w:rsidRDefault="005658F3" w:rsidP="005658F3">
      <w:pPr>
        <w:jc w:val="both"/>
      </w:pPr>
      <w:r w:rsidRPr="002378A9">
        <w:rPr>
          <w:b/>
        </w:rPr>
        <w:t>c) Bakanlık:</w:t>
      </w:r>
      <w:r w:rsidRPr="00CD0A45">
        <w:t xml:space="preserve"> </w:t>
      </w:r>
      <w:r w:rsidRPr="002F6897">
        <w:t>Bilim, Sanayi ve Teknoloji Bakanlığını,</w:t>
      </w:r>
    </w:p>
    <w:p w:rsidR="005658F3" w:rsidRDefault="005658F3" w:rsidP="005658F3">
      <w:pPr>
        <w:jc w:val="both"/>
      </w:pPr>
      <w:r w:rsidRPr="002378A9">
        <w:rPr>
          <w:b/>
        </w:rPr>
        <w:t>ç) Banka:</w:t>
      </w:r>
      <w:r w:rsidRPr="00CD0A45">
        <w:t xml:space="preserve"> Bakanlık bütçesinden tahsis </w:t>
      </w:r>
      <w:r>
        <w:t xml:space="preserve"> </w:t>
      </w:r>
      <w:r w:rsidRPr="00CD0A45">
        <w:t xml:space="preserve">edilen kredilerin </w:t>
      </w:r>
      <w:r>
        <w:t xml:space="preserve"> </w:t>
      </w:r>
      <w:r w:rsidRPr="00CD0A45">
        <w:t>kullandırılması</w:t>
      </w:r>
      <w:r>
        <w:t xml:space="preserve"> </w:t>
      </w:r>
      <w:r w:rsidRPr="00CD0A45">
        <w:t xml:space="preserve"> ile geri alınmasına</w:t>
      </w:r>
      <w:r>
        <w:t xml:space="preserve"> </w:t>
      </w:r>
      <w:r w:rsidRPr="00CD0A45">
        <w:t xml:space="preserve"> ilişkin </w:t>
      </w:r>
    </w:p>
    <w:p w:rsidR="005658F3" w:rsidRPr="00CD0A45" w:rsidRDefault="005658F3" w:rsidP="005658F3">
      <w:pPr>
        <w:ind w:left="708"/>
        <w:jc w:val="both"/>
      </w:pPr>
      <w:r w:rsidRPr="00CD0A45">
        <w:t xml:space="preserve">işlemleri yürüten, 19/10/2005 tarihli ve 5411 sayılı Bankacılık Kanunu gereğince Türkiye’de faaliyet gösteren bankaları, </w:t>
      </w:r>
    </w:p>
    <w:p w:rsidR="005658F3" w:rsidRPr="00CD0A45" w:rsidRDefault="005658F3" w:rsidP="005658F3">
      <w:pPr>
        <w:jc w:val="both"/>
      </w:pPr>
      <w:r w:rsidRPr="002378A9">
        <w:rPr>
          <w:b/>
        </w:rPr>
        <w:t xml:space="preserve">d) Bölge </w:t>
      </w:r>
      <w:r>
        <w:rPr>
          <w:b/>
        </w:rPr>
        <w:t>M</w:t>
      </w:r>
      <w:r w:rsidRPr="002378A9">
        <w:rPr>
          <w:b/>
        </w:rPr>
        <w:t>üdürlüğü:</w:t>
      </w:r>
      <w:r w:rsidRPr="00CD0A45">
        <w:t xml:space="preserve"> OSB </w:t>
      </w:r>
      <w:r>
        <w:t>B</w:t>
      </w:r>
      <w:r w:rsidRPr="00CD0A45">
        <w:t xml:space="preserve">ölge </w:t>
      </w:r>
      <w:r>
        <w:t>M</w:t>
      </w:r>
      <w:r w:rsidRPr="00CD0A45">
        <w:t>üdürlüğünü,</w:t>
      </w:r>
    </w:p>
    <w:p w:rsidR="005658F3" w:rsidRPr="00CD0A45" w:rsidRDefault="005658F3" w:rsidP="005658F3">
      <w:pPr>
        <w:jc w:val="both"/>
      </w:pPr>
      <w:r w:rsidRPr="002378A9">
        <w:rPr>
          <w:b/>
        </w:rPr>
        <w:t>e) ÇED:</w:t>
      </w:r>
      <w:r w:rsidRPr="00CD0A45">
        <w:t xml:space="preserve"> Çevresel Etki Değerlendirmesini,</w:t>
      </w:r>
    </w:p>
    <w:p w:rsidR="005658F3" w:rsidRPr="00CD0A45" w:rsidRDefault="005658F3" w:rsidP="005658F3">
      <w:pPr>
        <w:jc w:val="both"/>
      </w:pPr>
      <w:r w:rsidRPr="002378A9">
        <w:rPr>
          <w:b/>
        </w:rPr>
        <w:t>f) GSM:</w:t>
      </w:r>
      <w:r w:rsidRPr="00CD0A45">
        <w:t xml:space="preserve"> Gayri sıhhi müesseseleri,</w:t>
      </w:r>
    </w:p>
    <w:p w:rsidR="005658F3" w:rsidRPr="00CD0A45" w:rsidRDefault="005658F3" w:rsidP="005658F3">
      <w:pPr>
        <w:jc w:val="both"/>
      </w:pPr>
      <w:r w:rsidRPr="002378A9">
        <w:rPr>
          <w:b/>
        </w:rPr>
        <w:t>g) Hizmet</w:t>
      </w:r>
      <w:r>
        <w:rPr>
          <w:b/>
        </w:rPr>
        <w:t xml:space="preserve"> </w:t>
      </w:r>
      <w:r w:rsidRPr="002378A9">
        <w:rPr>
          <w:b/>
        </w:rPr>
        <w:t xml:space="preserve"> ve </w:t>
      </w:r>
      <w:r>
        <w:rPr>
          <w:b/>
        </w:rPr>
        <w:t xml:space="preserve"> D</w:t>
      </w:r>
      <w:r w:rsidRPr="002378A9">
        <w:rPr>
          <w:b/>
        </w:rPr>
        <w:t>estek</w:t>
      </w:r>
      <w:r>
        <w:rPr>
          <w:b/>
        </w:rPr>
        <w:t xml:space="preserve"> </w:t>
      </w:r>
      <w:r w:rsidRPr="002378A9">
        <w:rPr>
          <w:b/>
        </w:rPr>
        <w:t xml:space="preserve"> </w:t>
      </w:r>
      <w:r>
        <w:rPr>
          <w:b/>
        </w:rPr>
        <w:t>A</w:t>
      </w:r>
      <w:r w:rsidRPr="002378A9">
        <w:rPr>
          <w:b/>
        </w:rPr>
        <w:t>lanları:</w:t>
      </w:r>
      <w:r>
        <w:rPr>
          <w:b/>
        </w:rPr>
        <w:t xml:space="preserve"> </w:t>
      </w:r>
      <w:r w:rsidRPr="00CD0A45">
        <w:t xml:space="preserve"> </w:t>
      </w:r>
      <w:r w:rsidRPr="002F6897">
        <w:t>OSB imar planında onaylı sınır büyüklüğünün %10 unu geçmeyecek şekilde planlanan, küçük imalat ve tamirat, ticaret, eğitim ve sağlık sektörlerinde katılımcı, kiracı ve finansal kiracı olarak faaliyet gösterilen alanları,</w:t>
      </w:r>
    </w:p>
    <w:p w:rsidR="005658F3" w:rsidRDefault="005658F3" w:rsidP="005658F3">
      <w:pPr>
        <w:jc w:val="both"/>
      </w:pPr>
      <w:r w:rsidRPr="002378A9">
        <w:rPr>
          <w:b/>
        </w:rPr>
        <w:t>ğ) İhtisas OSB:</w:t>
      </w:r>
      <w:r w:rsidRPr="00CD0A45">
        <w:t xml:space="preserve"> Aynı </w:t>
      </w:r>
      <w:r>
        <w:t xml:space="preserve"> </w:t>
      </w:r>
      <w:r w:rsidRPr="00CD0A45">
        <w:t xml:space="preserve">sektör </w:t>
      </w:r>
      <w:r>
        <w:t xml:space="preserve"> </w:t>
      </w:r>
      <w:r w:rsidRPr="00CD0A45">
        <w:t xml:space="preserve">grubunda ve bu sektör grubuna dahil alt sektörlerde faaliyet gösteren </w:t>
      </w:r>
    </w:p>
    <w:p w:rsidR="005658F3" w:rsidRPr="00CD0A45" w:rsidRDefault="005658F3" w:rsidP="005658F3">
      <w:pPr>
        <w:jc w:val="both"/>
      </w:pPr>
      <w:r w:rsidRPr="00CD0A45">
        <w:t>tesislerin yer aldığı OSB’ler ile lojistik amacıyla kurulan OSB’leri,</w:t>
      </w:r>
    </w:p>
    <w:p w:rsidR="005658F3" w:rsidRDefault="005658F3" w:rsidP="005658F3">
      <w:pPr>
        <w:jc w:val="both"/>
      </w:pPr>
      <w:r w:rsidRPr="002378A9">
        <w:rPr>
          <w:b/>
        </w:rPr>
        <w:t xml:space="preserve">h) İlave </w:t>
      </w:r>
      <w:r>
        <w:rPr>
          <w:b/>
        </w:rPr>
        <w:t>E</w:t>
      </w:r>
      <w:r w:rsidRPr="002378A9">
        <w:rPr>
          <w:b/>
        </w:rPr>
        <w:t xml:space="preserve">saslı </w:t>
      </w:r>
      <w:r>
        <w:rPr>
          <w:b/>
        </w:rPr>
        <w:t>T</w:t>
      </w:r>
      <w:r w:rsidRPr="002378A9">
        <w:rPr>
          <w:b/>
        </w:rPr>
        <w:t>adilat:</w:t>
      </w:r>
      <w:r w:rsidRPr="00CD0A45">
        <w:t xml:space="preserve"> Yapılarda </w:t>
      </w:r>
      <w:r>
        <w:t xml:space="preserve"> </w:t>
      </w:r>
      <w:r w:rsidRPr="00CD0A45">
        <w:t xml:space="preserve">taşıyıcı </w:t>
      </w:r>
      <w:r>
        <w:t xml:space="preserve"> </w:t>
      </w:r>
      <w:r w:rsidRPr="00CD0A45">
        <w:t xml:space="preserve">unsuru </w:t>
      </w:r>
      <w:r>
        <w:t xml:space="preserve"> </w:t>
      </w:r>
      <w:r w:rsidRPr="00CD0A45">
        <w:t xml:space="preserve">etkileyen </w:t>
      </w:r>
      <w:r>
        <w:t xml:space="preserve"> </w:t>
      </w:r>
      <w:r w:rsidRPr="00CD0A45">
        <w:t>ve/veya</w:t>
      </w:r>
      <w:r>
        <w:t xml:space="preserve"> </w:t>
      </w:r>
      <w:r w:rsidRPr="00CD0A45">
        <w:t xml:space="preserve"> inşaat </w:t>
      </w:r>
      <w:r>
        <w:t xml:space="preserve"> </w:t>
      </w:r>
      <w:r w:rsidRPr="00CD0A45">
        <w:t xml:space="preserve">alanını </w:t>
      </w:r>
      <w:r>
        <w:t xml:space="preserve"> </w:t>
      </w:r>
      <w:r w:rsidRPr="00CD0A45">
        <w:t xml:space="preserve">ve ruhsat eki </w:t>
      </w:r>
    </w:p>
    <w:p w:rsidR="005658F3" w:rsidRPr="00CD0A45" w:rsidRDefault="005658F3" w:rsidP="005658F3">
      <w:pPr>
        <w:jc w:val="both"/>
      </w:pPr>
      <w:r w:rsidRPr="00CD0A45">
        <w:t>projelerini değiştiren işlemleri,</w:t>
      </w:r>
    </w:p>
    <w:p w:rsidR="005658F3" w:rsidRDefault="005658F3" w:rsidP="005658F3">
      <w:pPr>
        <w:jc w:val="both"/>
        <w:rPr>
          <w:color w:val="000000"/>
          <w:sz w:val="18"/>
          <w:szCs w:val="18"/>
        </w:rPr>
      </w:pPr>
      <w:r w:rsidRPr="002378A9">
        <w:rPr>
          <w:b/>
        </w:rPr>
        <w:t>ı) İlgili Genel Müdürlük:</w:t>
      </w:r>
      <w:r w:rsidRPr="00CD0A45">
        <w:t xml:space="preserve"> </w:t>
      </w:r>
      <w:r>
        <w:t xml:space="preserve"> </w:t>
      </w:r>
      <w:r w:rsidRPr="002F6897">
        <w:rPr>
          <w:color w:val="000000"/>
        </w:rPr>
        <w:t>Bilim, Sanayi ve Teknoloji Bakanlığı</w:t>
      </w:r>
      <w:r w:rsidRPr="002F6897">
        <w:t> </w:t>
      </w:r>
      <w:r w:rsidRPr="002F6897">
        <w:rPr>
          <w:color w:val="000000"/>
        </w:rPr>
        <w:t>Sanayi Bölgeleri Genel Müdürlüğünü,</w:t>
      </w:r>
    </w:p>
    <w:p w:rsidR="005658F3" w:rsidRPr="00F9107C" w:rsidRDefault="005658F3" w:rsidP="005658F3">
      <w:pPr>
        <w:jc w:val="both"/>
        <w:rPr>
          <w:color w:val="000000"/>
        </w:rPr>
      </w:pPr>
      <w:r w:rsidRPr="00516A8C">
        <w:rPr>
          <w:b/>
        </w:rPr>
        <w:t>i) İmar komisyonu</w:t>
      </w:r>
      <w:r w:rsidRPr="00DD131D">
        <w:t xml:space="preserve">: </w:t>
      </w:r>
      <w:r w:rsidRPr="00F9107C">
        <w:rPr>
          <w:color w:val="000000"/>
        </w:rPr>
        <w:t>İmar planları ve değişiklik tekliflerinin değerlendirilmesi için Bakanlık makam onayı ile kurulan, çalışma usul ve esasları Bakanlık düzenlemeleri çerçev</w:t>
      </w:r>
      <w:r>
        <w:rPr>
          <w:color w:val="000000"/>
        </w:rPr>
        <w:t>esinde belirlenen komisyonu</w:t>
      </w:r>
      <w:r w:rsidRPr="00F9107C">
        <w:rPr>
          <w:color w:val="000000"/>
        </w:rPr>
        <w:t>,</w:t>
      </w:r>
    </w:p>
    <w:p w:rsidR="005658F3" w:rsidRDefault="005658F3" w:rsidP="005658F3">
      <w:pPr>
        <w:jc w:val="both"/>
      </w:pPr>
      <w:r w:rsidRPr="00516A8C">
        <w:rPr>
          <w:b/>
        </w:rPr>
        <w:t>j) İmar planı:</w:t>
      </w:r>
      <w:r w:rsidRPr="00CD0A45">
        <w:t xml:space="preserve"> Organize </w:t>
      </w:r>
      <w:r>
        <w:t xml:space="preserve">   </w:t>
      </w:r>
      <w:r w:rsidRPr="00CD0A45">
        <w:t xml:space="preserve">Sanayi </w:t>
      </w:r>
      <w:r>
        <w:t xml:space="preserve"> </w:t>
      </w:r>
      <w:r w:rsidRPr="00CD0A45">
        <w:t>Bölgeleri</w:t>
      </w:r>
      <w:r>
        <w:t xml:space="preserve"> </w:t>
      </w:r>
      <w:r w:rsidRPr="00CD0A45">
        <w:t xml:space="preserve"> Yer </w:t>
      </w:r>
      <w:r>
        <w:t xml:space="preserve"> </w:t>
      </w:r>
      <w:r w:rsidRPr="00CD0A45">
        <w:t xml:space="preserve">Seçimi </w:t>
      </w:r>
      <w:r>
        <w:t xml:space="preserve"> </w:t>
      </w:r>
      <w:r w:rsidRPr="00CD0A45">
        <w:t xml:space="preserve">Yönetmeliğine </w:t>
      </w:r>
      <w:r>
        <w:t xml:space="preserve"> </w:t>
      </w:r>
      <w:r w:rsidRPr="00CD0A45">
        <w:t xml:space="preserve">uygun </w:t>
      </w:r>
      <w:r>
        <w:t xml:space="preserve"> </w:t>
      </w:r>
      <w:r w:rsidRPr="00CD0A45">
        <w:t xml:space="preserve">olarak </w:t>
      </w:r>
      <w:r>
        <w:t xml:space="preserve"> </w:t>
      </w:r>
      <w:r w:rsidRPr="00CD0A45">
        <w:t>seçilen</w:t>
      </w:r>
      <w:r>
        <w:t xml:space="preserve"> </w:t>
      </w:r>
      <w:r w:rsidRPr="00CD0A45">
        <w:t xml:space="preserve"> ve </w:t>
      </w:r>
    </w:p>
    <w:p w:rsidR="005658F3" w:rsidRPr="00CD0A45" w:rsidRDefault="005658F3" w:rsidP="005658F3">
      <w:pPr>
        <w:jc w:val="both"/>
      </w:pPr>
      <w:r w:rsidRPr="00CD0A45">
        <w:t xml:space="preserve">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5658F3" w:rsidRPr="002F6897" w:rsidRDefault="005658F3" w:rsidP="005658F3">
      <w:pPr>
        <w:jc w:val="both"/>
      </w:pPr>
      <w:r w:rsidRPr="00516A8C">
        <w:rPr>
          <w:b/>
        </w:rPr>
        <w:t>k) İşyeri açma izni:</w:t>
      </w:r>
      <w:r w:rsidRPr="00CD0A45">
        <w:t xml:space="preserve"> </w:t>
      </w:r>
      <w:r w:rsidRPr="002F6897">
        <w:t>İşyeri Açma ve Çalışma Ruhsatlarına İlişkin Yönetmelik hükümlerine göre  alınan İşyeri Açma ve Çalışma Ruhsatını,</w:t>
      </w:r>
    </w:p>
    <w:p w:rsidR="005658F3" w:rsidRPr="00CD0A45" w:rsidRDefault="005658F3" w:rsidP="005658F3">
      <w:pPr>
        <w:jc w:val="both"/>
      </w:pPr>
      <w:r w:rsidRPr="00516A8C">
        <w:rPr>
          <w:b/>
        </w:rPr>
        <w:t>l) Kanun:</w:t>
      </w:r>
      <w:r w:rsidRPr="00CD0A45">
        <w:t xml:space="preserve"> 4562 sayılı Organize Sanayi Bölgeleri Kanununu,</w:t>
      </w:r>
    </w:p>
    <w:p w:rsidR="005658F3" w:rsidRPr="00CD0A45" w:rsidRDefault="005658F3" w:rsidP="005658F3">
      <w:pPr>
        <w:jc w:val="both"/>
      </w:pPr>
      <w:r w:rsidRPr="00516A8C">
        <w:rPr>
          <w:b/>
        </w:rPr>
        <w:t>m) Karma OSB:</w:t>
      </w:r>
      <w:r w:rsidRPr="00CD0A45">
        <w:t xml:space="preserve"> Farklı sektörlerde faaliyet gösteren tesislerin yer aldığı OSB’yi, </w:t>
      </w:r>
    </w:p>
    <w:p w:rsidR="005658F3" w:rsidRPr="00CD0A45" w:rsidRDefault="005658F3" w:rsidP="005658F3">
      <w:pPr>
        <w:jc w:val="both"/>
      </w:pPr>
      <w:r w:rsidRPr="00516A8C">
        <w:rPr>
          <w:b/>
        </w:rPr>
        <w:t>n) Katılımcı:</w:t>
      </w:r>
      <w:r>
        <w:t xml:space="preserve"> </w:t>
      </w:r>
      <w:r w:rsidRPr="002F6897">
        <w:t>OSB’lerde, bir işletmenin kurulması için parsel tahsisi veya satışı yapılanlar ile maliki bulunduğu parselde üretimde bulunan veya bulunmayı taahhüt eden ve 4562 sayılı Kanunun amacına uygun faaliyet gösteren gerçek veya tüzel kişi ile 6361 sayılı Kanun kapsamında finansal kiralamayı kabul eden gerçek veya tüzel kişiyi,</w:t>
      </w:r>
    </w:p>
    <w:p w:rsidR="005658F3" w:rsidRDefault="005658F3" w:rsidP="005658F3">
      <w:pPr>
        <w:jc w:val="both"/>
      </w:pPr>
      <w:r>
        <w:rPr>
          <w:b/>
        </w:rPr>
        <w:t>o)</w:t>
      </w:r>
      <w:r w:rsidRPr="00516A8C">
        <w:rPr>
          <w:b/>
        </w:rPr>
        <w:t xml:space="preserve">Katılma </w:t>
      </w:r>
      <w:r>
        <w:rPr>
          <w:b/>
        </w:rPr>
        <w:t>P</w:t>
      </w:r>
      <w:r w:rsidRPr="00516A8C">
        <w:rPr>
          <w:b/>
        </w:rPr>
        <w:t>ayı:</w:t>
      </w:r>
      <w:r w:rsidRPr="00CD0A45">
        <w:t xml:space="preserve">OSB’nin oluşumuna iştirak eden kurum ve kuruluşlar tarafından karşılanacak </w:t>
      </w:r>
      <w:r>
        <w:t>OSB</w:t>
      </w:r>
    </w:p>
    <w:p w:rsidR="005658F3" w:rsidRPr="00CD0A45" w:rsidRDefault="005658F3" w:rsidP="005658F3">
      <w:pPr>
        <w:jc w:val="both"/>
      </w:pPr>
      <w:r w:rsidRPr="00CD0A45">
        <w:t xml:space="preserve">yatırımının Bakanlık kredisi dışında kalan tutarını, </w:t>
      </w:r>
    </w:p>
    <w:p w:rsidR="005658F3" w:rsidRDefault="005658F3" w:rsidP="005658F3">
      <w:pPr>
        <w:jc w:val="both"/>
      </w:pPr>
      <w:r w:rsidRPr="00516A8C">
        <w:rPr>
          <w:b/>
        </w:rPr>
        <w:t xml:space="preserve">ö) Katılma </w:t>
      </w:r>
      <w:r>
        <w:rPr>
          <w:b/>
        </w:rPr>
        <w:t>P</w:t>
      </w:r>
      <w:r w:rsidRPr="00516A8C">
        <w:rPr>
          <w:b/>
        </w:rPr>
        <w:t xml:space="preserve">ayı </w:t>
      </w:r>
      <w:r>
        <w:rPr>
          <w:b/>
        </w:rPr>
        <w:t>O</w:t>
      </w:r>
      <w:r w:rsidRPr="00516A8C">
        <w:rPr>
          <w:b/>
        </w:rPr>
        <w:t>ranı:</w:t>
      </w:r>
      <w:r w:rsidRPr="00CD0A45">
        <w:t xml:space="preserve"> </w:t>
      </w:r>
      <w:r>
        <w:t xml:space="preserve"> </w:t>
      </w:r>
      <w:r w:rsidRPr="00CD0A45">
        <w:t xml:space="preserve">Katılma </w:t>
      </w:r>
      <w:r>
        <w:t xml:space="preserve"> </w:t>
      </w:r>
      <w:r w:rsidRPr="00CD0A45">
        <w:t xml:space="preserve">payının </w:t>
      </w:r>
      <w:r>
        <w:t xml:space="preserve"> </w:t>
      </w:r>
      <w:r w:rsidRPr="00CD0A45">
        <w:t xml:space="preserve">OSB </w:t>
      </w:r>
      <w:r>
        <w:t xml:space="preserve"> </w:t>
      </w:r>
      <w:r w:rsidRPr="00CD0A45">
        <w:t xml:space="preserve">kuruluşuna </w:t>
      </w:r>
      <w:r>
        <w:t xml:space="preserve"> </w:t>
      </w:r>
      <w:r w:rsidRPr="00CD0A45">
        <w:t xml:space="preserve">iştirak </w:t>
      </w:r>
      <w:r>
        <w:t xml:space="preserve"> </w:t>
      </w:r>
      <w:r w:rsidRPr="00CD0A45">
        <w:t xml:space="preserve">eden </w:t>
      </w:r>
      <w:r>
        <w:t xml:space="preserve"> </w:t>
      </w:r>
      <w:r w:rsidRPr="00CD0A45">
        <w:t xml:space="preserve">kurum </w:t>
      </w:r>
      <w:r>
        <w:t xml:space="preserve"> </w:t>
      </w:r>
      <w:r w:rsidRPr="00CD0A45">
        <w:t xml:space="preserve">ve </w:t>
      </w:r>
      <w:r>
        <w:t xml:space="preserve"> </w:t>
      </w:r>
      <w:r w:rsidRPr="00CD0A45">
        <w:t xml:space="preserve">kuruluşlarca </w:t>
      </w:r>
    </w:p>
    <w:p w:rsidR="005658F3" w:rsidRPr="00CD0A45" w:rsidRDefault="005658F3" w:rsidP="005658F3">
      <w:pPr>
        <w:jc w:val="both"/>
      </w:pPr>
      <w:r w:rsidRPr="00CD0A45">
        <w:t>karşılanması taahhüt edilen ve % 6 dan az olmayan oranları,</w:t>
      </w:r>
    </w:p>
    <w:p w:rsidR="005658F3" w:rsidRDefault="005658F3" w:rsidP="005658F3">
      <w:pPr>
        <w:jc w:val="both"/>
      </w:pPr>
      <w:r w:rsidRPr="00516A8C">
        <w:rPr>
          <w:b/>
        </w:rPr>
        <w:t>p) Kiracı:</w:t>
      </w:r>
      <w:r w:rsidRPr="00CD0A45">
        <w:t xml:space="preserve"> Katılımcının tesisini, Yönetmelikte belirlenen usul ve esaslara uygun biçimde kiralayan </w:t>
      </w:r>
    </w:p>
    <w:p w:rsidR="005658F3" w:rsidRPr="00CD0A45" w:rsidRDefault="005658F3" w:rsidP="005658F3">
      <w:pPr>
        <w:jc w:val="both"/>
      </w:pPr>
      <w:r w:rsidRPr="00CD0A45">
        <w:t>gerçek veya tüzel kişiyi,</w:t>
      </w:r>
    </w:p>
    <w:p w:rsidR="005658F3" w:rsidRPr="00CD0A45" w:rsidRDefault="005658F3" w:rsidP="005658F3">
      <w:pPr>
        <w:jc w:val="both"/>
      </w:pPr>
      <w:r w:rsidRPr="00516A8C">
        <w:rPr>
          <w:b/>
        </w:rPr>
        <w:t>r) OKSB:</w:t>
      </w:r>
      <w:r w:rsidRPr="00CD0A45">
        <w:t xml:space="preserve"> Organize Küçük Sanayi Bölgesini, </w:t>
      </w:r>
    </w:p>
    <w:p w:rsidR="005658F3" w:rsidRDefault="005658F3" w:rsidP="005658F3">
      <w:pPr>
        <w:jc w:val="both"/>
      </w:pPr>
      <w:r w:rsidRPr="00516A8C">
        <w:rPr>
          <w:b/>
        </w:rPr>
        <w:t xml:space="preserve">s) Onaylı </w:t>
      </w:r>
      <w:r>
        <w:rPr>
          <w:b/>
        </w:rPr>
        <w:t>S</w:t>
      </w:r>
      <w:r w:rsidRPr="00516A8C">
        <w:rPr>
          <w:b/>
        </w:rPr>
        <w:t>ınır:</w:t>
      </w:r>
      <w:r w:rsidRPr="00CD0A45">
        <w:t xml:space="preserve"> Yer seçimi sonucunda sınırları</w:t>
      </w:r>
      <w:r>
        <w:t xml:space="preserve"> </w:t>
      </w:r>
      <w:r w:rsidRPr="00CD0A45">
        <w:t xml:space="preserve"> tasdik edilmiş </w:t>
      </w:r>
      <w:r>
        <w:t xml:space="preserve"> </w:t>
      </w:r>
      <w:r w:rsidRPr="00CD0A45">
        <w:t xml:space="preserve">OSB </w:t>
      </w:r>
      <w:r>
        <w:t xml:space="preserve"> </w:t>
      </w:r>
      <w:r w:rsidRPr="00CD0A45">
        <w:t>alanlarıyla</w:t>
      </w:r>
      <w:r>
        <w:t xml:space="preserve"> </w:t>
      </w:r>
      <w:r w:rsidRPr="00CD0A45">
        <w:t xml:space="preserve"> birlikte, </w:t>
      </w:r>
      <w:r>
        <w:t xml:space="preserve"> </w:t>
      </w:r>
      <w:r w:rsidRPr="00CD0A45">
        <w:t xml:space="preserve">OSB’nin </w:t>
      </w:r>
    </w:p>
    <w:p w:rsidR="005658F3" w:rsidRPr="00CD0A45" w:rsidRDefault="005658F3" w:rsidP="005658F3">
      <w:pPr>
        <w:jc w:val="both"/>
      </w:pPr>
      <w:r w:rsidRPr="00CD0A45">
        <w:t>faaliyetleri için zorunlu olan ve Bakanlığın uygun gördüğü; teknik altyapılara ilişkin tesis ve bağlantı hatları ile teknik donatı alanlarının yer aldığı OSB dışındaki alanları,</w:t>
      </w:r>
    </w:p>
    <w:p w:rsidR="005658F3" w:rsidRDefault="005658F3" w:rsidP="005658F3">
      <w:pPr>
        <w:jc w:val="both"/>
      </w:pPr>
      <w:r w:rsidRPr="00787B6F">
        <w:rPr>
          <w:b/>
        </w:rPr>
        <w:lastRenderedPageBreak/>
        <w:t>ş) Organize Sanayi Bölgeleri (OSB):</w:t>
      </w:r>
      <w:r w:rsidRPr="00CD0A45">
        <w:t xml:space="preserve"> </w:t>
      </w:r>
      <w:r>
        <w:t xml:space="preserve"> </w:t>
      </w:r>
      <w:r w:rsidRPr="00CD0A45">
        <w:t xml:space="preserve">Sanayinin uygun görülen alanlarda yapılanmasını sağlamak, </w:t>
      </w:r>
    </w:p>
    <w:p w:rsidR="005658F3" w:rsidRDefault="005658F3" w:rsidP="005658F3">
      <w:pPr>
        <w:jc w:val="both"/>
        <w:rPr>
          <w:b/>
        </w:rPr>
      </w:pPr>
      <w:r w:rsidRPr="00CD0A45">
        <w:t>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5658F3" w:rsidRDefault="005658F3" w:rsidP="005658F3">
      <w:pPr>
        <w:jc w:val="both"/>
      </w:pPr>
      <w:r w:rsidRPr="005F5B7B">
        <w:rPr>
          <w:b/>
        </w:rPr>
        <w:t>t) Organize Sanayi Bölgeleri Üst Kuruluşu (OSBÜK):</w:t>
      </w:r>
      <w:r w:rsidRPr="00CD0A45">
        <w:t xml:space="preserve"> </w:t>
      </w:r>
      <w:r>
        <w:t xml:space="preserve"> </w:t>
      </w:r>
      <w:r w:rsidRPr="00CD0A45">
        <w:t xml:space="preserve">OSB'lerin </w:t>
      </w:r>
      <w:r>
        <w:t xml:space="preserve"> </w:t>
      </w:r>
      <w:r w:rsidRPr="00CD0A45">
        <w:t>kendi aralarında yardımlaşma</w:t>
      </w:r>
      <w:r>
        <w:t>-</w:t>
      </w:r>
    </w:p>
    <w:p w:rsidR="005658F3" w:rsidRPr="00CD0A45" w:rsidRDefault="005658F3" w:rsidP="005658F3">
      <w:pPr>
        <w:jc w:val="both"/>
      </w:pPr>
      <w:r w:rsidRPr="00CD0A45">
        <w:t xml:space="preserve">ları ve ortak sorunlarını çözüme kavuşturmalarını sağlamak üzere oluşturulan kuruluşu, </w:t>
      </w:r>
    </w:p>
    <w:p w:rsidR="005658F3" w:rsidRDefault="005658F3" w:rsidP="005658F3">
      <w:pPr>
        <w:jc w:val="both"/>
      </w:pPr>
      <w:r w:rsidRPr="005F5B7B">
        <w:rPr>
          <w:b/>
        </w:rPr>
        <w:t xml:space="preserve">u) Ortak </w:t>
      </w:r>
      <w:r>
        <w:rPr>
          <w:b/>
        </w:rPr>
        <w:t>K</w:t>
      </w:r>
      <w:r w:rsidRPr="005F5B7B">
        <w:rPr>
          <w:b/>
        </w:rPr>
        <w:t xml:space="preserve">ullanım </w:t>
      </w:r>
      <w:r>
        <w:rPr>
          <w:b/>
        </w:rPr>
        <w:t>A</w:t>
      </w:r>
      <w:r w:rsidRPr="005F5B7B">
        <w:rPr>
          <w:b/>
        </w:rPr>
        <w:t xml:space="preserve">lanları: </w:t>
      </w:r>
      <w:r w:rsidRPr="00CD0A45">
        <w:t>Bölgenin</w:t>
      </w:r>
      <w:r>
        <w:t xml:space="preserve"> </w:t>
      </w:r>
      <w:r w:rsidRPr="00CD0A45">
        <w:t xml:space="preserve"> amaçlarına uygun</w:t>
      </w:r>
      <w:r>
        <w:t xml:space="preserve"> </w:t>
      </w:r>
      <w:r w:rsidRPr="00CD0A45">
        <w:t xml:space="preserve"> şekilde faaliyet</w:t>
      </w:r>
      <w:r>
        <w:t xml:space="preserve"> </w:t>
      </w:r>
      <w:r w:rsidRPr="00CD0A45">
        <w:t xml:space="preserve"> göstermesini</w:t>
      </w:r>
      <w:r>
        <w:t xml:space="preserve"> </w:t>
      </w:r>
      <w:r w:rsidRPr="00CD0A45">
        <w:t xml:space="preserve"> teminen, </w:t>
      </w:r>
    </w:p>
    <w:p w:rsidR="005658F3" w:rsidRDefault="005658F3" w:rsidP="005658F3">
      <w:pPr>
        <w:jc w:val="both"/>
      </w:pPr>
      <w:r w:rsidRPr="00CD0A45">
        <w:t>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
    <w:p w:rsidR="005658F3" w:rsidRDefault="005658F3" w:rsidP="005658F3">
      <w:pPr>
        <w:jc w:val="both"/>
      </w:pPr>
      <w:r w:rsidRPr="00032327">
        <w:rPr>
          <w:b/>
        </w:rPr>
        <w:t>ü) Özel OSB:</w:t>
      </w:r>
      <w:r w:rsidRPr="00CD0A45">
        <w:t xml:space="preserve"> 4562 sayılı Kanunun 26 ncı maddesine göre özel hukuk tüzel kişilerince veya gerçek </w:t>
      </w:r>
    </w:p>
    <w:p w:rsidR="005658F3" w:rsidRDefault="005658F3" w:rsidP="005658F3">
      <w:pPr>
        <w:ind w:firstLine="708"/>
        <w:jc w:val="both"/>
      </w:pPr>
      <w:r w:rsidRPr="00CD0A45">
        <w:t xml:space="preserve">kişilerce kurulması talep edilen OSB’yi, </w:t>
      </w:r>
    </w:p>
    <w:p w:rsidR="005658F3" w:rsidRDefault="005658F3" w:rsidP="005658F3">
      <w:pPr>
        <w:jc w:val="both"/>
      </w:pPr>
      <w:r w:rsidRPr="00032327">
        <w:rPr>
          <w:b/>
        </w:rPr>
        <w:t>v) Parselasyon planı:</w:t>
      </w:r>
      <w:r w:rsidRPr="00CD0A45">
        <w:t xml:space="preserve"> Uygulama imar planlarının araziye uygulanması için yapılacak röleve ölçüle</w:t>
      </w:r>
      <w:r>
        <w:t>-</w:t>
      </w:r>
    </w:p>
    <w:p w:rsidR="005658F3" w:rsidRPr="00CD0A45" w:rsidRDefault="005658F3" w:rsidP="005658F3">
      <w:pPr>
        <w:jc w:val="both"/>
      </w:pPr>
      <w:r w:rsidRPr="00CD0A45">
        <w:t>rine göre boyut değiştirmeyen paftalar üzerine çizilen, kesin parselasyon durumunu gösteren ve tapuya tescil işlemlerinde esas alınan planı,</w:t>
      </w:r>
    </w:p>
    <w:p w:rsidR="005658F3" w:rsidRDefault="005658F3" w:rsidP="005658F3">
      <w:pPr>
        <w:jc w:val="both"/>
      </w:pPr>
      <w:r w:rsidRPr="00DA2442">
        <w:rPr>
          <w:b/>
        </w:rPr>
        <w:t>y) Plan</w:t>
      </w:r>
      <w:r>
        <w:rPr>
          <w:b/>
        </w:rPr>
        <w:t xml:space="preserve"> </w:t>
      </w:r>
      <w:r w:rsidRPr="00DA2442">
        <w:rPr>
          <w:b/>
        </w:rPr>
        <w:t>/</w:t>
      </w:r>
      <w:r>
        <w:rPr>
          <w:b/>
        </w:rPr>
        <w:t xml:space="preserve"> </w:t>
      </w:r>
      <w:r w:rsidRPr="00DA2442">
        <w:rPr>
          <w:b/>
        </w:rPr>
        <w:t>Proje</w:t>
      </w:r>
      <w:r>
        <w:rPr>
          <w:b/>
        </w:rPr>
        <w:t xml:space="preserve"> </w:t>
      </w:r>
      <w:r w:rsidRPr="00DA2442">
        <w:rPr>
          <w:b/>
        </w:rPr>
        <w:t>/</w:t>
      </w:r>
      <w:r>
        <w:rPr>
          <w:b/>
        </w:rPr>
        <w:t xml:space="preserve"> </w:t>
      </w:r>
      <w:r w:rsidRPr="00DA2442">
        <w:rPr>
          <w:b/>
        </w:rPr>
        <w:t>Harita Müellifi:</w:t>
      </w:r>
      <w:r>
        <w:t xml:space="preserve">  </w:t>
      </w:r>
      <w:r w:rsidRPr="00CD0A45">
        <w:t xml:space="preserve">OSB </w:t>
      </w:r>
      <w:r>
        <w:t xml:space="preserve">  </w:t>
      </w:r>
      <w:r w:rsidRPr="00CD0A45">
        <w:t xml:space="preserve">sınırları </w:t>
      </w:r>
      <w:r>
        <w:t xml:space="preserve"> içinde, </w:t>
      </w:r>
      <w:r w:rsidRPr="00CD0A45">
        <w:t>Yönetmelikte</w:t>
      </w:r>
      <w:r>
        <w:t xml:space="preserve"> </w:t>
      </w:r>
      <w:r w:rsidRPr="00CD0A45">
        <w:t xml:space="preserve"> belirtilen </w:t>
      </w:r>
      <w:r>
        <w:t xml:space="preserve"> </w:t>
      </w:r>
      <w:r w:rsidRPr="00CD0A45">
        <w:t xml:space="preserve">özel </w:t>
      </w:r>
      <w:r>
        <w:t xml:space="preserve"> </w:t>
      </w:r>
      <w:r w:rsidRPr="00CD0A45">
        <w:t xml:space="preserve">şartlara </w:t>
      </w:r>
      <w:r>
        <w:t xml:space="preserve"> </w:t>
      </w:r>
      <w:r w:rsidRPr="00CD0A45">
        <w:t xml:space="preserve">ve </w:t>
      </w:r>
    </w:p>
    <w:p w:rsidR="005658F3" w:rsidRPr="00CD0A45" w:rsidRDefault="005658F3" w:rsidP="005658F3">
      <w:pPr>
        <w:jc w:val="both"/>
      </w:pPr>
      <w:r w:rsidRPr="00CD0A45">
        <w:t>mevzuata uygun olarak hazırlanan plan ve projeleri, uzmanlık konularına göre hazırlayan ve uygulayan OSB personeli ile imar mevzuatı çerçevesinde müellif olarak kabul edilen Plan/ Proje/ Harita Müellifini,</w:t>
      </w:r>
    </w:p>
    <w:p w:rsidR="005658F3" w:rsidRDefault="005658F3" w:rsidP="005658F3">
      <w:pPr>
        <w:jc w:val="both"/>
      </w:pPr>
      <w:r w:rsidRPr="00EA753A">
        <w:rPr>
          <w:b/>
        </w:rPr>
        <w:t>z) Proses değişikliği:</w:t>
      </w:r>
      <w:r w:rsidRPr="00CD0A45">
        <w:t xml:space="preserve"> Firmanın üretim </w:t>
      </w:r>
      <w:r>
        <w:t xml:space="preserve"> </w:t>
      </w:r>
      <w:r w:rsidRPr="00CD0A45">
        <w:t>konusunun</w:t>
      </w:r>
      <w:r>
        <w:t xml:space="preserve"> </w:t>
      </w:r>
      <w:r w:rsidRPr="00CD0A45">
        <w:t xml:space="preserve"> tümüyle </w:t>
      </w:r>
      <w:r>
        <w:t xml:space="preserve"> </w:t>
      </w:r>
      <w:r w:rsidRPr="00CD0A45">
        <w:t xml:space="preserve">ya da bir </w:t>
      </w:r>
      <w:r>
        <w:t xml:space="preserve"> </w:t>
      </w:r>
      <w:r w:rsidRPr="00CD0A45">
        <w:t xml:space="preserve">kısmının değişmesine neden </w:t>
      </w:r>
    </w:p>
    <w:p w:rsidR="005658F3" w:rsidRPr="00CD0A45" w:rsidRDefault="005658F3" w:rsidP="005658F3">
      <w:pPr>
        <w:jc w:val="both"/>
      </w:pPr>
      <w:r w:rsidRPr="00CD0A45">
        <w:t>olan işlemleri,</w:t>
      </w:r>
    </w:p>
    <w:p w:rsidR="005658F3" w:rsidRPr="00CD0A45" w:rsidRDefault="005658F3" w:rsidP="005658F3">
      <w:pPr>
        <w:jc w:val="both"/>
      </w:pPr>
      <w:r w:rsidRPr="000C42AD">
        <w:rPr>
          <w:b/>
        </w:rPr>
        <w:t>aa) TEDAŞ:</w:t>
      </w:r>
      <w:r w:rsidRPr="00CD0A45">
        <w:t>Türkiye Elektrik Dağıtım A.Ş.’yi,</w:t>
      </w:r>
    </w:p>
    <w:p w:rsidR="005658F3" w:rsidRPr="00CD0A45" w:rsidRDefault="005658F3" w:rsidP="005658F3">
      <w:r w:rsidRPr="000C42AD">
        <w:rPr>
          <w:b/>
        </w:rPr>
        <w:t>bb) TEİAŞ:</w:t>
      </w:r>
      <w:r w:rsidRPr="00CD0A45">
        <w:t xml:space="preserve"> Türkiye Elektrik İletim A.Ş.’yi,</w:t>
      </w:r>
    </w:p>
    <w:p w:rsidR="005658F3" w:rsidRDefault="005658F3" w:rsidP="005658F3">
      <w:r w:rsidRPr="000C42AD">
        <w:rPr>
          <w:b/>
        </w:rPr>
        <w:t>cc) Teknik</w:t>
      </w:r>
      <w:r>
        <w:rPr>
          <w:b/>
        </w:rPr>
        <w:t xml:space="preserve">  U</w:t>
      </w:r>
      <w:r w:rsidRPr="000C42AD">
        <w:rPr>
          <w:b/>
        </w:rPr>
        <w:t xml:space="preserve">ygulama </w:t>
      </w:r>
      <w:r>
        <w:rPr>
          <w:b/>
        </w:rPr>
        <w:t xml:space="preserve">   S</w:t>
      </w:r>
      <w:r w:rsidRPr="000C42AD">
        <w:rPr>
          <w:b/>
        </w:rPr>
        <w:t>orumlusu:</w:t>
      </w:r>
      <w:r w:rsidRPr="00CD0A45">
        <w:t xml:space="preserve"> Proje </w:t>
      </w:r>
      <w:r>
        <w:t xml:space="preserve"> </w:t>
      </w:r>
      <w:r w:rsidRPr="00CD0A45">
        <w:t xml:space="preserve">müellifleri </w:t>
      </w:r>
      <w:r>
        <w:t xml:space="preserve">  </w:t>
      </w:r>
      <w:r w:rsidRPr="00CD0A45">
        <w:t xml:space="preserve">kendileri </w:t>
      </w:r>
      <w:r>
        <w:t xml:space="preserve">  </w:t>
      </w:r>
      <w:r w:rsidRPr="00CD0A45">
        <w:t xml:space="preserve">olsun </w:t>
      </w:r>
      <w:r>
        <w:t xml:space="preserve">  </w:t>
      </w:r>
      <w:r w:rsidRPr="00CD0A45">
        <w:t xml:space="preserve">veya </w:t>
      </w:r>
      <w:r>
        <w:t xml:space="preserve"> </w:t>
      </w:r>
      <w:r w:rsidRPr="00CD0A45">
        <w:t xml:space="preserve">olmasın, </w:t>
      </w:r>
      <w:r>
        <w:t xml:space="preserve">  </w:t>
      </w:r>
      <w:r w:rsidRPr="00CD0A45">
        <w:t xml:space="preserve">yapının </w:t>
      </w:r>
    </w:p>
    <w:p w:rsidR="005658F3" w:rsidRPr="00CD0A45" w:rsidRDefault="005658F3" w:rsidP="005658F3">
      <w:pPr>
        <w:jc w:val="both"/>
      </w:pPr>
      <w:r w:rsidRPr="00CD0A45">
        <w:t>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
    <w:p w:rsidR="005658F3" w:rsidRPr="00CD0A45" w:rsidRDefault="005658F3" w:rsidP="005658F3">
      <w:pPr>
        <w:jc w:val="both"/>
      </w:pPr>
      <w:r w:rsidRPr="006A2660">
        <w:rPr>
          <w:b/>
        </w:rPr>
        <w:t>çç) YG:</w:t>
      </w:r>
      <w:r w:rsidRPr="00CD0A45">
        <w:t xml:space="preserve"> Yüksek gerilimi,</w:t>
      </w:r>
    </w:p>
    <w:p w:rsidR="005658F3" w:rsidRDefault="005658F3" w:rsidP="005658F3">
      <w:pPr>
        <w:jc w:val="both"/>
      </w:pPr>
      <w:r w:rsidRPr="0076350B">
        <w:rPr>
          <w:b/>
        </w:rPr>
        <w:t>dd) Yönetmelik:</w:t>
      </w:r>
      <w:r w:rsidRPr="00CD0A45">
        <w:t xml:space="preserve"> OSB Uygulama Yönetmeliğini,</w:t>
      </w:r>
    </w:p>
    <w:p w:rsidR="005658F3" w:rsidRDefault="005658F3" w:rsidP="005658F3">
      <w:pPr>
        <w:jc w:val="both"/>
      </w:pPr>
      <w:r w:rsidRPr="00F9107C">
        <w:rPr>
          <w:b/>
          <w:color w:val="000000"/>
        </w:rPr>
        <w:t>ee) Islah OSB:</w:t>
      </w:r>
      <w:r w:rsidRPr="00F9107C">
        <w:rPr>
          <w:color w:val="000000"/>
          <w:sz w:val="18"/>
          <w:szCs w:val="18"/>
        </w:rPr>
        <w:t xml:space="preserve"> </w:t>
      </w:r>
      <w:r w:rsidRPr="00F9107C">
        <w:rPr>
          <w:color w:val="000000"/>
        </w:rPr>
        <w:t>12/4/2011 tarihinden önce mer’i plana göre yapılaşan sanayi tesislerinin bulunduğu alanların ıslah edilmes</w:t>
      </w:r>
      <w:r>
        <w:rPr>
          <w:color w:val="000000"/>
        </w:rPr>
        <w:t>i suretiyle oluşacak OSB’yi</w:t>
      </w:r>
      <w:r w:rsidRPr="00F9107C">
        <w:rPr>
          <w:color w:val="000000"/>
        </w:rPr>
        <w:t>,</w:t>
      </w:r>
      <w:r w:rsidRPr="00F9107C">
        <w:rPr>
          <w:color w:val="000000"/>
        </w:rPr>
        <w:tab/>
        <w:t>ifade</w:t>
      </w:r>
      <w:r w:rsidRPr="00CD0A45">
        <w:t xml:space="preserve"> eder. </w:t>
      </w:r>
    </w:p>
    <w:p w:rsidR="005658F3" w:rsidRPr="002F6897" w:rsidRDefault="005658F3" w:rsidP="005658F3">
      <w:pPr>
        <w:jc w:val="both"/>
      </w:pPr>
      <w:r w:rsidRPr="002F6897">
        <w:rPr>
          <w:b/>
        </w:rPr>
        <w:t>ff) Finansal Kiralama Şirketi:</w:t>
      </w:r>
      <w:r w:rsidRPr="002F6897">
        <w:t> 21/11/2012 tarihli ve 6361 sayılı Finansal Kiralama, Faktoring ve Finansman</w:t>
      </w:r>
      <w:r>
        <w:t xml:space="preserve"> </w:t>
      </w:r>
      <w:r w:rsidRPr="002F6897">
        <w:t>Şirketleri Kanunu kapsamında kurulan finansal kiralama şirketlerini,</w:t>
      </w:r>
    </w:p>
    <w:p w:rsidR="005658F3" w:rsidRPr="002F6897" w:rsidRDefault="005658F3" w:rsidP="005658F3">
      <w:pPr>
        <w:jc w:val="both"/>
      </w:pPr>
      <w:r w:rsidRPr="002F6897">
        <w:rPr>
          <w:b/>
        </w:rPr>
        <w:t>gg) Finansal Kiracı:</w:t>
      </w:r>
      <w:r w:rsidRPr="002F6897">
        <w:t xml:space="preserve"> 6361 sayılı Kanun kapsamında finansal kiralamayı kabul eden gerçek veya tüzel kişiyi,</w:t>
      </w:r>
    </w:p>
    <w:p w:rsidR="005658F3" w:rsidRDefault="005658F3" w:rsidP="005658F3">
      <w:pPr>
        <w:jc w:val="both"/>
      </w:pPr>
    </w:p>
    <w:p w:rsidR="005658F3" w:rsidRPr="00D87004" w:rsidRDefault="005658F3" w:rsidP="005658F3">
      <w:pPr>
        <w:jc w:val="center"/>
        <w:rPr>
          <w:b/>
          <w:color w:val="FF0000"/>
        </w:rPr>
      </w:pPr>
      <w:r w:rsidRPr="00D87004">
        <w:rPr>
          <w:b/>
          <w:color w:val="FF0000"/>
        </w:rPr>
        <w:t>İKİNCİ BÖLÜM</w:t>
      </w:r>
    </w:p>
    <w:p w:rsidR="005658F3" w:rsidRPr="00F914BA" w:rsidRDefault="005658F3" w:rsidP="005658F3">
      <w:pPr>
        <w:jc w:val="center"/>
        <w:rPr>
          <w:b/>
        </w:rPr>
      </w:pPr>
      <w:r w:rsidRPr="00F914BA">
        <w:rPr>
          <w:b/>
        </w:rPr>
        <w:t>Başvuru</w:t>
      </w:r>
    </w:p>
    <w:p w:rsidR="005658F3" w:rsidRPr="00D87004" w:rsidRDefault="005658F3" w:rsidP="005658F3">
      <w:pPr>
        <w:rPr>
          <w:b/>
          <w:color w:val="0000FF"/>
        </w:rPr>
      </w:pPr>
      <w:r w:rsidRPr="00CD0A45">
        <w:tab/>
      </w:r>
      <w:r>
        <w:rPr>
          <w:b/>
          <w:color w:val="0000FF"/>
        </w:rPr>
        <w:t>İlk B</w:t>
      </w:r>
      <w:r w:rsidRPr="00D87004">
        <w:rPr>
          <w:b/>
          <w:color w:val="0000FF"/>
        </w:rPr>
        <w:t>aşvuru</w:t>
      </w:r>
    </w:p>
    <w:p w:rsidR="005658F3" w:rsidRDefault="005658F3" w:rsidP="005658F3">
      <w:pPr>
        <w:jc w:val="both"/>
      </w:pPr>
      <w:r w:rsidRPr="004B48F1">
        <w:rPr>
          <w:b/>
          <w:color w:val="FF0000"/>
        </w:rPr>
        <w:t>MADDE 5 –</w:t>
      </w:r>
      <w:r w:rsidRPr="00CD0A45">
        <w:t xml:space="preserve"> </w:t>
      </w:r>
      <w:r w:rsidRPr="00D911EC">
        <w:rPr>
          <w:b/>
        </w:rPr>
        <w:t>(1)</w:t>
      </w:r>
      <w:r w:rsidRPr="00CD0A45">
        <w:t xml:space="preserve"> Yer seçimi talebi, </w:t>
      </w:r>
      <w:r>
        <w:t xml:space="preserve"> </w:t>
      </w:r>
      <w:r w:rsidRPr="00CD0A45">
        <w:t xml:space="preserve">OSB </w:t>
      </w:r>
      <w:r>
        <w:t xml:space="preserve"> </w:t>
      </w:r>
      <w:r w:rsidRPr="00CD0A45">
        <w:t xml:space="preserve">kurmak </w:t>
      </w:r>
      <w:r>
        <w:t xml:space="preserve"> </w:t>
      </w:r>
      <w:r w:rsidRPr="00CD0A45">
        <w:t xml:space="preserve">isteyen gerçek ve tüzel kişiler tarafından </w:t>
      </w:r>
      <w:r>
        <w:t>h</w:t>
      </w:r>
      <w:r w:rsidRPr="00CD0A45">
        <w:t>azırla</w:t>
      </w:r>
      <w:r>
        <w:t>-</w:t>
      </w:r>
    </w:p>
    <w:p w:rsidR="005658F3" w:rsidRDefault="005658F3" w:rsidP="005658F3">
      <w:pPr>
        <w:jc w:val="both"/>
      </w:pPr>
      <w:r w:rsidRPr="00CD0A45">
        <w:t xml:space="preserve">nan OSB Bilgilendirme Raporu ile OSB Yer Seçimi Yönetmeliği gereğince yapılacak işlemler Valilik uygun görüşü ile birlikte Bakanlığa sunulur.  </w:t>
      </w:r>
    </w:p>
    <w:p w:rsidR="005658F3" w:rsidRPr="00090862" w:rsidRDefault="005658F3" w:rsidP="005658F3">
      <w:pPr>
        <w:ind w:firstLine="708"/>
        <w:jc w:val="both"/>
      </w:pPr>
      <w:r w:rsidRPr="00090862">
        <w:rPr>
          <w:b/>
        </w:rPr>
        <w:t>(2)</w:t>
      </w:r>
      <w:r w:rsidRPr="00090862">
        <w:t xml:space="preserve"> Yeni bir OSB yer seçimi talebinin değerlendirmeye alınabilmesi için, il genelindeki ihtisas OSB’ler hariç, diğer OSB’lerde bulunan toplam sanayi parsellerinin en az %75’inde üretim veya inşaata başlan</w:t>
      </w:r>
      <w:r>
        <w:t xml:space="preserve">mış olması gerekmektedir. </w:t>
      </w:r>
    </w:p>
    <w:p w:rsidR="005658F3" w:rsidRPr="00090862" w:rsidRDefault="005658F3" w:rsidP="005658F3">
      <w:pPr>
        <w:ind w:firstLine="708"/>
        <w:jc w:val="both"/>
      </w:pPr>
      <w:r w:rsidRPr="00090862">
        <w:rPr>
          <w:b/>
        </w:rPr>
        <w:t>(3)</w:t>
      </w:r>
      <w:r w:rsidRPr="00090862">
        <w:t xml:space="preserve"> İlave alan yer seçimi talebinin değerlendirmeye alınabilmesi için, ilave alan talebinde bulunan OSB’de toplam sanayi parsellerinin en az %90’ında üretim veya inşaata başlanmış olması gerekmektedir. Ancak o ilde başka bir OSB’nin bulunmaması halinde bu oran</w:t>
      </w:r>
      <w:r>
        <w:t xml:space="preserve"> %75 olarak uygulanır.</w:t>
      </w:r>
    </w:p>
    <w:p w:rsidR="005658F3" w:rsidRPr="00090862" w:rsidRDefault="005658F3" w:rsidP="005658F3">
      <w:pPr>
        <w:ind w:firstLine="708"/>
        <w:jc w:val="both"/>
      </w:pPr>
      <w:r w:rsidRPr="00090862">
        <w:rPr>
          <w:b/>
        </w:rPr>
        <w:t>(4)</w:t>
      </w:r>
      <w:r w:rsidRPr="00090862">
        <w:t xml:space="preserve">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sonuçlandırılmasına kadar olan faaliyet, OSB kuruluşuna katılacak kurum ve kuruluşlar tarafından Valilik kanalıyla yürütülür</w:t>
      </w:r>
    </w:p>
    <w:p w:rsidR="005658F3" w:rsidRPr="004F3D68" w:rsidRDefault="005658F3" w:rsidP="005658F3">
      <w:pPr>
        <w:spacing w:line="255" w:lineRule="exact"/>
        <w:jc w:val="both"/>
        <w:rPr>
          <w:color w:val="FF00FF"/>
        </w:rPr>
      </w:pPr>
    </w:p>
    <w:p w:rsidR="005658F3" w:rsidRPr="000D0F4C" w:rsidRDefault="005658F3" w:rsidP="005658F3">
      <w:pPr>
        <w:jc w:val="both"/>
        <w:rPr>
          <w:b/>
          <w:color w:val="0000FF"/>
        </w:rPr>
      </w:pPr>
      <w:r w:rsidRPr="00CD0A45">
        <w:tab/>
      </w:r>
      <w:r>
        <w:rPr>
          <w:b/>
          <w:color w:val="0000FF"/>
        </w:rPr>
        <w:t>Yer S</w:t>
      </w:r>
      <w:r w:rsidRPr="00D87004">
        <w:rPr>
          <w:b/>
          <w:color w:val="0000FF"/>
        </w:rPr>
        <w:t>eçimi</w:t>
      </w:r>
    </w:p>
    <w:p w:rsidR="005658F3" w:rsidRDefault="005658F3" w:rsidP="005658F3">
      <w:pPr>
        <w:jc w:val="both"/>
      </w:pPr>
      <w:r w:rsidRPr="000D7AE7">
        <w:rPr>
          <w:b/>
          <w:color w:val="FF0000"/>
        </w:rPr>
        <w:t>MADDE 6 –</w:t>
      </w:r>
      <w:r w:rsidRPr="00902054">
        <w:rPr>
          <w:b/>
        </w:rPr>
        <w:t xml:space="preserve"> </w:t>
      </w:r>
      <w:r w:rsidRPr="00FD2B37">
        <w:rPr>
          <w:b/>
        </w:rPr>
        <w:t>(1)</w:t>
      </w:r>
      <w:r w:rsidRPr="00CD0A45">
        <w:t xml:space="preserve"> OSB’lerde yer seçimi 17/1/2008</w:t>
      </w:r>
      <w:r>
        <w:t xml:space="preserve"> </w:t>
      </w:r>
      <w:r w:rsidRPr="00CD0A45">
        <w:t xml:space="preserve"> tarihli ve 26759 sayılı Resmî Gazetede Yayımla</w:t>
      </w:r>
      <w:r>
        <w:t>-</w:t>
      </w:r>
    </w:p>
    <w:p w:rsidR="005658F3" w:rsidRPr="00CD0A45" w:rsidRDefault="005658F3" w:rsidP="005658F3">
      <w:pPr>
        <w:jc w:val="both"/>
      </w:pPr>
      <w:r w:rsidRPr="00CD0A45">
        <w:t>nan Organize Sanayi Bölgeleri Yer Seçimi Yönetmeliğine göre yapılır.</w:t>
      </w:r>
    </w:p>
    <w:p w:rsidR="005658F3" w:rsidRDefault="005658F3" w:rsidP="005658F3">
      <w:pPr>
        <w:ind w:left="708"/>
        <w:jc w:val="both"/>
      </w:pPr>
      <w:r w:rsidRPr="00547CF8">
        <w:rPr>
          <w:b/>
        </w:rPr>
        <w:t>(2)</w:t>
      </w:r>
      <w:r w:rsidRPr="00CD0A45">
        <w:t xml:space="preserve"> Yer seçimi kesinleşmemiş OSB’lerin kuruluş işlemleri yapılmaz.</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CD0A45" w:rsidRDefault="005658F3" w:rsidP="005658F3">
      <w:pPr>
        <w:ind w:left="708"/>
        <w:jc w:val="both"/>
      </w:pPr>
    </w:p>
    <w:p w:rsidR="005658F3" w:rsidRDefault="005658F3" w:rsidP="005658F3">
      <w:pPr>
        <w:ind w:firstLine="708"/>
        <w:jc w:val="both"/>
      </w:pPr>
      <w:r w:rsidRPr="00547CF8">
        <w:rPr>
          <w:b/>
        </w:rPr>
        <w:t>(3)</w:t>
      </w:r>
      <w:r w:rsidRPr="00CD0A45">
        <w:t xml:space="preserve"> </w:t>
      </w:r>
      <w:r w:rsidRPr="00090862">
        <w:t xml:space="preserve">Yer seçiminin kesinleşmesinden sonra, OSB sınırları dışında kalan alanların planlanması, </w:t>
      </w:r>
      <w:r w:rsidRPr="00C019D1">
        <w:rPr>
          <w:color w:val="0070C0"/>
        </w:rPr>
        <w:t>Çevre ve Şehircilik Bakanlığı</w:t>
      </w:r>
      <w:r w:rsidRPr="00090862">
        <w:t xml:space="preserve"> veya ilgili idareler tarafından en geç bir yıl içinde yapılır.</w:t>
      </w:r>
    </w:p>
    <w:p w:rsidR="005658F3" w:rsidRPr="001E22DC" w:rsidRDefault="005658F3" w:rsidP="005658F3">
      <w:pPr>
        <w:ind w:firstLine="708"/>
        <w:jc w:val="both"/>
      </w:pPr>
    </w:p>
    <w:p w:rsidR="005658F3" w:rsidRPr="000D0F4C" w:rsidRDefault="005658F3" w:rsidP="005658F3">
      <w:pPr>
        <w:ind w:firstLine="708"/>
        <w:jc w:val="both"/>
        <w:rPr>
          <w:b/>
          <w:color w:val="0000FF"/>
        </w:rPr>
      </w:pPr>
      <w:r>
        <w:rPr>
          <w:b/>
          <w:color w:val="0000FF"/>
        </w:rPr>
        <w:t>Kamu A</w:t>
      </w:r>
      <w:r w:rsidRPr="00D87004">
        <w:rPr>
          <w:b/>
          <w:color w:val="0000FF"/>
        </w:rPr>
        <w:t xml:space="preserve">razilerinin </w:t>
      </w:r>
      <w:r>
        <w:rPr>
          <w:b/>
          <w:color w:val="0000FF"/>
        </w:rPr>
        <w:t>Satın Alınması ve Bedelsiz D</w:t>
      </w:r>
      <w:r w:rsidRPr="00D87004">
        <w:rPr>
          <w:b/>
          <w:color w:val="0000FF"/>
        </w:rPr>
        <w:t xml:space="preserve">evri </w:t>
      </w:r>
    </w:p>
    <w:p w:rsidR="005658F3" w:rsidRDefault="005658F3" w:rsidP="005658F3">
      <w:pPr>
        <w:jc w:val="both"/>
      </w:pPr>
      <w:r w:rsidRPr="000D7AE7">
        <w:rPr>
          <w:b/>
          <w:color w:val="FF0000"/>
        </w:rPr>
        <w:t>MADDE 7</w:t>
      </w:r>
      <w:r w:rsidRPr="00B30E37">
        <w:rPr>
          <w:b/>
        </w:rPr>
        <w:t xml:space="preserve"> –</w:t>
      </w:r>
      <w:r w:rsidRPr="00CD0A45">
        <w:t xml:space="preserve"> </w:t>
      </w:r>
      <w:r w:rsidRPr="00547CF8">
        <w:rPr>
          <w:b/>
        </w:rPr>
        <w:t>(1)</w:t>
      </w:r>
      <w:r w:rsidRPr="00CD0A45">
        <w:t xml:space="preserve"> Yer seçiminin </w:t>
      </w:r>
      <w:r>
        <w:t xml:space="preserve"> </w:t>
      </w:r>
      <w:r w:rsidRPr="00CD0A45">
        <w:t xml:space="preserve">Hazine </w:t>
      </w:r>
      <w:r>
        <w:t xml:space="preserve"> </w:t>
      </w:r>
      <w:r w:rsidRPr="00CD0A45">
        <w:t xml:space="preserve">veya </w:t>
      </w:r>
      <w:r>
        <w:t xml:space="preserve"> </w:t>
      </w:r>
      <w:r w:rsidRPr="00CD0A45">
        <w:t>kamu</w:t>
      </w:r>
      <w:r>
        <w:t xml:space="preserve"> </w:t>
      </w:r>
      <w:r w:rsidRPr="00CD0A45">
        <w:t xml:space="preserve"> kurum ve </w:t>
      </w:r>
      <w:r>
        <w:t xml:space="preserve"> </w:t>
      </w:r>
      <w:r w:rsidRPr="00CD0A45">
        <w:t>kuruluşlarına ait arazilerden</w:t>
      </w:r>
    </w:p>
    <w:p w:rsidR="005658F3" w:rsidRDefault="005658F3" w:rsidP="005658F3">
      <w:pPr>
        <w:jc w:val="both"/>
      </w:pPr>
      <w:r w:rsidRPr="00CD0A45">
        <w:t xml:space="preserve">yapılması halinde, bu araziler, talep edilmesi ve başkaca bir sakıncası bulunmaması durumunda, 29/1/2004 tarihli ve 5084 sayılı Kanunun 2 nci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5658F3" w:rsidRPr="00CD0A45" w:rsidRDefault="005658F3" w:rsidP="005658F3">
      <w:pPr>
        <w:ind w:left="708"/>
        <w:jc w:val="both"/>
      </w:pPr>
    </w:p>
    <w:p w:rsidR="005658F3" w:rsidRPr="00D87004" w:rsidRDefault="005658F3" w:rsidP="005658F3">
      <w:pPr>
        <w:jc w:val="center"/>
        <w:rPr>
          <w:b/>
          <w:color w:val="FF0000"/>
        </w:rPr>
      </w:pPr>
      <w:r w:rsidRPr="00D87004">
        <w:rPr>
          <w:b/>
          <w:color w:val="FF0000"/>
        </w:rPr>
        <w:t>ÜÇÜNCÜ BÖLÜM</w:t>
      </w:r>
    </w:p>
    <w:p w:rsidR="005658F3" w:rsidRPr="00B30E37" w:rsidRDefault="005658F3" w:rsidP="005658F3">
      <w:pPr>
        <w:jc w:val="center"/>
        <w:rPr>
          <w:b/>
        </w:rPr>
      </w:pPr>
      <w:r w:rsidRPr="00B30E37">
        <w:rPr>
          <w:b/>
        </w:rPr>
        <w:t>Kuruluş</w:t>
      </w:r>
    </w:p>
    <w:p w:rsidR="005658F3" w:rsidRPr="000D0F4C" w:rsidRDefault="005658F3" w:rsidP="005658F3">
      <w:pPr>
        <w:jc w:val="both"/>
        <w:rPr>
          <w:b/>
          <w:color w:val="0000FF"/>
        </w:rPr>
      </w:pPr>
      <w:r w:rsidRPr="00CD0A45">
        <w:tab/>
      </w:r>
      <w:r w:rsidRPr="00D87004">
        <w:rPr>
          <w:b/>
          <w:color w:val="0000FF"/>
        </w:rPr>
        <w:t xml:space="preserve">Kuruluş </w:t>
      </w:r>
    </w:p>
    <w:p w:rsidR="005658F3" w:rsidRPr="00CD0A45" w:rsidRDefault="005658F3" w:rsidP="005658F3">
      <w:pPr>
        <w:jc w:val="both"/>
      </w:pPr>
      <w:r w:rsidRPr="000D7AE7">
        <w:rPr>
          <w:b/>
          <w:color w:val="FF0000"/>
        </w:rPr>
        <w:lastRenderedPageBreak/>
        <w:t>MADDE 8 –</w:t>
      </w:r>
      <w:r w:rsidRPr="00CD0A45">
        <w:t xml:space="preserve"> </w:t>
      </w:r>
      <w:r w:rsidRPr="00547CF8">
        <w:rPr>
          <w:b/>
        </w:rPr>
        <w:t>(1)</w:t>
      </w:r>
      <w:r w:rsidRPr="00CD0A45">
        <w:t xml:space="preserve"> </w:t>
      </w:r>
      <w:r w:rsidRPr="002F6897">
        <w:t>OSB; kurulması öngörülen yerde varsa sanayi odası, yoksa ticaret ve sanayi odası, o da yoksa ticaret odasından en az biri ile talepleri halinde il özel idaresi, il özel idaresi bulunmayan illerde Yatırım İzleme ve Koordinasyon Başkanlığı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w:t>
      </w:r>
    </w:p>
    <w:p w:rsidR="005658F3" w:rsidRPr="00CD0A45" w:rsidRDefault="005658F3" w:rsidP="005658F3">
      <w:pPr>
        <w:ind w:firstLine="708"/>
        <w:jc w:val="both"/>
      </w:pPr>
      <w:r w:rsidRPr="005C4DB1">
        <w:rPr>
          <w:b/>
        </w:rPr>
        <w:t>(2)</w:t>
      </w:r>
      <w:r w:rsidRPr="00CD0A45">
        <w:t xml:space="preserve"> Özel OSB’lerin, tüzel kişilik kazanabilmesi  için;  </w:t>
      </w:r>
    </w:p>
    <w:p w:rsidR="005658F3" w:rsidRPr="00CD0A45" w:rsidRDefault="005658F3" w:rsidP="005658F3">
      <w:pPr>
        <w:ind w:left="708"/>
        <w:jc w:val="both"/>
      </w:pPr>
      <w:r w:rsidRPr="00CD0A45">
        <w:tab/>
      </w:r>
      <w:r w:rsidRPr="005C4DB1">
        <w:rPr>
          <w:b/>
        </w:rPr>
        <w:t>a)</w:t>
      </w:r>
      <w:r w:rsidRPr="00CD0A45">
        <w:t xml:space="preserve"> OSB’yi kuran gerçek veya tüzel kişiler  adına taşınmazın kayıtlı olduğunu gösterir tapunun ibrazı, </w:t>
      </w:r>
    </w:p>
    <w:p w:rsidR="005658F3" w:rsidRDefault="005658F3" w:rsidP="005658F3">
      <w:pPr>
        <w:ind w:left="708"/>
        <w:jc w:val="both"/>
      </w:pPr>
      <w:r w:rsidRPr="00CD0A45">
        <w:tab/>
      </w:r>
      <w:r w:rsidRPr="005C4DB1">
        <w:rPr>
          <w:b/>
        </w:rPr>
        <w:t>b)</w:t>
      </w:r>
      <w:r w:rsidRPr="00CD0A45">
        <w:t xml:space="preserve"> Tapusu ibraz edilen taşınmazın, OSB Yer Seçimi Yönetmeliğine uygun olduğunun  ve OSB sınırının  Bakanlıkça  onaylanması,</w:t>
      </w:r>
      <w:r>
        <w:t xml:space="preserve"> </w:t>
      </w:r>
      <w:r w:rsidRPr="00CD0A45">
        <w:t xml:space="preserve">şartları aranır.  </w:t>
      </w:r>
    </w:p>
    <w:p w:rsidR="005658F3" w:rsidRDefault="005658F3" w:rsidP="005658F3">
      <w:pPr>
        <w:ind w:left="708"/>
        <w:jc w:val="both"/>
      </w:pPr>
    </w:p>
    <w:p w:rsidR="005658F3" w:rsidRPr="000D0F4C" w:rsidRDefault="005658F3" w:rsidP="005658F3">
      <w:pPr>
        <w:ind w:left="708"/>
        <w:jc w:val="both"/>
        <w:rPr>
          <w:b/>
          <w:color w:val="0000FF"/>
        </w:rPr>
      </w:pPr>
      <w:r>
        <w:rPr>
          <w:b/>
          <w:color w:val="0000FF"/>
        </w:rPr>
        <w:t>Kuruluş P</w:t>
      </w:r>
      <w:r w:rsidRPr="001864BA">
        <w:rPr>
          <w:b/>
          <w:color w:val="0000FF"/>
        </w:rPr>
        <w:t>rotokolü</w:t>
      </w:r>
    </w:p>
    <w:p w:rsidR="005658F3" w:rsidRPr="00CD0A45" w:rsidRDefault="005658F3" w:rsidP="005658F3">
      <w:pPr>
        <w:jc w:val="both"/>
      </w:pPr>
      <w:r w:rsidRPr="00ED424C">
        <w:rPr>
          <w:b/>
          <w:color w:val="FF0000"/>
        </w:rPr>
        <w:t>MADDE 9 –</w:t>
      </w:r>
      <w:r w:rsidRPr="00680D16">
        <w:rPr>
          <w:b/>
        </w:rPr>
        <w:t xml:space="preserve"> </w:t>
      </w:r>
      <w:r w:rsidRPr="005C4DB1">
        <w:rPr>
          <w:b/>
        </w:rPr>
        <w:t>(1)</w:t>
      </w:r>
      <w:r w:rsidRPr="00CD0A45">
        <w:t xml:space="preserve"> Kuruluş protokolü;</w:t>
      </w:r>
    </w:p>
    <w:p w:rsidR="005658F3" w:rsidRPr="00CD0A45" w:rsidRDefault="005658F3" w:rsidP="005658F3">
      <w:pPr>
        <w:ind w:left="708" w:firstLine="708"/>
        <w:jc w:val="both"/>
      </w:pPr>
      <w:r w:rsidRPr="005C4DB1">
        <w:rPr>
          <w:b/>
        </w:rPr>
        <w:t>a)</w:t>
      </w:r>
      <w:r w:rsidRPr="00CD0A45">
        <w:t xml:space="preserve"> OSB’nin unvanını,</w:t>
      </w:r>
    </w:p>
    <w:p w:rsidR="005658F3" w:rsidRPr="00CD0A45" w:rsidRDefault="005658F3" w:rsidP="005658F3">
      <w:pPr>
        <w:ind w:left="708" w:firstLine="708"/>
        <w:jc w:val="both"/>
      </w:pPr>
      <w:r w:rsidRPr="005C4DB1">
        <w:rPr>
          <w:b/>
        </w:rPr>
        <w:t>b)</w:t>
      </w:r>
      <w:r w:rsidRPr="00CD0A45">
        <w:t xml:space="preserve"> Adresini,</w:t>
      </w:r>
    </w:p>
    <w:p w:rsidR="005658F3" w:rsidRPr="00CD0A45" w:rsidRDefault="005658F3" w:rsidP="005658F3">
      <w:pPr>
        <w:ind w:left="708" w:firstLine="708"/>
        <w:jc w:val="both"/>
      </w:pPr>
      <w:r w:rsidRPr="005C4DB1">
        <w:rPr>
          <w:b/>
        </w:rPr>
        <w:t>c)</w:t>
      </w:r>
      <w:r w:rsidRPr="00CD0A45">
        <w:t xml:space="preserve"> OSB’nin oluşumuna katılan kurum ve kuruluşların katılma payı oranlarını ve müteşebbis heyette temsil edilecekleri üye sayılarını,</w:t>
      </w:r>
    </w:p>
    <w:p w:rsidR="005658F3" w:rsidRPr="00CD0A45" w:rsidRDefault="005658F3" w:rsidP="005658F3">
      <w:pPr>
        <w:ind w:left="708" w:firstLine="708"/>
        <w:jc w:val="both"/>
      </w:pPr>
      <w:r w:rsidRPr="005C4DB1">
        <w:rPr>
          <w:b/>
        </w:rPr>
        <w:t>ç)</w:t>
      </w:r>
      <w:r w:rsidRPr="00CD0A45">
        <w:t xml:space="preserve"> Katılma paylarının ödeme şekil ve şartlarını,</w:t>
      </w:r>
    </w:p>
    <w:p w:rsidR="005658F3" w:rsidRPr="00CD0A45" w:rsidRDefault="005658F3" w:rsidP="005658F3">
      <w:pPr>
        <w:ind w:left="708" w:firstLine="708"/>
        <w:jc w:val="both"/>
      </w:pPr>
      <w:r w:rsidRPr="005C4DB1">
        <w:rPr>
          <w:b/>
        </w:rPr>
        <w:t>d)</w:t>
      </w:r>
      <w:r w:rsidRPr="00CD0A45">
        <w:t xml:space="preserve"> OSB’nin organlarında görev alan asil ve yedek üyelerin adları ile temsil ettikleri kurum ve kuruluşları,</w:t>
      </w:r>
    </w:p>
    <w:p w:rsidR="005658F3" w:rsidRDefault="005658F3" w:rsidP="005658F3">
      <w:pPr>
        <w:ind w:left="708" w:firstLine="708"/>
        <w:jc w:val="both"/>
      </w:pPr>
      <w:r w:rsidRPr="005C4DB1">
        <w:rPr>
          <w:b/>
        </w:rPr>
        <w:t>e)</w:t>
      </w:r>
      <w:r w:rsidRPr="00CD0A45">
        <w:t xml:space="preserve"> Katılımcıların karma veya ihtisas şeklinde sektör grupları ile Bakanlığın gerekli gördüğü hallerde, belirlediği OSB’de yer tahsis edilecek özel ya da tüzel kişilerin temel vasıfları ve iştigal konularını,</w:t>
      </w:r>
    </w:p>
    <w:p w:rsidR="005658F3" w:rsidRPr="00CD0A45" w:rsidRDefault="005658F3" w:rsidP="005658F3">
      <w:pPr>
        <w:ind w:left="708" w:firstLine="708"/>
        <w:jc w:val="both"/>
      </w:pPr>
      <w:r w:rsidRPr="005C4DB1">
        <w:rPr>
          <w:b/>
        </w:rPr>
        <w:t>f)</w:t>
      </w:r>
      <w:r w:rsidRPr="00CD0A45">
        <w:t xml:space="preserve"> Temsil ve ilzamla yetkilendirilmiş üyelerini,</w:t>
      </w:r>
    </w:p>
    <w:p w:rsidR="005658F3" w:rsidRPr="00CD0A45" w:rsidRDefault="005658F3" w:rsidP="005658F3">
      <w:pPr>
        <w:ind w:left="708" w:firstLine="708"/>
        <w:jc w:val="both"/>
      </w:pPr>
      <w:r w:rsidRPr="005C4DB1">
        <w:rPr>
          <w:b/>
        </w:rPr>
        <w:t>g)</w:t>
      </w:r>
      <w:r w:rsidRPr="00CD0A45">
        <w:t xml:space="preserve"> Yürürlüğe giriş koşulu, imzaları ve tarihini,</w:t>
      </w:r>
    </w:p>
    <w:p w:rsidR="005658F3" w:rsidRPr="00CD0A45" w:rsidRDefault="005658F3" w:rsidP="005658F3">
      <w:pPr>
        <w:ind w:left="708" w:firstLine="708"/>
        <w:jc w:val="both"/>
      </w:pPr>
      <w:r w:rsidRPr="005C4DB1">
        <w:rPr>
          <w:b/>
        </w:rPr>
        <w:t>ğ)</w:t>
      </w:r>
      <w:r w:rsidRPr="00CD0A45">
        <w:t xml:space="preserve"> Valinin olumlu görüşünü içeren Bakanlığa sunuş dilekçesini,</w:t>
      </w:r>
    </w:p>
    <w:p w:rsidR="005658F3" w:rsidRPr="00CD0A45" w:rsidRDefault="005658F3" w:rsidP="005658F3">
      <w:pPr>
        <w:ind w:left="708" w:firstLine="708"/>
        <w:jc w:val="both"/>
      </w:pPr>
      <w:r w:rsidRPr="005C4DB1">
        <w:rPr>
          <w:b/>
        </w:rPr>
        <w:t>h)</w:t>
      </w:r>
      <w:r w:rsidRPr="00CD0A45">
        <w:t xml:space="preserve"> Bakanlık onay bölümünü </w:t>
      </w:r>
    </w:p>
    <w:p w:rsidR="005658F3" w:rsidRDefault="005658F3" w:rsidP="005658F3">
      <w:pPr>
        <w:ind w:left="708"/>
        <w:jc w:val="both"/>
      </w:pPr>
      <w:r w:rsidRPr="00CD0A45">
        <w:t>ihtiva eder.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6. Maddenin (3). fıkrasında yer alan “</w:t>
      </w:r>
      <w:r w:rsidRPr="00C019D1">
        <w:rPr>
          <w:i/>
          <w:color w:val="0070C0"/>
          <w:sz w:val="18"/>
          <w:szCs w:val="18"/>
        </w:rPr>
        <w:t>Bayındırlık ve İskan Bakanlığı</w:t>
      </w:r>
      <w:r w:rsidRPr="00C019D1">
        <w:rPr>
          <w:i/>
          <w:color w:val="0070C0"/>
          <w:sz w:val="20"/>
          <w:szCs w:val="20"/>
        </w:rPr>
        <w:t>” ibaresi “Çevre ve Şehircilik Bakanlığı” şeklinde değiştirilmiştir.</w:t>
      </w:r>
    </w:p>
    <w:p w:rsidR="005658F3" w:rsidRDefault="005658F3" w:rsidP="005658F3">
      <w:pPr>
        <w:ind w:firstLine="708"/>
        <w:jc w:val="both"/>
      </w:pPr>
      <w:r w:rsidRPr="005C4DB1">
        <w:rPr>
          <w:b/>
        </w:rPr>
        <w:t>(2)</w:t>
      </w:r>
      <w:r w:rsidRPr="00CD0A45">
        <w:t xml:space="preserve"> Özel OSB’lerin kuruluş protokolünde, (c) ve (d) bentlerinde belirtilen hususlara yer verilmesi zorunlu değildir.  </w:t>
      </w:r>
    </w:p>
    <w:p w:rsidR="005658F3" w:rsidRPr="00CD0A45" w:rsidRDefault="005658F3" w:rsidP="005658F3">
      <w:pPr>
        <w:ind w:firstLine="708"/>
        <w:jc w:val="both"/>
      </w:pPr>
      <w:r w:rsidRPr="005C4DB1">
        <w:rPr>
          <w:b/>
        </w:rPr>
        <w:t>(3)</w:t>
      </w:r>
      <w:r w:rsidRPr="00CD0A45">
        <w:t xml:space="preserve"> Kuruluş protokolü; iki nüsha olarak tanzim edilir, onaylandıktan sonra Bakanlık OSB Sicil Defterine kaydedilerek sicil numarası verilir, bir nüshası Bakanlıkta muhafaza edilir, diğer nüshası OSB’ye gönderilir.</w:t>
      </w:r>
    </w:p>
    <w:p w:rsidR="005658F3" w:rsidRPr="00CD0A45" w:rsidRDefault="005658F3" w:rsidP="005658F3">
      <w:pPr>
        <w:ind w:firstLine="708"/>
        <w:jc w:val="both"/>
      </w:pPr>
      <w:r w:rsidRPr="005C4DB1">
        <w:rPr>
          <w:b/>
        </w:rPr>
        <w:t>(4)</w:t>
      </w:r>
      <w:r w:rsidRPr="00CD0A45">
        <w:t xml:space="preserve"> Kuruluş protokolü değişikliği, mevcut ve değişiklik taslağı şeklinde hazırlanır ve Bakanlık izniyle yapılır.  </w:t>
      </w:r>
    </w:p>
    <w:p w:rsidR="005658F3" w:rsidRDefault="005658F3" w:rsidP="005658F3">
      <w:pPr>
        <w:ind w:firstLine="708"/>
        <w:jc w:val="both"/>
      </w:pPr>
      <w:r w:rsidRPr="005C4DB1">
        <w:rPr>
          <w:b/>
        </w:rPr>
        <w:t>(5)</w:t>
      </w:r>
      <w:r w:rsidRPr="00CD0A45">
        <w:t xml:space="preserve"> Kuruluş protokolü ilk genel kurulda ana sözleşme </w:t>
      </w:r>
      <w:r>
        <w:t xml:space="preserve">olarak değiştirilir ve Bakanlık </w:t>
      </w:r>
      <w:r w:rsidRPr="00CD0A45">
        <w:t xml:space="preserve">onayından sonra yürürlüğe girer. Onaylanan ana sözleşmenin bir nüshası OSB’ye gönderilir. </w:t>
      </w:r>
    </w:p>
    <w:p w:rsidR="005658F3" w:rsidRPr="00CD0A45" w:rsidRDefault="005658F3" w:rsidP="005658F3">
      <w:pPr>
        <w:ind w:firstLine="708"/>
        <w:jc w:val="both"/>
      </w:pPr>
    </w:p>
    <w:p w:rsidR="005658F3" w:rsidRPr="001864BA" w:rsidRDefault="005658F3" w:rsidP="005658F3">
      <w:pPr>
        <w:ind w:left="708"/>
        <w:jc w:val="both"/>
        <w:rPr>
          <w:b/>
          <w:color w:val="0000FF"/>
        </w:rPr>
      </w:pPr>
      <w:r>
        <w:rPr>
          <w:b/>
          <w:color w:val="0000FF"/>
        </w:rPr>
        <w:lastRenderedPageBreak/>
        <w:t>Kamu Yararı K</w:t>
      </w:r>
      <w:r w:rsidRPr="001864BA">
        <w:rPr>
          <w:b/>
          <w:color w:val="0000FF"/>
        </w:rPr>
        <w:t>ararı</w:t>
      </w:r>
    </w:p>
    <w:p w:rsidR="005658F3" w:rsidRPr="00CD0A45" w:rsidRDefault="005658F3" w:rsidP="005658F3">
      <w:pPr>
        <w:jc w:val="both"/>
      </w:pPr>
      <w:r w:rsidRPr="00ED424C">
        <w:rPr>
          <w:b/>
          <w:color w:val="FF0000"/>
        </w:rPr>
        <w:t>MADDE 10 –</w:t>
      </w:r>
      <w:r w:rsidRPr="00CD0A45">
        <w:t xml:space="preserve"> </w:t>
      </w:r>
      <w:r w:rsidRPr="005C4DB1">
        <w:rPr>
          <w:b/>
        </w:rPr>
        <w:t>(1)</w:t>
      </w:r>
      <w:r w:rsidRPr="00CD0A45">
        <w:t xml:space="preserve"> </w:t>
      </w:r>
      <w:r w:rsidRPr="00F06FBB">
        <w:t>Kamu yararı kararı; OSB'nin tüzel kişilik kazanmasını takiben alınacak müteşebbis heyet kararı,  işletme aşamasında genel kurul kararı,  yer seçimi kesinleşen alan ile bölgenin gerçekleşebilmesi için zorunlu olan ve Bakanlığın uygun gördüğü teknik altyapılarla ilgili alanlar için 1/5000 veya 1/2000 ölçekli mahalli k</w:t>
      </w:r>
      <w:r>
        <w:t>adastro müdürlüğünce onaylı kada</w:t>
      </w:r>
      <w:r w:rsidRPr="00F06FBB">
        <w:t>stral pafta ile birlikte yönetim kurulunun başvurusu üzerine Bakanlık tarafından verilir.</w:t>
      </w:r>
    </w:p>
    <w:p w:rsidR="005658F3" w:rsidRPr="00CD0A45" w:rsidRDefault="005658F3" w:rsidP="005658F3">
      <w:pPr>
        <w:ind w:firstLine="708"/>
        <w:jc w:val="both"/>
      </w:pPr>
      <w:r w:rsidRPr="005C4DB1">
        <w:rPr>
          <w:b/>
        </w:rPr>
        <w:t>(2)</w:t>
      </w:r>
      <w:r w:rsidRPr="00CD0A45">
        <w:t xml:space="preserve"> </w:t>
      </w:r>
      <w:r w:rsidRPr="00F06FBB">
        <w:t>Bakanlık gerekli gördüğü hallerde planlama bütünlüğünü bozmayacak şekilde kesinleşen OSB sınırları</w:t>
      </w:r>
      <w:r>
        <w:t xml:space="preserve"> </w:t>
      </w:r>
      <w:r w:rsidRPr="00F06FBB">
        <w:t>içindeki alanın etaplar halinde kamulaştırılmasını isteyebilir ve bu doğrultuda kamu yararı kararı verebilir. OSB; kamulaştırma işlemlerini Valilik, İl Özel İdaresi, Belediye veya Yatırım İzleme ve Koordinasyon Başkanlığına yaptırabilir.</w:t>
      </w:r>
    </w:p>
    <w:p w:rsidR="005658F3" w:rsidRDefault="005658F3" w:rsidP="005658F3">
      <w:pPr>
        <w:ind w:firstLine="708"/>
        <w:jc w:val="both"/>
      </w:pPr>
      <w:r w:rsidRPr="005C4DB1">
        <w:rPr>
          <w:b/>
        </w:rPr>
        <w:t>(3)</w:t>
      </w:r>
      <w:r w:rsidRPr="00CD0A45">
        <w:t xml:space="preserve"> Kamulaştırma işlemlerinde 4/11/1983 tarihli ve </w:t>
      </w:r>
      <w:r>
        <w:t xml:space="preserve">2942 sayılı Kamulaştırma Kanunu </w:t>
      </w:r>
      <w:r w:rsidRPr="00CD0A45">
        <w:t>hükümleri uygulanır.</w:t>
      </w:r>
    </w:p>
    <w:p w:rsidR="005658F3" w:rsidRPr="00CD0A45" w:rsidRDefault="005658F3" w:rsidP="005658F3">
      <w:pPr>
        <w:ind w:left="708"/>
        <w:jc w:val="both"/>
      </w:pPr>
    </w:p>
    <w:p w:rsidR="005658F3" w:rsidRPr="001864BA" w:rsidRDefault="005658F3" w:rsidP="005658F3">
      <w:pPr>
        <w:jc w:val="center"/>
        <w:rPr>
          <w:b/>
          <w:color w:val="FF0000"/>
        </w:rPr>
      </w:pPr>
      <w:r w:rsidRPr="001864BA">
        <w:rPr>
          <w:b/>
          <w:color w:val="FF0000"/>
        </w:rPr>
        <w:t>DÖRDÜNCÜ  BÖLÜM</w:t>
      </w:r>
    </w:p>
    <w:p w:rsidR="005658F3" w:rsidRPr="006900A5" w:rsidRDefault="005658F3" w:rsidP="005658F3">
      <w:pPr>
        <w:jc w:val="center"/>
        <w:rPr>
          <w:b/>
        </w:rPr>
      </w:pPr>
      <w:r w:rsidRPr="006900A5">
        <w:rPr>
          <w:b/>
        </w:rPr>
        <w:t>Organlar</w:t>
      </w:r>
    </w:p>
    <w:p w:rsidR="005658F3" w:rsidRPr="001864BA" w:rsidRDefault="005658F3" w:rsidP="005658F3">
      <w:pPr>
        <w:jc w:val="both"/>
        <w:rPr>
          <w:b/>
          <w:color w:val="0000FF"/>
        </w:rPr>
      </w:pPr>
      <w:r w:rsidRPr="00CD0A45">
        <w:tab/>
      </w:r>
      <w:r w:rsidRPr="001864BA">
        <w:rPr>
          <w:b/>
          <w:color w:val="0000FF"/>
        </w:rPr>
        <w:t>Organlar</w:t>
      </w:r>
    </w:p>
    <w:p w:rsidR="005658F3" w:rsidRPr="00CD0A45" w:rsidRDefault="005658F3" w:rsidP="005658F3">
      <w:pPr>
        <w:jc w:val="both"/>
      </w:pPr>
      <w:r w:rsidRPr="00ED424C">
        <w:rPr>
          <w:b/>
          <w:color w:val="FF0000"/>
        </w:rPr>
        <w:t>MADDE 11 –</w:t>
      </w:r>
      <w:r w:rsidRPr="00CD0A45">
        <w:t xml:space="preserve"> </w:t>
      </w:r>
      <w:r w:rsidRPr="005C4DB1">
        <w:rPr>
          <w:b/>
        </w:rPr>
        <w:t>(1)</w:t>
      </w:r>
      <w:r w:rsidRPr="00CD0A45">
        <w:t xml:space="preserve"> OSB aşağıdaki organlardan oluşur:</w:t>
      </w:r>
    </w:p>
    <w:p w:rsidR="005658F3" w:rsidRDefault="005658F3" w:rsidP="005658F3">
      <w:pPr>
        <w:jc w:val="both"/>
      </w:pPr>
      <w:r>
        <w:tab/>
      </w:r>
      <w:r>
        <w:tab/>
      </w:r>
      <w:r w:rsidRPr="005C4DB1">
        <w:rPr>
          <w:b/>
        </w:rPr>
        <w:t>a)</w:t>
      </w:r>
      <w:r>
        <w:t xml:space="preserve"> Müteşebbis Heyet </w:t>
      </w:r>
      <w:r w:rsidRPr="00C019D1">
        <w:rPr>
          <w:color w:val="0070C0"/>
        </w:rPr>
        <w:t>(işletme aşamasında genel kurul)</w:t>
      </w:r>
      <w:r w:rsidRPr="001F4638">
        <w:rPr>
          <w:color w:val="0070C0"/>
        </w:rPr>
        <w:tab/>
      </w:r>
      <w:r>
        <w:tab/>
      </w:r>
    </w:p>
    <w:p w:rsidR="005658F3" w:rsidRPr="00CD0A45" w:rsidRDefault="005658F3" w:rsidP="005658F3">
      <w:pPr>
        <w:jc w:val="both"/>
      </w:pPr>
      <w:r>
        <w:t xml:space="preserve">                       </w:t>
      </w:r>
      <w:r w:rsidRPr="005C4DB1">
        <w:rPr>
          <w:b/>
        </w:rPr>
        <w:t>b)</w:t>
      </w:r>
      <w:r>
        <w:t xml:space="preserve"> Yönetim K</w:t>
      </w:r>
      <w:r w:rsidRPr="00CD0A45">
        <w:t>urulu,</w:t>
      </w:r>
    </w:p>
    <w:p w:rsidR="005658F3" w:rsidRPr="00CD0A45" w:rsidRDefault="005658F3" w:rsidP="005658F3">
      <w:pPr>
        <w:jc w:val="both"/>
      </w:pPr>
      <w:r>
        <w:tab/>
      </w:r>
      <w:r>
        <w:tab/>
      </w:r>
      <w:r w:rsidRPr="005C4DB1">
        <w:rPr>
          <w:b/>
        </w:rPr>
        <w:t>c)</w:t>
      </w:r>
      <w:r>
        <w:t xml:space="preserve"> Denetim K</w:t>
      </w:r>
      <w:r w:rsidRPr="00CD0A45">
        <w:t>urulu,</w:t>
      </w:r>
    </w:p>
    <w:p w:rsidR="005658F3" w:rsidRDefault="005658F3" w:rsidP="005658F3">
      <w:pPr>
        <w:jc w:val="both"/>
      </w:pPr>
      <w:r>
        <w:tab/>
      </w:r>
      <w:r>
        <w:tab/>
      </w:r>
      <w:r w:rsidRPr="009326BC">
        <w:rPr>
          <w:b/>
        </w:rPr>
        <w:t>ç)</w:t>
      </w:r>
      <w:r>
        <w:t xml:space="preserve"> Bölge M</w:t>
      </w:r>
      <w:r w:rsidRPr="00CD0A45">
        <w:t xml:space="preserve">üdürlüğü. </w:t>
      </w:r>
    </w:p>
    <w:p w:rsidR="005658F3" w:rsidRPr="00CD0A45" w:rsidRDefault="005658F3" w:rsidP="005658F3">
      <w:pPr>
        <w:jc w:val="both"/>
      </w:pPr>
    </w:p>
    <w:p w:rsidR="005658F3" w:rsidRPr="001864BA" w:rsidRDefault="005658F3" w:rsidP="005658F3">
      <w:pPr>
        <w:jc w:val="both"/>
        <w:rPr>
          <w:b/>
          <w:color w:val="0000FF"/>
        </w:rPr>
      </w:pPr>
      <w:r w:rsidRPr="00CD0A45">
        <w:tab/>
      </w:r>
      <w:r>
        <w:rPr>
          <w:b/>
          <w:color w:val="0000FF"/>
        </w:rPr>
        <w:t>Müteşebbis H</w:t>
      </w:r>
      <w:r w:rsidRPr="001864BA">
        <w:rPr>
          <w:b/>
          <w:color w:val="0000FF"/>
        </w:rPr>
        <w:t>eyet</w:t>
      </w:r>
    </w:p>
    <w:p w:rsidR="005658F3" w:rsidRDefault="005658F3" w:rsidP="005658F3">
      <w:pPr>
        <w:jc w:val="both"/>
      </w:pPr>
      <w:r w:rsidRPr="00ED424C">
        <w:rPr>
          <w:b/>
          <w:color w:val="FF0000"/>
        </w:rPr>
        <w:t>MADDE 12 –</w:t>
      </w:r>
      <w:r w:rsidRPr="00CD0A45">
        <w:t xml:space="preserve"> </w:t>
      </w:r>
      <w:r w:rsidRPr="009326BC">
        <w:rPr>
          <w:b/>
        </w:rPr>
        <w:t>(1)</w:t>
      </w:r>
      <w:r w:rsidRPr="00CD0A45">
        <w:t xml:space="preserve">Müteşebbis heyet, OSB’nin en üst karar organıdır. Bakanlık tarafından yer Seçimi </w:t>
      </w:r>
    </w:p>
    <w:p w:rsidR="005658F3" w:rsidRPr="00CD0A45" w:rsidRDefault="005658F3" w:rsidP="005658F3">
      <w:pPr>
        <w:jc w:val="both"/>
      </w:pPr>
      <w:r w:rsidRPr="00CD0A45">
        <w:t>kesinleştirilen OSB'nin oluşumuna katılan kurum ve kuruluşların yetkili organlarınca mensupları arasından tespit edilecek 15 asil ve 15 yedek üyeden oluşur.</w:t>
      </w:r>
    </w:p>
    <w:p w:rsidR="005658F3" w:rsidRPr="00CD0A45" w:rsidRDefault="005658F3" w:rsidP="005658F3">
      <w:pPr>
        <w:ind w:firstLine="708"/>
        <w:jc w:val="both"/>
      </w:pPr>
      <w:r w:rsidRPr="009326BC">
        <w:rPr>
          <w:b/>
        </w:rPr>
        <w:t>(2)</w:t>
      </w:r>
      <w:r w:rsidRPr="00CD0A45">
        <w:t xml:space="preserve"> OSB’nin oluşumuna katılan kurum </w:t>
      </w:r>
      <w:r>
        <w:t xml:space="preserve"> </w:t>
      </w:r>
      <w:r w:rsidRPr="00CD0A45">
        <w:t xml:space="preserve">ve </w:t>
      </w:r>
      <w:r>
        <w:t xml:space="preserve"> </w:t>
      </w:r>
      <w:r w:rsidRPr="00CD0A45">
        <w:t>kuruluşları müteşebbis</w:t>
      </w:r>
      <w:r>
        <w:t xml:space="preserve"> </w:t>
      </w:r>
      <w:r w:rsidRPr="00CD0A45">
        <w:t>heyette temsil edecek üye sayısı, katılım oranları dikkate alınarak kuruluş protokolünde belirlenir.</w:t>
      </w:r>
    </w:p>
    <w:p w:rsidR="005658F3" w:rsidRDefault="005658F3" w:rsidP="005658F3">
      <w:pPr>
        <w:ind w:firstLine="708"/>
        <w:jc w:val="both"/>
      </w:pPr>
      <w:r w:rsidRPr="009326BC">
        <w:rPr>
          <w:b/>
        </w:rPr>
        <w:t>(3)</w:t>
      </w:r>
      <w:r w:rsidRPr="00CD0A45">
        <w:t xml:space="preserve"> Müteşebbis heyette yer alan üyeler 2 yıl için seçilir ve temsil </w:t>
      </w:r>
      <w:r>
        <w:t xml:space="preserve"> </w:t>
      </w:r>
      <w:r w:rsidRPr="00CD0A45">
        <w:t xml:space="preserve">ettikleri kurum ve </w:t>
      </w:r>
      <w:r>
        <w:t>k</w:t>
      </w:r>
      <w:r w:rsidRPr="00CD0A45">
        <w:t>uruluşlardaki görevleri sona erdiğinde üyelikleri düşer. Üyelikten düşen veya ayrılan üyenin yerine, temsil ettiği kurum ve kuruluşların ön sıradaki yedek üyesi geçer. Bu şekilde katılan üye, yerine geçtiği üyeden kalan süreyi tamamlar.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11. Maddenin (1). Fıkrasının (a) bendinde yer alan “</w:t>
      </w:r>
      <w:r w:rsidRPr="00C019D1">
        <w:rPr>
          <w:i/>
          <w:color w:val="0070C0"/>
          <w:sz w:val="18"/>
          <w:szCs w:val="18"/>
        </w:rPr>
        <w:t>Müteşebbis heyet veya genel kurul,</w:t>
      </w:r>
      <w:r w:rsidRPr="00C019D1">
        <w:rPr>
          <w:i/>
          <w:color w:val="0070C0"/>
          <w:sz w:val="20"/>
          <w:szCs w:val="20"/>
        </w:rPr>
        <w:t>” ibaresi “ Müteşebbis Heyet (işletme aşamasında genel kurul)” olarak değiştirilmiştir.</w:t>
      </w:r>
    </w:p>
    <w:p w:rsidR="005658F3" w:rsidRPr="001864BA" w:rsidRDefault="005658F3" w:rsidP="005658F3">
      <w:pPr>
        <w:jc w:val="both"/>
        <w:rPr>
          <w:b/>
          <w:color w:val="0000FF"/>
        </w:rPr>
      </w:pPr>
      <w:r w:rsidRPr="00CD0A45">
        <w:tab/>
      </w:r>
      <w:r>
        <w:rPr>
          <w:b/>
          <w:color w:val="0000FF"/>
        </w:rPr>
        <w:t>Müteşebbis Heyet Üyeliğine Seçilme Ş</w:t>
      </w:r>
      <w:r w:rsidRPr="001864BA">
        <w:rPr>
          <w:b/>
          <w:color w:val="0000FF"/>
        </w:rPr>
        <w:t xml:space="preserve">artları </w:t>
      </w:r>
    </w:p>
    <w:p w:rsidR="005658F3" w:rsidRDefault="005658F3" w:rsidP="005658F3">
      <w:pPr>
        <w:jc w:val="both"/>
        <w:rPr>
          <w:color w:val="FF0000"/>
        </w:rPr>
      </w:pPr>
      <w:r w:rsidRPr="00ED424C">
        <w:rPr>
          <w:b/>
          <w:color w:val="FF0000"/>
        </w:rPr>
        <w:t xml:space="preserve">MADDE 13 </w:t>
      </w:r>
      <w:r w:rsidRPr="00542489">
        <w:rPr>
          <w:b/>
          <w:color w:val="FF0000"/>
        </w:rPr>
        <w:t>–</w:t>
      </w:r>
      <w:r w:rsidRPr="00C019D1">
        <w:rPr>
          <w:b/>
          <w:color w:val="0070C0"/>
        </w:rPr>
        <w:t xml:space="preserve">(1) </w:t>
      </w:r>
      <w:r w:rsidRPr="00C019D1">
        <w:rPr>
          <w:color w:val="0070C0"/>
        </w:rPr>
        <w:t>Müteşebbis heyet üyesi olabilmek için;</w:t>
      </w:r>
    </w:p>
    <w:p w:rsidR="005658F3" w:rsidRPr="005976A6" w:rsidRDefault="005658F3" w:rsidP="005658F3">
      <w:pPr>
        <w:ind w:left="709" w:firstLine="703"/>
        <w:jc w:val="both"/>
        <w:rPr>
          <w:color w:val="00B050"/>
        </w:rPr>
      </w:pPr>
      <w:r>
        <w:rPr>
          <w:color w:val="FF0000"/>
        </w:rPr>
        <w:tab/>
      </w:r>
      <w:r w:rsidRPr="001F4638">
        <w:t xml:space="preserve">a) Müteşebbis heyeti meydana getiren kamu kurum veya kuruluş mensubu veya organlarında görevli, </w:t>
      </w:r>
      <w:r w:rsidRPr="00C019D1">
        <w:rPr>
          <w:color w:val="0070C0"/>
        </w:rPr>
        <w:t xml:space="preserve">Odalar ve diğerlerinde ise sadece organlarında görevli olmak veya </w:t>
      </w:r>
      <w:r w:rsidRPr="00C019D1">
        <w:rPr>
          <w:color w:val="0070C0"/>
        </w:rPr>
        <w:lastRenderedPageBreak/>
        <w:t>14 üncü maddenin birinci fıkrası ile 18 inci maddenin altıncı fıkrasındaki şartların oluşması halinde OSB’de katılımcı olmak,</w:t>
      </w:r>
    </w:p>
    <w:p w:rsidR="005658F3" w:rsidRPr="00DC64A1" w:rsidRDefault="005658F3" w:rsidP="005658F3">
      <w:pPr>
        <w:ind w:left="708" w:firstLine="702"/>
        <w:jc w:val="both"/>
      </w:pPr>
      <w:r w:rsidRPr="00503A1D">
        <w:rPr>
          <w:b/>
        </w:rPr>
        <w:t>b)</w:t>
      </w:r>
      <w:r w:rsidRPr="00CD0A45">
        <w:t xml:space="preserve"> 26/9/2004 </w:t>
      </w:r>
      <w:r>
        <w:t xml:space="preserve"> </w:t>
      </w:r>
      <w:r w:rsidRPr="00CD0A45">
        <w:t>tarihli</w:t>
      </w:r>
      <w:r>
        <w:t xml:space="preserve"> </w:t>
      </w:r>
      <w:r w:rsidRPr="00CD0A45">
        <w:t xml:space="preserve"> ve </w:t>
      </w:r>
      <w:r>
        <w:t xml:space="preserve"> </w:t>
      </w:r>
      <w:r w:rsidRPr="00CD0A45">
        <w:t xml:space="preserve">5237 </w:t>
      </w:r>
      <w:r>
        <w:t xml:space="preserve"> </w:t>
      </w:r>
      <w:r w:rsidRPr="00CD0A45">
        <w:t xml:space="preserve">sayılı </w:t>
      </w:r>
      <w:r>
        <w:t xml:space="preserve"> </w:t>
      </w:r>
      <w:r w:rsidRPr="00CD0A45">
        <w:t xml:space="preserve">Türk Ceza </w:t>
      </w:r>
      <w:r>
        <w:t xml:space="preserve"> </w:t>
      </w:r>
      <w:r w:rsidRPr="00CD0A45">
        <w:t xml:space="preserve">Kanununun </w:t>
      </w:r>
      <w:r>
        <w:t xml:space="preserve"> </w:t>
      </w:r>
      <w:r w:rsidRPr="00CD0A45">
        <w:t>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r w:rsidRPr="00CD0A45">
        <w:tab/>
        <w:t xml:space="preserve">şartları aranır. </w:t>
      </w:r>
    </w:p>
    <w:p w:rsidR="005658F3" w:rsidRPr="00F9107C" w:rsidRDefault="005658F3" w:rsidP="005658F3">
      <w:pPr>
        <w:ind w:firstLine="708"/>
        <w:jc w:val="both"/>
        <w:rPr>
          <w:color w:val="00FF00"/>
        </w:rPr>
      </w:pPr>
      <w:r w:rsidRPr="00503A1D">
        <w:rPr>
          <w:b/>
        </w:rPr>
        <w:t xml:space="preserve"> (2)</w:t>
      </w:r>
      <w:r w:rsidRPr="00CD0A45">
        <w:t xml:space="preserve"> Seçilme şartları müteşebbis heyet tarafından araştırılır. </w:t>
      </w:r>
      <w:r w:rsidRPr="00434351">
        <w:t>Şartları taşımadıkları halde seçilenler ile sonradan kaybedenlerin üyelikleri kendiliğinden sona erer.</w:t>
      </w:r>
    </w:p>
    <w:p w:rsidR="005658F3" w:rsidRDefault="005658F3" w:rsidP="005658F3">
      <w:pPr>
        <w:jc w:val="both"/>
        <w:rPr>
          <w:color w:val="00FF00"/>
        </w:rPr>
      </w:pPr>
    </w:p>
    <w:p w:rsidR="005658F3" w:rsidRPr="00DC64A1" w:rsidRDefault="005658F3" w:rsidP="005658F3">
      <w:pPr>
        <w:ind w:firstLine="708"/>
        <w:jc w:val="both"/>
        <w:rPr>
          <w:b/>
          <w:color w:val="0000FF"/>
        </w:rPr>
      </w:pPr>
      <w:r>
        <w:rPr>
          <w:b/>
          <w:color w:val="0000FF"/>
        </w:rPr>
        <w:t>Katılımcıların Müteşebbis Heyete Dahil O</w:t>
      </w:r>
      <w:r w:rsidRPr="00ED424C">
        <w:rPr>
          <w:b/>
          <w:color w:val="0000FF"/>
        </w:rPr>
        <w:t>lmaları</w:t>
      </w:r>
    </w:p>
    <w:p w:rsidR="005658F3" w:rsidRDefault="005658F3" w:rsidP="005658F3">
      <w:pPr>
        <w:jc w:val="both"/>
      </w:pPr>
      <w:r w:rsidRPr="00ED424C">
        <w:rPr>
          <w:b/>
          <w:color w:val="FF0000"/>
        </w:rPr>
        <w:t>MADDE 14 –</w:t>
      </w:r>
      <w:r w:rsidRPr="00CD0A45">
        <w:t xml:space="preserve"> </w:t>
      </w:r>
      <w:r w:rsidRPr="00503A1D">
        <w:rPr>
          <w:b/>
        </w:rPr>
        <w:t xml:space="preserve">(1) </w:t>
      </w:r>
      <w:r w:rsidRPr="00CD0A45">
        <w:t xml:space="preserve">OSB’de üretime geçtiğini işyeri açma izni belgesi alarak belgeleyen işletmelerin </w:t>
      </w:r>
    </w:p>
    <w:p w:rsidR="005658F3" w:rsidRPr="00CD0A45" w:rsidRDefault="005658F3" w:rsidP="005658F3">
      <w:pPr>
        <w:jc w:val="both"/>
      </w:pPr>
      <w:r w:rsidRPr="00CD0A45">
        <w:t xml:space="preserve">sayısı, OSB’de kurulacak tüm işletme sayısının 1/3 üne ulaştığında, katılımcılar, kendileri veya temsil ve ilzama yetkili birer temsilcilerinin kendi aralarında seçecekleri üyeler vasıtasıyla müteşebbis heyette temsil edilirler. </w:t>
      </w:r>
    </w:p>
    <w:p w:rsidR="005658F3" w:rsidRDefault="005658F3" w:rsidP="005658F3">
      <w:pPr>
        <w:ind w:firstLine="708"/>
        <w:jc w:val="both"/>
      </w:pPr>
      <w:r>
        <w:t xml:space="preserve"> </w:t>
      </w:r>
      <w:r w:rsidRPr="00503A1D">
        <w:rPr>
          <w:b/>
        </w:rPr>
        <w:t>(2)</w:t>
      </w:r>
      <w:r w:rsidRPr="00CD0A45">
        <w:t>Müteşebbis heyete girecek katılımcı üyeler; kendileri veya</w:t>
      </w:r>
      <w:r>
        <w:t xml:space="preserve"> temsil ve ilzama </w:t>
      </w:r>
      <w:r w:rsidRPr="00CD0A45">
        <w:t>yetkili</w:t>
      </w:r>
    </w:p>
    <w:p w:rsidR="005658F3" w:rsidRDefault="005658F3" w:rsidP="005658F3">
      <w:pPr>
        <w:jc w:val="both"/>
      </w:pPr>
      <w:r w:rsidRPr="00CD0A45">
        <w:t>temsilcilerinin müteşebbis heyetin belirleyeceği gün ve saatte müteşebbis heyet başkanı veya vekili başkanlığında toplanarak yapılacak seçimle belirlenir.</w:t>
      </w:r>
    </w:p>
    <w:p w:rsidR="005658F3" w:rsidRPr="00C019D1" w:rsidRDefault="005658F3" w:rsidP="005658F3">
      <w:pPr>
        <w:jc w:val="both"/>
        <w:rPr>
          <w:color w:val="0070C0"/>
        </w:rPr>
      </w:pPr>
      <w:r>
        <w:tab/>
      </w:r>
      <w:r w:rsidRPr="00C019D1">
        <w:rPr>
          <w:color w:val="0070C0"/>
        </w:rPr>
        <w:t>(3) Müteşebbis heyete girecek katılımcılar, kooperatiflerden oluşmuş organize küçük sanayi bölgelerinde ise; işyerlerinin 2/3’ü işyeri açma izni alarak üretime geçen kooperatiflerin oranı, bölgedeki tüm kooperatiflerin 1/3’ü oranına ulaştığında, kooperatiflerin yetkili organlarınca seçilecek birer temsilci vasıtasıyla müteşebbis heyet tarafından belirlenecek gün ve saatte müteşebbis heyet başkanı veya vekili başkanlığında toplanarak yapacakları seçimle belirlenir.</w:t>
      </w:r>
    </w:p>
    <w:p w:rsidR="005658F3" w:rsidRPr="001F4638" w:rsidRDefault="005658F3" w:rsidP="005658F3">
      <w:pPr>
        <w:jc w:val="both"/>
        <w:rPr>
          <w:strike/>
        </w:rPr>
      </w:pPr>
      <w:r w:rsidRPr="001F4638">
        <w:tab/>
        <w:t>(4) Seçimde katılımcılar arasından 7 asil ve 7 yedek üye seçilir.</w:t>
      </w:r>
    </w:p>
    <w:p w:rsidR="005658F3" w:rsidRPr="00CD0A45" w:rsidRDefault="005658F3" w:rsidP="005658F3">
      <w:pPr>
        <w:jc w:val="both"/>
      </w:pPr>
      <w:r w:rsidRPr="00CD0A45">
        <w:tab/>
      </w:r>
      <w:r w:rsidRPr="00503A1D">
        <w:rPr>
          <w:b/>
        </w:rPr>
        <w:t>(5)</w:t>
      </w:r>
      <w:r>
        <w:t xml:space="preserve"> Katılımcılar cetveli Bölge M</w:t>
      </w:r>
      <w:r w:rsidRPr="00CD0A45">
        <w:t>üdürlüğünce hazırlanır.</w:t>
      </w:r>
    </w:p>
    <w:p w:rsidR="005658F3" w:rsidRDefault="005658F3" w:rsidP="005658F3">
      <w:pPr>
        <w:jc w:val="both"/>
      </w:pPr>
      <w:r w:rsidRPr="00CD0A45">
        <w:tab/>
      </w:r>
      <w:r w:rsidRPr="00503A1D">
        <w:rPr>
          <w:b/>
        </w:rPr>
        <w:t>(6)</w:t>
      </w:r>
      <w:r w:rsidRPr="00CD0A45">
        <w:t xml:space="preserve"> Müteşebbis</w:t>
      </w:r>
      <w:r>
        <w:t xml:space="preserve"> </w:t>
      </w:r>
      <w:r w:rsidRPr="00CD0A45">
        <w:t xml:space="preserve">heyet </w:t>
      </w:r>
      <w:r>
        <w:t xml:space="preserve"> </w:t>
      </w:r>
      <w:r w:rsidRPr="00CD0A45">
        <w:t xml:space="preserve">yukarıda </w:t>
      </w:r>
      <w:r>
        <w:t xml:space="preserve"> </w:t>
      </w:r>
      <w:r w:rsidRPr="00CD0A45">
        <w:t xml:space="preserve">belirtilen orana ulaşılmasını takip eden 30 gün içinde </w:t>
      </w:r>
    </w:p>
    <w:p w:rsidR="005658F3" w:rsidRPr="00CD0A45" w:rsidRDefault="005658F3" w:rsidP="005658F3">
      <w:pPr>
        <w:jc w:val="both"/>
      </w:pPr>
      <w:r w:rsidRPr="00CD0A45">
        <w:t>temsilcilerin seçimi için gerekli işlemleri başlatır.</w:t>
      </w:r>
    </w:p>
    <w:p w:rsidR="005658F3" w:rsidRDefault="005658F3" w:rsidP="005658F3">
      <w:pPr>
        <w:jc w:val="both"/>
      </w:pPr>
      <w:r w:rsidRPr="00CD0A45">
        <w:tab/>
      </w:r>
      <w:r w:rsidRPr="00503A1D">
        <w:rPr>
          <w:b/>
        </w:rPr>
        <w:t>(7)</w:t>
      </w:r>
      <w:r w:rsidRPr="00CD0A45">
        <w:t xml:space="preserve"> Katılımcıların müteşebbis heyete </w:t>
      </w:r>
      <w:r>
        <w:t xml:space="preserve"> </w:t>
      </w:r>
      <w:r w:rsidRPr="00CD0A45">
        <w:t xml:space="preserve">dahil </w:t>
      </w:r>
      <w:r>
        <w:t xml:space="preserve"> </w:t>
      </w:r>
      <w:r w:rsidRPr="00CD0A45">
        <w:t>olmaları</w:t>
      </w:r>
      <w:r>
        <w:t xml:space="preserve"> </w:t>
      </w:r>
      <w:r w:rsidRPr="00CD0A45">
        <w:t xml:space="preserve"> aşamasında </w:t>
      </w:r>
      <w:r>
        <w:t xml:space="preserve"> </w:t>
      </w:r>
      <w:r w:rsidRPr="00CD0A45">
        <w:t xml:space="preserve"> müteşebbis heyete </w:t>
      </w:r>
    </w:p>
    <w:p w:rsidR="005658F3" w:rsidRPr="00CD0A45" w:rsidRDefault="005658F3" w:rsidP="005658F3">
      <w:pPr>
        <w:jc w:val="both"/>
      </w:pPr>
      <w:r w:rsidRPr="00CD0A45">
        <w:t>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5658F3" w:rsidRDefault="005658F3" w:rsidP="005658F3">
      <w:pPr>
        <w:jc w:val="both"/>
      </w:pPr>
      <w:r w:rsidRPr="00CD0A45">
        <w:tab/>
      </w:r>
      <w:r w:rsidRPr="00290087">
        <w:rPr>
          <w:b/>
        </w:rPr>
        <w:t>(8)</w:t>
      </w:r>
      <w:r w:rsidRPr="00CD0A45">
        <w:t xml:space="preserve"> Seçim </w:t>
      </w:r>
      <w:r>
        <w:t xml:space="preserve"> </w:t>
      </w:r>
      <w:r w:rsidRPr="00CD0A45">
        <w:t xml:space="preserve">duyurusu, en az </w:t>
      </w:r>
      <w:r>
        <w:t xml:space="preserve"> </w:t>
      </w:r>
      <w:r w:rsidRPr="00CD0A45">
        <w:t xml:space="preserve">30 gün </w:t>
      </w:r>
      <w:r>
        <w:t xml:space="preserve"> </w:t>
      </w:r>
      <w:r w:rsidRPr="00CD0A45">
        <w:t>öncesinden</w:t>
      </w:r>
      <w:r>
        <w:t xml:space="preserve"> </w:t>
      </w:r>
      <w:r w:rsidRPr="00CD0A45">
        <w:t xml:space="preserve"> iadeli</w:t>
      </w:r>
      <w:r>
        <w:t xml:space="preserve"> </w:t>
      </w:r>
      <w:r w:rsidRPr="00CD0A45">
        <w:t xml:space="preserve"> taahhütlü </w:t>
      </w:r>
      <w:r>
        <w:t xml:space="preserve"> </w:t>
      </w:r>
      <w:r w:rsidRPr="00CD0A45">
        <w:t>mektup</w:t>
      </w:r>
      <w:r>
        <w:t xml:space="preserve"> </w:t>
      </w:r>
      <w:r w:rsidRPr="00CD0A45">
        <w:t>veya</w:t>
      </w:r>
      <w:r>
        <w:t xml:space="preserve"> </w:t>
      </w:r>
      <w:r w:rsidRPr="00CD0A45">
        <w:t xml:space="preserve"> imza </w:t>
      </w:r>
    </w:p>
    <w:p w:rsidR="005658F3" w:rsidRPr="00CD0A45" w:rsidRDefault="005658F3" w:rsidP="005658F3">
      <w:pPr>
        <w:jc w:val="both"/>
      </w:pPr>
      <w:r w:rsidRPr="00CD0A45">
        <w:t>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5658F3" w:rsidRDefault="005658F3" w:rsidP="005658F3">
      <w:pPr>
        <w:jc w:val="both"/>
      </w:pPr>
      <w:r w:rsidRPr="00CD0A45">
        <w:tab/>
      </w:r>
      <w:r w:rsidRPr="00290087">
        <w:rPr>
          <w:b/>
        </w:rPr>
        <w:t>(9)</w:t>
      </w:r>
      <w:r w:rsidRPr="00CD0A45">
        <w:t xml:space="preserve"> Seçimde, </w:t>
      </w:r>
      <w:r>
        <w:t xml:space="preserve"> </w:t>
      </w:r>
      <w:r w:rsidRPr="00CD0A45">
        <w:t xml:space="preserve">toplantıya </w:t>
      </w:r>
      <w:r>
        <w:t xml:space="preserve"> </w:t>
      </w:r>
      <w:r w:rsidRPr="00CD0A45">
        <w:t xml:space="preserve">katılan </w:t>
      </w:r>
      <w:r>
        <w:t xml:space="preserve"> </w:t>
      </w:r>
      <w:r w:rsidRPr="00CD0A45">
        <w:t xml:space="preserve">katılımcıların </w:t>
      </w:r>
      <w:r>
        <w:t xml:space="preserve"> </w:t>
      </w:r>
      <w:r w:rsidRPr="00CD0A45">
        <w:t xml:space="preserve">veya </w:t>
      </w:r>
      <w:r>
        <w:t xml:space="preserve"> </w:t>
      </w:r>
      <w:r w:rsidRPr="00CD0A45">
        <w:t xml:space="preserve">temsilcilerinin </w:t>
      </w:r>
      <w:r>
        <w:t xml:space="preserve"> </w:t>
      </w:r>
      <w:r w:rsidRPr="00CD0A45">
        <w:t xml:space="preserve">açık </w:t>
      </w:r>
      <w:r>
        <w:t xml:space="preserve"> </w:t>
      </w:r>
      <w:r w:rsidRPr="00CD0A45">
        <w:t xml:space="preserve">oylarıyla, </w:t>
      </w:r>
    </w:p>
    <w:p w:rsidR="005658F3" w:rsidRDefault="005658F3" w:rsidP="005658F3">
      <w:pPr>
        <w:jc w:val="both"/>
      </w:pPr>
      <w:r w:rsidRPr="00CD0A45">
        <w:t xml:space="preserve">kendi aralarında bir divan başkanı ve iki katip üye seçilir. Seçimler hücre ve sandık kullanılarak gizli oy ve açık tasnif usulü ile yapılır. Divan, seçim sonuçlarını tutanak haline getirerek müteşebbis heyete teslim eder.  </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DC64A1"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jc w:val="both"/>
        <w:rPr>
          <w:i/>
          <w:color w:val="0070C0"/>
          <w:sz w:val="20"/>
          <w:szCs w:val="20"/>
        </w:rPr>
      </w:pPr>
      <w:r w:rsidRPr="00C019D1">
        <w:rPr>
          <w:i/>
          <w:color w:val="0070C0"/>
          <w:sz w:val="20"/>
          <w:szCs w:val="20"/>
        </w:rPr>
        <w:lastRenderedPageBreak/>
        <w:t>-Aynı Yönetmeliğin 13. Maddesinin (1).fıkrasında yer alan “Müteşebbis heyet üyeliğine seçilebilmek için ;” ibaresi                 “Müteşebbis heyet üyesi olabilmek için ” olarak değiştirilmiş ve aynı fıkranın (a) bendinde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14. Maddenin (3). Fıkrasında yayımlanan metinler  değiştirilmiştir.</w:t>
      </w:r>
    </w:p>
    <w:p w:rsidR="005658F3" w:rsidRPr="00F40487" w:rsidRDefault="005658F3" w:rsidP="005658F3">
      <w:pPr>
        <w:spacing w:line="240" w:lineRule="exact"/>
        <w:ind w:left="284" w:hanging="284"/>
        <w:jc w:val="both"/>
        <w:rPr>
          <w:i/>
          <w:color w:val="00B050"/>
          <w:sz w:val="20"/>
          <w:szCs w:val="20"/>
        </w:rPr>
      </w:pPr>
    </w:p>
    <w:p w:rsidR="005658F3" w:rsidRDefault="005658F3" w:rsidP="005658F3">
      <w:pPr>
        <w:jc w:val="both"/>
      </w:pPr>
      <w:r w:rsidRPr="00CD0A45">
        <w:tab/>
      </w:r>
      <w:r w:rsidRPr="00290087">
        <w:rPr>
          <w:b/>
        </w:rPr>
        <w:t>(10)</w:t>
      </w:r>
      <w:r w:rsidRPr="00CD0A45">
        <w:t xml:space="preserve"> Her katılımcı </w:t>
      </w:r>
      <w:r>
        <w:t xml:space="preserve"> </w:t>
      </w:r>
      <w:r w:rsidRPr="00CD0A45">
        <w:t xml:space="preserve">kendi aday </w:t>
      </w:r>
      <w:r>
        <w:t xml:space="preserve"> </w:t>
      </w:r>
      <w:r w:rsidRPr="00CD0A45">
        <w:t xml:space="preserve">olabileceği gibi bir başka katılımcı tarafından da aday </w:t>
      </w:r>
    </w:p>
    <w:p w:rsidR="005658F3" w:rsidRPr="00CD0A45" w:rsidRDefault="005658F3" w:rsidP="005658F3">
      <w:pPr>
        <w:jc w:val="both"/>
      </w:pPr>
      <w:r w:rsidRPr="00CD0A45">
        <w:t>gösterilebilir.</w:t>
      </w:r>
    </w:p>
    <w:p w:rsidR="005658F3" w:rsidRDefault="005658F3" w:rsidP="005658F3">
      <w:pPr>
        <w:jc w:val="both"/>
      </w:pPr>
      <w:r w:rsidRPr="00CD0A45">
        <w:tab/>
      </w:r>
      <w:r>
        <w:t>(</w:t>
      </w:r>
      <w:r w:rsidRPr="00290087">
        <w:rPr>
          <w:b/>
        </w:rPr>
        <w:t>11)</w:t>
      </w:r>
      <w:r w:rsidRPr="00CD0A45">
        <w:t xml:space="preserve"> Her katılımcı, </w:t>
      </w:r>
      <w:r>
        <w:t xml:space="preserve"> </w:t>
      </w:r>
      <w:r w:rsidRPr="00CD0A45">
        <w:t xml:space="preserve">noter </w:t>
      </w:r>
      <w:r>
        <w:t xml:space="preserve"> </w:t>
      </w:r>
      <w:r w:rsidRPr="00CD0A45">
        <w:t xml:space="preserve">tasdikli </w:t>
      </w:r>
      <w:r>
        <w:t xml:space="preserve"> </w:t>
      </w:r>
      <w:r w:rsidRPr="00CD0A45">
        <w:t>vekaletname</w:t>
      </w:r>
      <w:r>
        <w:t xml:space="preserve"> </w:t>
      </w:r>
      <w:r w:rsidRPr="00CD0A45">
        <w:t xml:space="preserve"> ile en fazla </w:t>
      </w:r>
      <w:r>
        <w:t xml:space="preserve"> </w:t>
      </w:r>
      <w:r w:rsidRPr="00CD0A45">
        <w:t xml:space="preserve">bir </w:t>
      </w:r>
      <w:r>
        <w:t xml:space="preserve"> </w:t>
      </w:r>
      <w:r w:rsidRPr="00CD0A45">
        <w:t xml:space="preserve">katılımcı </w:t>
      </w:r>
      <w:r>
        <w:t xml:space="preserve"> </w:t>
      </w:r>
      <w:r w:rsidRPr="00CD0A45">
        <w:t xml:space="preserve">yerine </w:t>
      </w:r>
      <w:r>
        <w:t xml:space="preserve"> </w:t>
      </w:r>
      <w:r w:rsidRPr="00CD0A45">
        <w:t xml:space="preserve">oy </w:t>
      </w:r>
    </w:p>
    <w:p w:rsidR="005658F3" w:rsidRPr="00CD0A45" w:rsidRDefault="005658F3" w:rsidP="005658F3">
      <w:pPr>
        <w:jc w:val="both"/>
      </w:pPr>
      <w:r w:rsidRPr="00CD0A45">
        <w:t xml:space="preserve">kullanabilir. </w:t>
      </w:r>
    </w:p>
    <w:p w:rsidR="005658F3" w:rsidRDefault="005658F3" w:rsidP="005658F3">
      <w:pPr>
        <w:jc w:val="both"/>
      </w:pPr>
      <w:r w:rsidRPr="00CD0A45">
        <w:tab/>
      </w:r>
      <w:r w:rsidRPr="00290087">
        <w:rPr>
          <w:b/>
        </w:rPr>
        <w:t>(12)</w:t>
      </w:r>
      <w:r w:rsidRPr="00CD0A45">
        <w:t xml:space="preserve"> Seçim sonuçlarının  bir sureti en geç 30 gün içinde Bakanlığa gönderilir.</w:t>
      </w:r>
    </w:p>
    <w:p w:rsidR="005658F3" w:rsidRDefault="005658F3" w:rsidP="005658F3">
      <w:pPr>
        <w:jc w:val="both"/>
      </w:pPr>
    </w:p>
    <w:p w:rsidR="005658F3" w:rsidRPr="001864BA" w:rsidRDefault="005658F3" w:rsidP="005658F3">
      <w:pPr>
        <w:ind w:firstLine="708"/>
        <w:jc w:val="both"/>
        <w:rPr>
          <w:b/>
          <w:color w:val="0000FF"/>
        </w:rPr>
      </w:pPr>
      <w:r>
        <w:rPr>
          <w:b/>
          <w:color w:val="0000FF"/>
        </w:rPr>
        <w:t>Müteşebbis Heyette G</w:t>
      </w:r>
      <w:r w:rsidRPr="001864BA">
        <w:rPr>
          <w:b/>
          <w:color w:val="0000FF"/>
        </w:rPr>
        <w:t xml:space="preserve">örevlendirme </w:t>
      </w:r>
    </w:p>
    <w:p w:rsidR="005658F3" w:rsidRPr="004155DA" w:rsidRDefault="005658F3" w:rsidP="005658F3">
      <w:pPr>
        <w:jc w:val="both"/>
      </w:pPr>
      <w:r w:rsidRPr="00ED424C">
        <w:rPr>
          <w:b/>
          <w:color w:val="FF0000"/>
        </w:rPr>
        <w:t>MADDE 15 –</w:t>
      </w:r>
      <w:r w:rsidRPr="00CD0A45">
        <w:t xml:space="preserve"> </w:t>
      </w:r>
      <w:r w:rsidRPr="0009198D">
        <w:rPr>
          <w:b/>
        </w:rPr>
        <w:t>(1)</w:t>
      </w:r>
      <w:r w:rsidRPr="0009198D">
        <w:t xml:space="preserve"> </w:t>
      </w:r>
      <w:r w:rsidRPr="001F4638">
        <w:t xml:space="preserve">Müteşebbis heyet ilk toplantısında, Valinin başkan olması durumunda, il özel idaresi, </w:t>
      </w:r>
      <w:r w:rsidRPr="00F460B6">
        <w:rPr>
          <w:color w:val="C45911"/>
        </w:rPr>
        <w:t>il özel idaresi bulunmayan illerde Yatırım İzleme ve Koordinasyon Başkanlığı</w:t>
      </w:r>
      <w:r w:rsidRPr="009824CD">
        <w:rPr>
          <w:color w:val="00B050"/>
        </w:rPr>
        <w:t xml:space="preserve"> </w:t>
      </w:r>
      <w:r w:rsidRPr="004155DA">
        <w:t>ve belediye temsilcileri dışında kalanlardan bir başkan vekili, aksi takdirde bir başkan ve bir başkan vekili seçer.</w:t>
      </w:r>
    </w:p>
    <w:p w:rsidR="005658F3" w:rsidRPr="00CD0A45" w:rsidRDefault="005658F3" w:rsidP="005658F3">
      <w:pPr>
        <w:jc w:val="both"/>
      </w:pPr>
    </w:p>
    <w:p w:rsidR="005658F3" w:rsidRPr="001864BA" w:rsidRDefault="005658F3" w:rsidP="005658F3">
      <w:pPr>
        <w:ind w:firstLine="708"/>
        <w:jc w:val="both"/>
        <w:rPr>
          <w:b/>
          <w:color w:val="0000FF"/>
        </w:rPr>
      </w:pPr>
      <w:r>
        <w:rPr>
          <w:b/>
          <w:color w:val="0000FF"/>
        </w:rPr>
        <w:t>Müteşebbis Heyet T</w:t>
      </w:r>
      <w:r w:rsidRPr="001864BA">
        <w:rPr>
          <w:b/>
          <w:color w:val="0000FF"/>
        </w:rPr>
        <w:t>oplantıları</w:t>
      </w:r>
    </w:p>
    <w:p w:rsidR="005658F3" w:rsidRDefault="005658F3" w:rsidP="005658F3">
      <w:pPr>
        <w:jc w:val="both"/>
      </w:pPr>
      <w:r w:rsidRPr="00ED424C">
        <w:rPr>
          <w:b/>
          <w:color w:val="FF0000"/>
        </w:rPr>
        <w:t>MADDE 16 –</w:t>
      </w:r>
      <w:r w:rsidRPr="00CD0A45">
        <w:t xml:space="preserve"> </w:t>
      </w:r>
      <w:r w:rsidRPr="00290087">
        <w:rPr>
          <w:b/>
        </w:rPr>
        <w:t>(1)</w:t>
      </w:r>
      <w:r w:rsidRPr="00CD0A45">
        <w:t xml:space="preserve"> Müteşebbis heyet en az</w:t>
      </w:r>
      <w:r>
        <w:t xml:space="preserve"> </w:t>
      </w:r>
      <w:r w:rsidRPr="00CD0A45">
        <w:t xml:space="preserve"> 3 ayda </w:t>
      </w:r>
      <w:r>
        <w:t xml:space="preserve"> </w:t>
      </w:r>
      <w:r w:rsidRPr="00CD0A45">
        <w:t xml:space="preserve">bir defa </w:t>
      </w:r>
      <w:r>
        <w:t xml:space="preserve"> </w:t>
      </w:r>
      <w:r w:rsidRPr="00CD0A45">
        <w:t xml:space="preserve">başkan veya </w:t>
      </w:r>
      <w:r>
        <w:t xml:space="preserve"> </w:t>
      </w:r>
      <w:r w:rsidRPr="00CD0A45">
        <w:t xml:space="preserve">yokluğunda başkan vekili </w:t>
      </w:r>
    </w:p>
    <w:p w:rsidR="005658F3" w:rsidRPr="00CD0A45" w:rsidRDefault="005658F3" w:rsidP="005658F3">
      <w:pPr>
        <w:jc w:val="both"/>
      </w:pPr>
      <w:r w:rsidRPr="00CD0A45">
        <w:t>başkanlığında salt çoğunluk ile toplanır. Kararlar toplantıya katılanların salt çoğunluğu ile alınır. Oyların eşitliği halinde başkanın oyu iki oy sayılır.</w:t>
      </w:r>
    </w:p>
    <w:p w:rsidR="005658F3" w:rsidRDefault="005658F3" w:rsidP="005658F3">
      <w:pPr>
        <w:ind w:firstLine="708"/>
        <w:jc w:val="both"/>
      </w:pPr>
      <w:r w:rsidRPr="00290087">
        <w:rPr>
          <w:b/>
        </w:rPr>
        <w:t>(2)</w:t>
      </w:r>
      <w:r w:rsidRPr="00CD0A45">
        <w:t xml:space="preserve"> Müteşebbis heyet toplantılarının gündemi ve çağrı ile ilgili duyurular ve </w:t>
      </w:r>
      <w:r>
        <w:t>benzeri sekretarya görevlerini Bölge M</w:t>
      </w:r>
      <w:r w:rsidRPr="00CD0A45">
        <w:t>üdürlüğü yürütür.</w:t>
      </w:r>
    </w:p>
    <w:p w:rsidR="005658F3" w:rsidRPr="00E95EB0" w:rsidRDefault="005658F3" w:rsidP="005658F3">
      <w:pPr>
        <w:ind w:firstLine="708"/>
        <w:jc w:val="both"/>
      </w:pPr>
      <w:r w:rsidRPr="001F4638">
        <w:rPr>
          <w:b/>
        </w:rPr>
        <w:t>(3)</w:t>
      </w:r>
      <w:r w:rsidRPr="001F4638">
        <w:t xml:space="preserve"> Toplantı gündemini içeren çağrı, toplantı gününden 5 gün önce iadeli taahhütlü mektupla veya imza karşılığı</w:t>
      </w:r>
      <w:r w:rsidRPr="009E0315">
        <w:rPr>
          <w:color w:val="FF0000"/>
        </w:rPr>
        <w:t xml:space="preserve"> </w:t>
      </w:r>
      <w:r w:rsidRPr="00F460B6">
        <w:rPr>
          <w:color w:val="C45911"/>
        </w:rPr>
        <w:t>veya tebligata elverişli bir elektronik adres vererek bu adrese tebligat yapılmasını isteyen üyelere elektronik yolla</w:t>
      </w:r>
      <w:r w:rsidRPr="005976A6">
        <w:rPr>
          <w:color w:val="00B050"/>
        </w:rPr>
        <w:t xml:space="preserve"> </w:t>
      </w:r>
      <w:r w:rsidRPr="00E95EB0">
        <w:t>yapılır.</w:t>
      </w:r>
    </w:p>
    <w:p w:rsidR="005658F3" w:rsidRPr="009824CD" w:rsidRDefault="005658F3" w:rsidP="005658F3">
      <w:pPr>
        <w:ind w:left="708" w:firstLine="708"/>
        <w:jc w:val="both"/>
        <w:rPr>
          <w:color w:val="00B050"/>
        </w:rPr>
      </w:pPr>
    </w:p>
    <w:p w:rsidR="005658F3" w:rsidRPr="00482ADA" w:rsidRDefault="005658F3" w:rsidP="005658F3">
      <w:pPr>
        <w:ind w:left="708"/>
        <w:jc w:val="both"/>
        <w:rPr>
          <w:b/>
          <w:color w:val="0000FF"/>
        </w:rPr>
      </w:pPr>
      <w:r>
        <w:rPr>
          <w:b/>
          <w:color w:val="0000FF"/>
        </w:rPr>
        <w:t>Müteşebbis Heyet Üyeliğinin D</w:t>
      </w:r>
      <w:r w:rsidRPr="001864BA">
        <w:rPr>
          <w:b/>
          <w:color w:val="0000FF"/>
        </w:rPr>
        <w:t>üşmesi</w:t>
      </w:r>
    </w:p>
    <w:p w:rsidR="005658F3" w:rsidRPr="009824CD" w:rsidRDefault="005658F3" w:rsidP="005658F3">
      <w:pPr>
        <w:jc w:val="both"/>
        <w:rPr>
          <w:color w:val="00B050"/>
        </w:rPr>
      </w:pPr>
      <w:r w:rsidRPr="00ED424C">
        <w:rPr>
          <w:b/>
          <w:color w:val="FF0000"/>
        </w:rPr>
        <w:t>MADDE 17 –</w:t>
      </w:r>
      <w:r w:rsidRPr="00CD0A45">
        <w:t xml:space="preserve"> </w:t>
      </w:r>
      <w:r w:rsidRPr="00C019D1">
        <w:rPr>
          <w:b/>
          <w:color w:val="0070C0"/>
        </w:rPr>
        <w:t xml:space="preserve">(1) </w:t>
      </w:r>
      <w:r w:rsidRPr="00C019D1">
        <w:rPr>
          <w:color w:val="0070C0"/>
        </w:rPr>
        <w:t>Müteşebbis heyet asıl üyeliğinde yer alan ancak yönetim ve denetim kurulu asıl ve yedek üyeliklerinde görev almak istemeyenler ile geçerli bir mazereti olmaksızın üst üste müteşebbis heyetin 3 toplantısına veya mazeretli olsa bile 1 yıl içinde toplantıların yarıdan bir fazlasına katılmayanlar, üyelikten çekilmiş sayılırlar.</w:t>
      </w:r>
    </w:p>
    <w:p w:rsidR="005658F3" w:rsidRPr="00CD0A45" w:rsidRDefault="005658F3" w:rsidP="005658F3">
      <w:pPr>
        <w:ind w:firstLine="708"/>
        <w:jc w:val="both"/>
      </w:pPr>
      <w:r w:rsidRPr="00290087">
        <w:rPr>
          <w:b/>
        </w:rPr>
        <w:t xml:space="preserve"> (2) </w:t>
      </w:r>
      <w:r w:rsidRPr="00CD0A45">
        <w:t>Üyelikten çekilmiş sayılan üye, aynı zamanda yöneti</w:t>
      </w:r>
      <w:r>
        <w:t xml:space="preserve">m veya denetim kurulu üyesi ise </w:t>
      </w:r>
      <w:r w:rsidRPr="00CD0A45">
        <w:t>yönetim veya denetim kurulu üyeliği de kendiliğinden düşmüş sayılır.</w:t>
      </w:r>
    </w:p>
    <w:p w:rsidR="005658F3" w:rsidRDefault="005658F3" w:rsidP="005658F3">
      <w:pPr>
        <w:ind w:firstLine="708"/>
        <w:jc w:val="both"/>
        <w:rPr>
          <w:b/>
          <w:color w:val="0000FF"/>
        </w:rPr>
      </w:pPr>
    </w:p>
    <w:p w:rsidR="005658F3" w:rsidRPr="00482ADA" w:rsidRDefault="005658F3" w:rsidP="005658F3">
      <w:pPr>
        <w:ind w:firstLine="708"/>
        <w:jc w:val="both"/>
        <w:rPr>
          <w:b/>
          <w:color w:val="0000FF"/>
        </w:rPr>
      </w:pPr>
      <w:r w:rsidRPr="001864BA">
        <w:rPr>
          <w:b/>
          <w:color w:val="0000FF"/>
        </w:rPr>
        <w:t xml:space="preserve">Genel </w:t>
      </w:r>
      <w:r>
        <w:rPr>
          <w:b/>
          <w:color w:val="0000FF"/>
        </w:rPr>
        <w:t>K</w:t>
      </w:r>
      <w:r w:rsidRPr="001864BA">
        <w:rPr>
          <w:b/>
          <w:color w:val="0000FF"/>
        </w:rPr>
        <w:t>urul</w:t>
      </w:r>
    </w:p>
    <w:p w:rsidR="005658F3" w:rsidRDefault="005658F3" w:rsidP="005658F3">
      <w:pPr>
        <w:jc w:val="both"/>
        <w:rPr>
          <w:rFonts w:ascii="Times New (W1)" w:hAnsi="Times New (W1)" w:cs="Tahoma"/>
          <w:color w:val="000000"/>
        </w:rPr>
      </w:pPr>
      <w:r w:rsidRPr="00ED424C">
        <w:rPr>
          <w:b/>
          <w:color w:val="FF0000"/>
        </w:rPr>
        <w:t>MADDE 18 –</w:t>
      </w:r>
      <w:r w:rsidRPr="00CD0A45">
        <w:t xml:space="preserve"> </w:t>
      </w:r>
      <w:r w:rsidRPr="004F0FE7">
        <w:rPr>
          <w:rFonts w:ascii="Times New (W1)" w:hAnsi="Times New (W1)" w:cs="Tahoma"/>
          <w:bCs/>
          <w:color w:val="0070C0"/>
        </w:rPr>
        <w:t xml:space="preserve"> </w:t>
      </w:r>
      <w:r w:rsidRPr="00F9107C">
        <w:rPr>
          <w:rFonts w:ascii="Times New (W1)" w:hAnsi="Times New (W1)" w:cs="Tahoma"/>
          <w:color w:val="000000"/>
        </w:rPr>
        <w:t>(1)</w:t>
      </w:r>
      <w:r w:rsidRPr="00F9107C">
        <w:rPr>
          <w:b/>
          <w:color w:val="000000"/>
        </w:rPr>
        <w:t xml:space="preserve"> </w:t>
      </w:r>
      <w:r w:rsidRPr="00F9107C">
        <w:rPr>
          <w:color w:val="000000"/>
        </w:rPr>
        <w:t xml:space="preserve"> </w:t>
      </w:r>
      <w:r w:rsidRPr="00F9107C">
        <w:rPr>
          <w:rFonts w:ascii="Times New (W1)" w:hAnsi="Times New (W1)" w:cs="Tahoma"/>
          <w:color w:val="000000"/>
        </w:rPr>
        <w:t>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w:t>
      </w:r>
    </w:p>
    <w:p w:rsidR="005658F3" w:rsidRPr="00E95EB0" w:rsidRDefault="005658F3" w:rsidP="005658F3">
      <w:pPr>
        <w:jc w:val="both"/>
      </w:pPr>
      <w:r>
        <w:rPr>
          <w:rFonts w:ascii="Times New (W1)" w:hAnsi="Times New (W1)" w:cs="Tahoma"/>
          <w:color w:val="000000"/>
        </w:rPr>
        <w:tab/>
      </w:r>
      <w:r w:rsidRPr="0009198D">
        <w:rPr>
          <w:rFonts w:ascii="Times New (W1)" w:hAnsi="Times New (W1)" w:cs="Tahoma"/>
          <w:b/>
        </w:rPr>
        <w:t>(2)</w:t>
      </w:r>
      <w:r w:rsidRPr="009E0315">
        <w:rPr>
          <w:rFonts w:ascii="Times New (W1)" w:hAnsi="Times New (W1)" w:cs="Tahoma"/>
          <w:color w:val="FF0000"/>
        </w:rPr>
        <w:t xml:space="preserve"> </w:t>
      </w:r>
      <w:r w:rsidRPr="0009198D">
        <w:rPr>
          <w:rFonts w:ascii="Times New (W1)" w:hAnsi="Times New (W1)" w:cs="Tahoma"/>
        </w:rPr>
        <w:t xml:space="preserve">Bakanlık doluluk oranının zamanında tespiti için gerekli duyuruları yapar. Yönetim kurulu, işletmelerin 2/3’ünün </w:t>
      </w:r>
      <w:r w:rsidRPr="00E95EB0">
        <w:rPr>
          <w:rFonts w:ascii="Times New (W1)" w:hAnsi="Times New (W1)" w:cs="Tahoma"/>
        </w:rPr>
        <w:t>yapı kullanma izni alması ve bunların da en az yarısının üretime geçtiğini işyeri açma belgesi ile belgelemeleri halinde; yapı kullanma izinleri ve işyeri açma belgelerinin birer suretini</w:t>
      </w:r>
      <w:r w:rsidRPr="009F5FF6">
        <w:rPr>
          <w:rFonts w:ascii="Times New (W1)" w:hAnsi="Times New (W1)" w:cs="Tahoma"/>
          <w:color w:val="00B050"/>
        </w:rPr>
        <w:t xml:space="preserve"> </w:t>
      </w:r>
      <w:r w:rsidRPr="00C019D1">
        <w:rPr>
          <w:rFonts w:ascii="Times New (W1)" w:hAnsi="Times New (W1)" w:cs="Tahoma"/>
          <w:color w:val="0070C0"/>
        </w:rPr>
        <w:t>Bilim, Sanayi ve Teknoloji İl Müdürlüğüne</w:t>
      </w:r>
      <w:r w:rsidRPr="009F5FF6">
        <w:rPr>
          <w:rFonts w:ascii="Times New (W1)" w:hAnsi="Times New (W1)" w:cs="Tahoma"/>
          <w:color w:val="00B050"/>
        </w:rPr>
        <w:t xml:space="preserve"> </w:t>
      </w:r>
      <w:r w:rsidRPr="00E95EB0">
        <w:rPr>
          <w:rFonts w:ascii="Times New (W1)" w:hAnsi="Times New (W1)" w:cs="Tahoma"/>
        </w:rPr>
        <w:t>gönderir.</w:t>
      </w:r>
      <w:r w:rsidRPr="009F5FF6">
        <w:rPr>
          <w:rFonts w:ascii="Times New (W1)" w:hAnsi="Times New (W1)" w:cs="Tahoma"/>
          <w:color w:val="00B050"/>
        </w:rPr>
        <w:t xml:space="preserve"> </w:t>
      </w:r>
      <w:r w:rsidRPr="00C019D1">
        <w:rPr>
          <w:rFonts w:ascii="Times New (W1)" w:hAnsi="Times New (W1)" w:cs="Tahoma"/>
          <w:color w:val="0070C0"/>
        </w:rPr>
        <w:t xml:space="preserve">Bilim, Sanayi ve Teknoloji İl Müdürlüğü </w:t>
      </w:r>
      <w:r w:rsidRPr="00E95EB0">
        <w:rPr>
          <w:rFonts w:ascii="Times New (W1)" w:hAnsi="Times New (W1)" w:cs="Tahoma"/>
        </w:rPr>
        <w:t>yaptığı incelemeden sonra durumu Bakanlığa bildirir.</w:t>
      </w:r>
    </w:p>
    <w:p w:rsidR="005658F3" w:rsidRDefault="005658F3" w:rsidP="005658F3">
      <w:pPr>
        <w:ind w:firstLine="708"/>
        <w:jc w:val="both"/>
      </w:pPr>
      <w:r w:rsidRPr="00290087">
        <w:rPr>
          <w:b/>
        </w:rPr>
        <w:t>(3)</w:t>
      </w:r>
      <w:r w:rsidRPr="00CD0A45">
        <w:t xml:space="preserve"> Bakanlık, belgelerin tamamlanmasını takip eden 15 gün iç</w:t>
      </w:r>
      <w:r>
        <w:t xml:space="preserve">inde ilk genel kurulu toplaması </w:t>
      </w:r>
      <w:r w:rsidRPr="00CD0A45">
        <w:t>talimatını müteşebbis heyete gönderir. Müteşebbis heyet ilk genel kurulu, Bakanlık talimatının tebliği tarihini takip eden 6 ay içinde toplar.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-Aynı Yönetmeliğin 15. Maddesine “bulunmayan illerde Yatırım İzleme Komisyon Başkanlığı” ibaresi eklenmiştir.</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-18/11/2015 tarihli ve 29536 sayılı Resmi Gazetede  16. Maddenin (3). Fıkrasına “tebligata elverişli bir elektronik adres vererek bu adrese tebligat yapılmasını isteyen üyelere elektronik yolla” ibaresi eklenmiştir.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17. Maddesinin (1).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18. Maddesinin (2). Fıkrasında   yayımlanan “Sanayi ve Ticaret İl Müdürlüğü” ibaresi “Bilim, Sanayi ve Teknoloji İl Müdürlüğü”  olarak  değiştirilmiştir.</w:t>
      </w:r>
    </w:p>
    <w:p w:rsidR="005658F3" w:rsidRPr="00CD0A45" w:rsidRDefault="005658F3" w:rsidP="005658F3">
      <w:pPr>
        <w:ind w:firstLine="708"/>
        <w:jc w:val="both"/>
      </w:pPr>
      <w:r w:rsidRPr="00290087">
        <w:rPr>
          <w:b/>
        </w:rPr>
        <w:t>(4)</w:t>
      </w:r>
      <w:r w:rsidRPr="00CD0A45">
        <w:t xml:space="preserve"> Genel kurul şartları oluştuğu halde müteşebbis heyet tara</w:t>
      </w:r>
      <w:r>
        <w:t xml:space="preserve">fından genel kurulun toplantıya </w:t>
      </w:r>
      <w:r w:rsidRPr="00CD0A45">
        <w:t>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w:t>
      </w:r>
    </w:p>
    <w:p w:rsidR="005658F3" w:rsidRDefault="005658F3" w:rsidP="005658F3">
      <w:pPr>
        <w:ind w:firstLine="708"/>
        <w:jc w:val="both"/>
      </w:pPr>
      <w:r w:rsidRPr="00290087">
        <w:rPr>
          <w:b/>
        </w:rPr>
        <w:t>(5)</w:t>
      </w:r>
      <w:r w:rsidRPr="00CD0A45">
        <w:t xml:space="preserve">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5658F3" w:rsidRPr="000803B4" w:rsidRDefault="005658F3" w:rsidP="005658F3">
      <w:pPr>
        <w:ind w:firstLine="708"/>
        <w:jc w:val="both"/>
        <w:rPr>
          <w:rFonts w:ascii="Times New (W1)" w:hAnsi="Times New (W1)" w:cs="Tahoma"/>
          <w:color w:val="7030A0"/>
        </w:rPr>
      </w:pPr>
      <w:r w:rsidRPr="0077430D">
        <w:rPr>
          <w:rFonts w:ascii="Times New (W1)" w:hAnsi="Times New (W1)" w:cs="Tahoma"/>
          <w:b/>
        </w:rPr>
        <w:t>(6)</w:t>
      </w:r>
      <w:r w:rsidRPr="0077430D">
        <w:rPr>
          <w:rFonts w:ascii="Times New (W1)" w:hAnsi="Times New (W1)" w:cs="Tahoma"/>
        </w:rPr>
        <w:t xml:space="preserve"> İlk ve müteakip seçimli genel kurullarda müteşebbis heyetin göreve devam edip etmeyeceği konusu gündemin ilk maddesi olarak </w:t>
      </w:r>
      <w:r w:rsidRPr="000D3870">
        <w:rPr>
          <w:rFonts w:ascii="Times New (W1)" w:hAnsi="Times New (W1)" w:cs="Tahoma"/>
        </w:rPr>
        <w:t>görüşülür.</w:t>
      </w:r>
      <w:r w:rsidRPr="007D2784">
        <w:rPr>
          <w:rFonts w:ascii="Times New (W1)" w:hAnsi="Times New (W1)" w:cs="Tahoma"/>
          <w:color w:val="00B050"/>
        </w:rPr>
        <w:t xml:space="preserve"> </w:t>
      </w:r>
      <w:r w:rsidRPr="00912020">
        <w:rPr>
          <w:rFonts w:ascii="Times New (W1)" w:hAnsi="Times New (W1)" w:cs="Tahoma"/>
        </w:rPr>
        <w:t xml:space="preserve">Üretime geçmiş katılımcıların salt çoğunluğu, müteşebbis heyetin devam etmesini istedikleri takdirde müteşebbis heyet </w:t>
      </w:r>
      <w:r w:rsidRPr="007D2784">
        <w:rPr>
          <w:rFonts w:ascii="Times New (W1)" w:hAnsi="Times New (W1)" w:cs="Tahoma"/>
        </w:rPr>
        <w:t>iki yıl süre ile göreve devam eder.</w:t>
      </w:r>
      <w:r w:rsidRPr="009E0315">
        <w:rPr>
          <w:rFonts w:ascii="Times New (W1)" w:hAnsi="Times New (W1)" w:cs="Tahoma"/>
          <w:color w:val="FF0000"/>
        </w:rPr>
        <w:t xml:space="preserve"> </w:t>
      </w:r>
      <w:r w:rsidRPr="0077430D">
        <w:rPr>
          <w:rFonts w:ascii="Times New (W1)" w:hAnsi="Times New (W1)" w:cs="Tahoma"/>
        </w:rPr>
        <w:t xml:space="preserve">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asıl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 </w:t>
      </w:r>
      <w:r w:rsidRPr="00F460B6">
        <w:rPr>
          <w:rFonts w:ascii="Times New (W1)" w:hAnsi="Times New (W1)" w:cs="Tahoma"/>
          <w:color w:val="C45911"/>
        </w:rPr>
        <w:t>Genel kurulda müteşebbis heyetin devamına karar verilmesi halinde Genel kurullar iki yılda bir seçimli olarak yapılır.</w:t>
      </w:r>
    </w:p>
    <w:p w:rsidR="005658F3" w:rsidRDefault="005658F3" w:rsidP="005658F3">
      <w:pPr>
        <w:jc w:val="both"/>
        <w:rPr>
          <w:b/>
        </w:rPr>
      </w:pPr>
    </w:p>
    <w:p w:rsidR="005658F3" w:rsidRPr="001864BA" w:rsidRDefault="005658F3" w:rsidP="005658F3">
      <w:pPr>
        <w:ind w:left="708"/>
        <w:jc w:val="both"/>
        <w:rPr>
          <w:b/>
          <w:color w:val="0000FF"/>
        </w:rPr>
      </w:pPr>
      <w:r>
        <w:rPr>
          <w:b/>
          <w:color w:val="0000FF"/>
        </w:rPr>
        <w:t>Genel K</w:t>
      </w:r>
      <w:r w:rsidRPr="001864BA">
        <w:rPr>
          <w:b/>
          <w:color w:val="0000FF"/>
        </w:rPr>
        <w:t>ur</w:t>
      </w:r>
      <w:r>
        <w:rPr>
          <w:b/>
          <w:color w:val="0000FF"/>
        </w:rPr>
        <w:t>ul T</w:t>
      </w:r>
      <w:r w:rsidRPr="001864BA">
        <w:rPr>
          <w:b/>
          <w:color w:val="0000FF"/>
        </w:rPr>
        <w:t>oplantıları</w:t>
      </w:r>
    </w:p>
    <w:p w:rsidR="005658F3" w:rsidRPr="006221AB" w:rsidRDefault="005658F3" w:rsidP="005658F3">
      <w:pPr>
        <w:jc w:val="both"/>
        <w:rPr>
          <w:color w:val="993300"/>
        </w:rPr>
      </w:pPr>
      <w:r w:rsidRPr="00ED424C">
        <w:rPr>
          <w:b/>
          <w:color w:val="FF0000"/>
        </w:rPr>
        <w:t>MADDE 19 –</w:t>
      </w:r>
      <w:r w:rsidRPr="00CD0A45">
        <w:t xml:space="preserve"> </w:t>
      </w:r>
      <w:r w:rsidRPr="00631FD8">
        <w:rPr>
          <w:b/>
        </w:rPr>
        <w:t>(1)</w:t>
      </w:r>
      <w:r w:rsidRPr="00CD0A45">
        <w:t xml:space="preserve"> Genel kurul,  olağan ve olağanüstü olmak üzere iki şekilde toplanır.</w:t>
      </w:r>
    </w:p>
    <w:p w:rsidR="005658F3" w:rsidRPr="00CD0A45" w:rsidRDefault="005658F3" w:rsidP="005658F3">
      <w:pPr>
        <w:ind w:left="708" w:firstLine="708"/>
        <w:jc w:val="both"/>
      </w:pPr>
      <w:r w:rsidRPr="00631FD8">
        <w:rPr>
          <w:b/>
        </w:rPr>
        <w:t>(2)</w:t>
      </w:r>
      <w:r w:rsidRPr="00CD0A45">
        <w:t xml:space="preserve"> Olağan genel kurul toplantısı, her yılın ilk altı ayı içinde yapılır.</w:t>
      </w:r>
    </w:p>
    <w:p w:rsidR="005658F3" w:rsidRPr="00CD0A45" w:rsidRDefault="005658F3" w:rsidP="005658F3">
      <w:pPr>
        <w:ind w:left="709"/>
        <w:jc w:val="both"/>
      </w:pPr>
      <w:r>
        <w:rPr>
          <w:b/>
        </w:rPr>
        <w:t xml:space="preserve">           </w:t>
      </w:r>
      <w:r w:rsidRPr="00631FD8">
        <w:rPr>
          <w:b/>
        </w:rPr>
        <w:t xml:space="preserve"> (3)</w:t>
      </w:r>
      <w:r w:rsidRPr="00CD0A45">
        <w:t xml:space="preserve"> Olağanüstü genel kurul, OSB işlerinin, kanun, yönetmelik, kuruluş protokolü ve ana sözleşme hükümlerinin gerektirdiği durumlarda çağrı ile toplanır.</w:t>
      </w:r>
    </w:p>
    <w:p w:rsidR="005658F3" w:rsidRDefault="005658F3" w:rsidP="005658F3">
      <w:pPr>
        <w:ind w:left="708" w:firstLine="708"/>
        <w:jc w:val="both"/>
      </w:pPr>
      <w:r w:rsidRPr="00631FD8">
        <w:rPr>
          <w:b/>
        </w:rPr>
        <w:t>(4)</w:t>
      </w:r>
      <w:r w:rsidRPr="00CD0A45">
        <w:t xml:space="preserve"> Genel kurul toplantısı, OSB’nin bulunduğu yerde yapılır.</w:t>
      </w:r>
    </w:p>
    <w:p w:rsidR="005658F3" w:rsidRDefault="005658F3" w:rsidP="005658F3">
      <w:pPr>
        <w:ind w:left="708"/>
        <w:jc w:val="both"/>
        <w:rPr>
          <w:b/>
          <w:color w:val="0000FF"/>
        </w:rPr>
      </w:pPr>
    </w:p>
    <w:p w:rsidR="005658F3" w:rsidRPr="007D2784" w:rsidRDefault="005658F3" w:rsidP="005658F3">
      <w:pPr>
        <w:ind w:left="708"/>
        <w:jc w:val="both"/>
        <w:rPr>
          <w:b/>
          <w:color w:val="0000FF"/>
        </w:rPr>
      </w:pPr>
      <w:r>
        <w:rPr>
          <w:b/>
          <w:color w:val="0000FF"/>
        </w:rPr>
        <w:t>Genel Kurul Toplantısına Çağrıya Yetkili O</w:t>
      </w:r>
      <w:r w:rsidRPr="001864BA">
        <w:rPr>
          <w:b/>
          <w:color w:val="0000FF"/>
        </w:rPr>
        <w:t>rganlar</w:t>
      </w:r>
    </w:p>
    <w:p w:rsidR="005658F3" w:rsidRDefault="005658F3" w:rsidP="005658F3">
      <w:pPr>
        <w:jc w:val="both"/>
      </w:pPr>
      <w:r w:rsidRPr="00ED424C">
        <w:rPr>
          <w:b/>
          <w:color w:val="FF0000"/>
        </w:rPr>
        <w:t>MADDE 20 –</w:t>
      </w:r>
      <w:r w:rsidRPr="00CD0A45">
        <w:t xml:space="preserve"> </w:t>
      </w:r>
      <w:r w:rsidRPr="00631FD8">
        <w:rPr>
          <w:b/>
        </w:rPr>
        <w:t>(1)</w:t>
      </w:r>
      <w:r w:rsidRPr="00CD0A45">
        <w:t xml:space="preserve"> İlk </w:t>
      </w:r>
      <w:r>
        <w:t xml:space="preserve"> </w:t>
      </w:r>
      <w:r w:rsidRPr="00CD0A45">
        <w:t xml:space="preserve">genel </w:t>
      </w:r>
      <w:r>
        <w:t xml:space="preserve">  </w:t>
      </w:r>
      <w:r w:rsidRPr="00CD0A45">
        <w:t xml:space="preserve">kurul, </w:t>
      </w:r>
      <w:r>
        <w:t xml:space="preserve"> </w:t>
      </w:r>
      <w:r w:rsidRPr="00CD0A45">
        <w:t xml:space="preserve">müteşebbis </w:t>
      </w:r>
      <w:r>
        <w:t xml:space="preserve">  </w:t>
      </w:r>
      <w:r w:rsidRPr="00CD0A45">
        <w:t xml:space="preserve">heyet </w:t>
      </w:r>
      <w:r>
        <w:t xml:space="preserve"> </w:t>
      </w:r>
      <w:r w:rsidRPr="00CD0A45">
        <w:t xml:space="preserve">tarafından, </w:t>
      </w:r>
      <w:r>
        <w:t xml:space="preserve"> </w:t>
      </w:r>
      <w:r w:rsidRPr="00CD0A45">
        <w:t xml:space="preserve">sonrakiler </w:t>
      </w:r>
      <w:r>
        <w:t xml:space="preserve">  </w:t>
      </w:r>
      <w:r w:rsidRPr="00CD0A45">
        <w:t xml:space="preserve">yönetim </w:t>
      </w:r>
      <w:r>
        <w:t xml:space="preserve">  </w:t>
      </w:r>
      <w:r w:rsidRPr="00CD0A45">
        <w:t xml:space="preserve">kurulu </w:t>
      </w:r>
    </w:p>
    <w:p w:rsidR="005658F3" w:rsidRPr="006221AB" w:rsidRDefault="005658F3" w:rsidP="005658F3">
      <w:pPr>
        <w:jc w:val="both"/>
        <w:rPr>
          <w:color w:val="993300"/>
        </w:rPr>
      </w:pPr>
      <w:r w:rsidRPr="00CD0A45">
        <w:t>tarafından toplantıya çağırılır.</w:t>
      </w:r>
    </w:p>
    <w:p w:rsidR="005658F3" w:rsidRPr="00CD0A45" w:rsidRDefault="005658F3" w:rsidP="005658F3">
      <w:pPr>
        <w:ind w:firstLine="708"/>
        <w:jc w:val="both"/>
      </w:pPr>
      <w:r w:rsidRPr="00631FD8">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631FD8">
        <w:rPr>
          <w:b/>
        </w:rPr>
        <w:t>(3)</w:t>
      </w:r>
      <w:r w:rsidRPr="00CD0A45">
        <w:t xml:space="preserve"> Ayrıca, dört katılımcıdan az olmamak şartıyla, t</w:t>
      </w:r>
      <w:r>
        <w:t xml:space="preserve">oplam katılımcı sayısının en az </w:t>
      </w:r>
      <w:r w:rsidRPr="00CD0A45">
        <w:t>1/10’unun isteği halinde, genel kurul 15 gün içinde yönetim kurulu tarafından toplantıya çağırılır. Bu başvuru, müştereken ve noter tebligatı ile yapılır.</w:t>
      </w:r>
    </w:p>
    <w:p w:rsidR="005658F3" w:rsidRDefault="005658F3" w:rsidP="005658F3">
      <w:pPr>
        <w:ind w:firstLine="708"/>
        <w:jc w:val="both"/>
      </w:pPr>
      <w:r w:rsidRPr="00631FD8">
        <w:rPr>
          <w:b/>
        </w:rPr>
        <w:t>(4)</w:t>
      </w:r>
      <w:r w:rsidRPr="00CD0A45">
        <w:t xml:space="preserve">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w:t>
      </w:r>
    </w:p>
    <w:p w:rsidR="005658F3" w:rsidRDefault="005658F3" w:rsidP="005658F3">
      <w:pPr>
        <w:ind w:firstLine="708"/>
        <w:jc w:val="both"/>
        <w:rPr>
          <w:b/>
          <w:color w:val="0000FF"/>
        </w:rPr>
      </w:pPr>
    </w:p>
    <w:p w:rsidR="005658F3" w:rsidRPr="001864BA" w:rsidRDefault="005658F3" w:rsidP="005658F3">
      <w:pPr>
        <w:ind w:firstLine="708"/>
        <w:jc w:val="both"/>
        <w:rPr>
          <w:b/>
          <w:color w:val="0000FF"/>
        </w:rPr>
      </w:pPr>
      <w:r>
        <w:rPr>
          <w:b/>
          <w:color w:val="0000FF"/>
        </w:rPr>
        <w:t>Genel K</w:t>
      </w:r>
      <w:r w:rsidRPr="001864BA">
        <w:rPr>
          <w:b/>
          <w:color w:val="0000FF"/>
        </w:rPr>
        <w:t xml:space="preserve">urul </w:t>
      </w:r>
      <w:r>
        <w:rPr>
          <w:b/>
          <w:color w:val="0000FF"/>
        </w:rPr>
        <w:t>Ç</w:t>
      </w:r>
      <w:r w:rsidRPr="001864BA">
        <w:rPr>
          <w:b/>
          <w:color w:val="0000FF"/>
        </w:rPr>
        <w:t>ağrısının</w:t>
      </w:r>
      <w:r>
        <w:rPr>
          <w:b/>
          <w:color w:val="0000FF"/>
        </w:rPr>
        <w:t xml:space="preserve"> Ş</w:t>
      </w:r>
      <w:r w:rsidRPr="001864BA">
        <w:rPr>
          <w:b/>
          <w:color w:val="0000FF"/>
        </w:rPr>
        <w:t>ekli</w:t>
      </w:r>
    </w:p>
    <w:p w:rsidR="005658F3" w:rsidRDefault="005658F3" w:rsidP="005658F3">
      <w:pPr>
        <w:jc w:val="both"/>
      </w:pPr>
      <w:r w:rsidRPr="00ED424C">
        <w:rPr>
          <w:b/>
          <w:color w:val="FF0000"/>
        </w:rPr>
        <w:t>MADDE 21 –</w:t>
      </w:r>
      <w:r w:rsidRPr="00CD0A45">
        <w:t xml:space="preserve"> </w:t>
      </w:r>
      <w:r w:rsidRPr="00A20CFE">
        <w:rPr>
          <w:b/>
        </w:rPr>
        <w:t>(1)</w:t>
      </w:r>
      <w:r w:rsidRPr="00CD0A45">
        <w:t xml:space="preserve"> Olağan ve olağanüstü toplantılara çağrı; iadeli taahhütlü mektupla veya imza</w:t>
      </w:r>
    </w:p>
    <w:p w:rsidR="005658F3" w:rsidRDefault="005658F3" w:rsidP="005658F3">
      <w:pPr>
        <w:jc w:val="both"/>
      </w:pPr>
      <w:r w:rsidRPr="00CD0A45">
        <w:t>karşılığı yapılır.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37587F" w:rsidRDefault="005658F3" w:rsidP="005658F3">
      <w:pPr>
        <w:spacing w:line="240" w:lineRule="exact"/>
        <w:ind w:left="284" w:hanging="284"/>
        <w:jc w:val="both"/>
        <w:rPr>
          <w:i/>
          <w:color w:val="0070C0"/>
          <w:sz w:val="20"/>
          <w:szCs w:val="20"/>
        </w:rPr>
      </w:pPr>
      <w:r w:rsidRPr="0037587F">
        <w:rPr>
          <w:i/>
          <w:color w:val="0070C0"/>
          <w:sz w:val="20"/>
          <w:szCs w:val="20"/>
        </w:rPr>
        <w:t>-18/11/2015 tarihli ve 29536 sayılı Resmi Gazetede 18. Maddenin (6). Fıkrasındaki “her yıl genel kurul yapmak kaydıyla” ibaresi  kaldırılmıştır.</w:t>
      </w:r>
    </w:p>
    <w:p w:rsidR="005658F3" w:rsidRDefault="005658F3" w:rsidP="005658F3">
      <w:pPr>
        <w:spacing w:line="240" w:lineRule="exact"/>
        <w:ind w:left="284" w:hanging="284"/>
        <w:jc w:val="both"/>
        <w:rPr>
          <w:i/>
          <w:color w:val="C45911"/>
          <w:sz w:val="20"/>
          <w:szCs w:val="20"/>
        </w:rPr>
      </w:pPr>
      <w:r w:rsidRPr="00F460B6">
        <w:rPr>
          <w:i/>
          <w:color w:val="C45911"/>
          <w:sz w:val="20"/>
          <w:szCs w:val="20"/>
        </w:rPr>
        <w:t>-18.maddenin (6). Fıkrasına “Genel Kurulda Müteşebbis Heyetin devamına karar verilmesi halinde Genel kurullar iki yılda bir seçimli olarak yapılır” ibaresi eklenmiştir.</w:t>
      </w:r>
    </w:p>
    <w:p w:rsidR="005658F3" w:rsidRPr="00895340" w:rsidRDefault="005658F3" w:rsidP="005658F3">
      <w:pPr>
        <w:spacing w:line="240" w:lineRule="exact"/>
        <w:ind w:firstLine="424"/>
        <w:jc w:val="both"/>
        <w:rPr>
          <w:sz w:val="18"/>
          <w:szCs w:val="18"/>
        </w:rPr>
      </w:pPr>
      <w:r w:rsidRPr="00A20CFE">
        <w:rPr>
          <w:b/>
        </w:rPr>
        <w:t>(2)</w:t>
      </w:r>
      <w:r w:rsidRPr="00CD0A45">
        <w:t xml:space="preserve"> Çağrı, toplantı gününden en az 15 gün önce yapılır. Toplantının yerini, g</w:t>
      </w:r>
      <w:r>
        <w:t xml:space="preserve">ününü, saatini </w:t>
      </w:r>
      <w:r w:rsidRPr="00CD0A45">
        <w:t>ve gündem maddelerini içeren çağrı ile birlikte; yönetim ve denetim kurulu faaliyet raporları, bilanço, gelir-gider veya kar/zarar hesabı, tahmini bütçe ve çalışma programı ile uygun görülen diğer bilgi ve belgeler gönderilir. Bu belgelerin bir sureti genel kurul t</w:t>
      </w:r>
      <w:r>
        <w:t>oplantısında hazır bulundurulur.</w:t>
      </w:r>
      <w:r>
        <w:rPr>
          <w:sz w:val="18"/>
          <w:szCs w:val="18"/>
        </w:rPr>
        <w:t xml:space="preserve"> </w:t>
      </w:r>
      <w:r w:rsidRPr="00F9107C">
        <w:rPr>
          <w:color w:val="000000"/>
        </w:rPr>
        <w:t>Olağan ve olağanüstü toplantıların arasında altı aydan az bir süre olması halinde olağanüstü toplantı çağrısında, yalnızca gündemle ilgili bilgi ve belgeler gönderilir.</w:t>
      </w:r>
      <w:r>
        <w:rPr>
          <w:color w:val="000000"/>
          <w:sz w:val="18"/>
          <w:szCs w:val="18"/>
        </w:rPr>
        <w:t xml:space="preserve"> </w:t>
      </w:r>
    </w:p>
    <w:p w:rsidR="005658F3" w:rsidRPr="00CD0A45" w:rsidRDefault="005658F3" w:rsidP="005658F3">
      <w:pPr>
        <w:ind w:firstLine="708"/>
        <w:jc w:val="both"/>
      </w:pPr>
      <w:r w:rsidRPr="00A20CFE">
        <w:rPr>
          <w:b/>
        </w:rPr>
        <w:t>(3)</w:t>
      </w:r>
      <w:r w:rsidRPr="00CD0A45">
        <w:t xml:space="preserve"> Çağrıda, birinci toplantıda çoğunluk sağlanamadığı takdirde, yapılacak olan sonraki toplantının tarihi, saati ve yeri bildirilir. Toplantılar arasındaki süre 7 günden az, 15 günden fazla olamaz.</w:t>
      </w:r>
    </w:p>
    <w:p w:rsidR="005658F3" w:rsidRDefault="005658F3" w:rsidP="005658F3">
      <w:pPr>
        <w:ind w:firstLine="708"/>
        <w:jc w:val="both"/>
      </w:pPr>
      <w:r w:rsidRPr="00A20CFE">
        <w:rPr>
          <w:b/>
        </w:rPr>
        <w:t>(4)</w:t>
      </w:r>
      <w:r w:rsidRPr="00CD0A45">
        <w:t xml:space="preserve"> Sürelerin hesabında duyuru ve toplantı günü hesaba katılmaz.</w:t>
      </w:r>
    </w:p>
    <w:p w:rsidR="005658F3" w:rsidRPr="00CD0A45" w:rsidRDefault="005658F3" w:rsidP="005658F3">
      <w:pPr>
        <w:jc w:val="both"/>
      </w:pPr>
    </w:p>
    <w:p w:rsidR="005658F3" w:rsidRPr="007D2784" w:rsidRDefault="005658F3" w:rsidP="005658F3">
      <w:pPr>
        <w:ind w:firstLine="708"/>
        <w:jc w:val="both"/>
        <w:rPr>
          <w:b/>
          <w:color w:val="0000FF"/>
        </w:rPr>
      </w:pPr>
      <w:r>
        <w:rPr>
          <w:b/>
          <w:color w:val="0000FF"/>
        </w:rPr>
        <w:t>Genel Kurul Toplantısının Y</w:t>
      </w:r>
      <w:r w:rsidRPr="001864BA">
        <w:rPr>
          <w:b/>
          <w:color w:val="0000FF"/>
        </w:rPr>
        <w:t>apılamaması</w:t>
      </w:r>
    </w:p>
    <w:p w:rsidR="005658F3" w:rsidRPr="004F0FE7" w:rsidRDefault="005658F3" w:rsidP="005658F3">
      <w:pPr>
        <w:tabs>
          <w:tab w:val="left" w:pos="566"/>
        </w:tabs>
        <w:contextualSpacing/>
        <w:jc w:val="both"/>
        <w:rPr>
          <w:rFonts w:ascii="Times New (W1)" w:hAnsi="Times New (W1)" w:cs="Tahoma"/>
        </w:rPr>
      </w:pPr>
      <w:r w:rsidRPr="00ED424C">
        <w:rPr>
          <w:b/>
          <w:color w:val="FF0000"/>
        </w:rPr>
        <w:t xml:space="preserve">MADDE </w:t>
      </w:r>
      <w:r w:rsidRPr="00621AC0">
        <w:rPr>
          <w:rFonts w:ascii="Times New (W1)" w:hAnsi="Times New (W1)"/>
          <w:b/>
          <w:color w:val="FF0000"/>
        </w:rPr>
        <w:t>22</w:t>
      </w:r>
      <w:r>
        <w:rPr>
          <w:rFonts w:ascii="Times New (W1)" w:hAnsi="Times New (W1)"/>
          <w:b/>
          <w:color w:val="FF0000"/>
        </w:rPr>
        <w:softHyphen/>
        <w:t>-</w:t>
      </w:r>
      <w:r w:rsidRPr="004F0FE7">
        <w:rPr>
          <w:rFonts w:ascii="Times New (W1)" w:hAnsi="Times New (W1)"/>
          <w:color w:val="FF0000"/>
        </w:rPr>
        <w:t xml:space="preserve"> </w:t>
      </w:r>
      <w:r w:rsidRPr="005C32C2">
        <w:rPr>
          <w:rFonts w:ascii="Times New (W1)" w:hAnsi="Times New (W1)" w:cs="Tahoma"/>
          <w:color w:val="000000"/>
        </w:rPr>
        <w:t>(1)</w:t>
      </w:r>
      <w:r w:rsidRPr="004F0FE7">
        <w:rPr>
          <w:rFonts w:ascii="Times New (W1)" w:hAnsi="Times New (W1)" w:cs="Tahoma"/>
        </w:rPr>
        <w:t xml:space="preserve"> Aşağıdaki hallerde genel kurul toplantısı yapılamaz: </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color w:val="000000"/>
        </w:rPr>
        <w:t xml:space="preserve">a) 21 inci maddede bulunan hükümlerden herhangi </w:t>
      </w:r>
      <w:r>
        <w:rPr>
          <w:rFonts w:ascii="Times New (W1)" w:hAnsi="Times New (W1)" w:cs="Tahoma"/>
          <w:color w:val="000000"/>
        </w:rPr>
        <w:t>birinin yerine getirilmemesi,</w:t>
      </w:r>
    </w:p>
    <w:p w:rsidR="005658F3" w:rsidRPr="004F0FE7" w:rsidRDefault="005658F3" w:rsidP="005658F3">
      <w:pPr>
        <w:tabs>
          <w:tab w:val="left" w:pos="566"/>
        </w:tabs>
        <w:ind w:firstLine="567"/>
        <w:contextualSpacing/>
        <w:jc w:val="both"/>
        <w:rPr>
          <w:rFonts w:ascii="Times New (W1)" w:hAnsi="Times New (W1)" w:cs="Tahoma"/>
        </w:rPr>
      </w:pPr>
      <w:r w:rsidRPr="004F0FE7">
        <w:rPr>
          <w:rFonts w:ascii="Times New (W1)" w:hAnsi="Times New (W1)" w:cs="Tahoma"/>
          <w:bCs/>
        </w:rPr>
        <w:t>b)</w:t>
      </w:r>
      <w:r w:rsidRPr="004F0FE7">
        <w:rPr>
          <w:rFonts w:ascii="Times New (W1)" w:hAnsi="Times New (W1)" w:cs="Tahoma"/>
        </w:rPr>
        <w:t xml:space="preserve"> Yönetim ve denetim kurulu üyelerinden en az birer kişinin hazır bulunmaması.</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bCs/>
          <w:color w:val="000000"/>
        </w:rPr>
        <w:t>(</w:t>
      </w:r>
      <w:r w:rsidRPr="00F9107C">
        <w:rPr>
          <w:rFonts w:ascii="Times New (W1)" w:hAnsi="Times New (W1)" w:cs="Tahoma"/>
          <w:color w:val="000000"/>
        </w:rPr>
        <w:t>2) Yukarıda sayılı nedenlerle yapılamayan toplantıdan sonra yeniden belirlenecek gün ve gündem ile yapılacak genel kurul toplantısı ilk toplantı olarak değerlendirilir ve ilk toplantıya ilişkin hükümler uygulanır.(*)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(3)</w:t>
      </w:r>
      <w:r w:rsidRPr="004F0FE7">
        <w:rPr>
          <w:rFonts w:ascii="Times New (W1)" w:hAnsi="Times New (W1)" w:cs="Tahoma"/>
        </w:rPr>
        <w:t>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(4)Mahkeme</w:t>
      </w:r>
      <w:r w:rsidRPr="004F0FE7">
        <w:rPr>
          <w:rFonts w:ascii="Times New (W1)" w:hAnsi="Times New (W1)" w:cs="Tahoma"/>
        </w:rPr>
        <w:t xml:space="preserve"> kararı ve Bakanlığın çağrısı ile yapılan genel kurul toplantılarında bu maddenin (b) bendinde öngörülen koşul aranmaz.</w:t>
      </w:r>
    </w:p>
    <w:p w:rsidR="005658F3" w:rsidRDefault="005658F3" w:rsidP="005658F3">
      <w:pPr>
        <w:ind w:left="708" w:firstLine="708"/>
        <w:jc w:val="both"/>
      </w:pPr>
    </w:p>
    <w:p w:rsidR="005658F3" w:rsidRPr="007D2784" w:rsidRDefault="005658F3" w:rsidP="005658F3">
      <w:pPr>
        <w:ind w:firstLine="708"/>
        <w:jc w:val="both"/>
        <w:rPr>
          <w:b/>
          <w:color w:val="0000FF"/>
        </w:rPr>
      </w:pPr>
      <w:r>
        <w:rPr>
          <w:b/>
          <w:color w:val="0000FF"/>
        </w:rPr>
        <w:t>Bakanlık T</w:t>
      </w:r>
      <w:r w:rsidRPr="00B66AC6">
        <w:rPr>
          <w:b/>
          <w:color w:val="0000FF"/>
        </w:rPr>
        <w:t>emsilcisi</w:t>
      </w:r>
    </w:p>
    <w:p w:rsidR="005658F3" w:rsidRPr="000803B4" w:rsidRDefault="005658F3" w:rsidP="005658F3">
      <w:pPr>
        <w:jc w:val="both"/>
        <w:rPr>
          <w:b/>
          <w:color w:val="FF0000"/>
        </w:rPr>
      </w:pPr>
      <w:r w:rsidRPr="00ED424C">
        <w:rPr>
          <w:b/>
          <w:color w:val="FF0000"/>
        </w:rPr>
        <w:t>MADDE 23 –</w:t>
      </w:r>
      <w:r w:rsidRPr="009810DB">
        <w:rPr>
          <w:rFonts w:ascii="Times New (W1)" w:hAnsi="Times New (W1)" w:cs="Tahoma"/>
          <w:b/>
        </w:rPr>
        <w:t xml:space="preserve">(1) </w:t>
      </w:r>
      <w:r w:rsidRPr="009810DB">
        <w:rPr>
          <w:rFonts w:ascii="Times New (W1)" w:hAnsi="Times New (W1)" w:cs="Tahoma"/>
        </w:rPr>
        <w:t xml:space="preserve">Olağan ve olağanüstü genel kurulda, </w:t>
      </w:r>
      <w:r w:rsidRPr="00C019D1">
        <w:rPr>
          <w:rFonts w:ascii="Times New (W1)" w:hAnsi="Times New (W1)" w:cs="Tahoma"/>
          <w:color w:val="0070C0"/>
        </w:rPr>
        <w:t>ilgili Genel Müdürlük tarafından görevlendirilen en az bir Bakanlık temsilcisinin bulunması zorunludur.</w:t>
      </w:r>
      <w:r w:rsidRPr="009824CD">
        <w:rPr>
          <w:b/>
          <w:color w:val="00B050"/>
        </w:rPr>
        <w:t xml:space="preserve"> </w:t>
      </w:r>
    </w:p>
    <w:p w:rsidR="005658F3" w:rsidRPr="009824CD" w:rsidRDefault="005658F3" w:rsidP="005658F3">
      <w:pPr>
        <w:ind w:firstLine="708"/>
        <w:jc w:val="both"/>
        <w:rPr>
          <w:color w:val="00B050"/>
        </w:rPr>
      </w:pPr>
      <w:r w:rsidRPr="005B364E">
        <w:rPr>
          <w:b/>
        </w:rPr>
        <w:t xml:space="preserve"> (2)</w:t>
      </w:r>
      <w:r w:rsidRPr="005B364E">
        <w:t xml:space="preserve"> Bakanlık temsilcisi,</w:t>
      </w:r>
      <w:r w:rsidRPr="005D1E88">
        <w:rPr>
          <w:color w:val="FF0000"/>
        </w:rPr>
        <w:t xml:space="preserve"> </w:t>
      </w:r>
      <w:r w:rsidRPr="00C019D1">
        <w:rPr>
          <w:color w:val="0070C0"/>
        </w:rPr>
        <w:t xml:space="preserve">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 </w:t>
      </w:r>
    </w:p>
    <w:p w:rsidR="005658F3" w:rsidRPr="00CD0A45" w:rsidRDefault="005658F3" w:rsidP="005658F3">
      <w:pPr>
        <w:ind w:firstLine="708"/>
        <w:jc w:val="both"/>
      </w:pPr>
      <w:r w:rsidRPr="00523C4C">
        <w:rPr>
          <w:b/>
        </w:rPr>
        <w:t xml:space="preserve"> (3)</w:t>
      </w:r>
      <w:r w:rsidRPr="00CD0A45">
        <w:t xml:space="preserve"> OSB’lerin genel kurul toplantılarında görevlendirilen Bakanlık temsilcilerinin zar</w:t>
      </w:r>
      <w:r>
        <w:t xml:space="preserve">uri </w:t>
      </w:r>
      <w:r w:rsidRPr="00CD0A45">
        <w:t xml:space="preserve">masraflarını karşılamak üzere her yıl Bütçe Kanunu'nun (H) cetvelinin (I-B) bendi ile </w:t>
      </w:r>
      <w:r w:rsidRPr="00CD0A45">
        <w:lastRenderedPageBreak/>
        <w:t>tespit edilen Devlet memurlarına ödenen en yüksek yurtiçi gündelik tutarının iki katı,  resmi tatil günleri için üç katı olarak ödenir.</w:t>
      </w:r>
    </w:p>
    <w:p w:rsidR="005658F3" w:rsidRPr="005B364E" w:rsidRDefault="005658F3" w:rsidP="005658F3">
      <w:pPr>
        <w:ind w:firstLine="708"/>
        <w:jc w:val="both"/>
      </w:pPr>
      <w:r w:rsidRPr="005B364E">
        <w:rPr>
          <w:b/>
        </w:rPr>
        <w:t>(4)</w:t>
      </w:r>
      <w:r w:rsidRPr="005B364E">
        <w:t xml:space="preserve"> İlgili OSB tarafından bu tutarlara tekabül eden vergi ve kanuni kesintiler süresi içerisinde vergi dairesine yatırılmak üzere kesildikten sonra kalan miktar Ankara'da </w:t>
      </w:r>
      <w:r w:rsidRPr="0037587F">
        <w:rPr>
          <w:color w:val="0070C0"/>
        </w:rPr>
        <w:t>Bakanlık</w:t>
      </w:r>
      <w:r w:rsidRPr="005D1E88">
        <w:rPr>
          <w:color w:val="FF0000"/>
        </w:rPr>
        <w:t xml:space="preserve"> </w:t>
      </w:r>
      <w:r w:rsidRPr="005B364E">
        <w:t>adına T.C. Ziraat Bankası'nda açılacak hesaba yatırılır.</w:t>
      </w:r>
    </w:p>
    <w:p w:rsidR="005658F3" w:rsidRPr="00CD0A45" w:rsidRDefault="005658F3" w:rsidP="005658F3">
      <w:pPr>
        <w:ind w:firstLine="708"/>
        <w:jc w:val="both"/>
      </w:pPr>
      <w:r w:rsidRPr="00523C4C">
        <w:rPr>
          <w:b/>
        </w:rPr>
        <w:t xml:space="preserve"> (5)</w:t>
      </w:r>
      <w:r w:rsidRPr="00CD0A45">
        <w:t xml:space="preserve"> Toplantı mahalline gidiş ve dönüş yol giderleri ile konaklama gideri ilgili OSB tarafından karşılanır.</w:t>
      </w:r>
    </w:p>
    <w:p w:rsidR="005658F3" w:rsidRDefault="005658F3" w:rsidP="005658F3">
      <w:pPr>
        <w:ind w:firstLine="708"/>
        <w:jc w:val="both"/>
      </w:pPr>
      <w:r w:rsidRPr="00523C4C">
        <w:rPr>
          <w:b/>
        </w:rPr>
        <w:t>(6)</w:t>
      </w:r>
      <w:r w:rsidRPr="00CD0A45">
        <w:t xml:space="preserve"> Genel kurul toplantıları için Bakanlıkça temsilci görevlendirildikten sonra toplantının herhangi bir nedenle ertelenmesi veya yapılmaması halinde OSB tarafından yapılan harcamalar iade edilmez.</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yayımlanan 23. Maddenin (1). Fıkrasındaki  “Bakanlığı temsilen ilgili Genel Müdürlükten en az bir temsilci bulundurulur” ibaresi  “ilgili Genel Müdürlük tarafından görevlendirilen en az bir Bakanlık temsilcisinin bulunması zorunludur” olarak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(2).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(4). Fıkrasında yayımlanan “Genel Müdürlük”  ibaresi  “Bakanlık” olarak  değiştirilmiştir.</w:t>
      </w:r>
    </w:p>
    <w:p w:rsidR="005658F3" w:rsidRPr="00F40487" w:rsidRDefault="005658F3" w:rsidP="005658F3">
      <w:pPr>
        <w:ind w:firstLine="708"/>
        <w:jc w:val="both"/>
        <w:rPr>
          <w:i/>
        </w:rPr>
      </w:pPr>
    </w:p>
    <w:p w:rsidR="005658F3" w:rsidRPr="00F460B6" w:rsidRDefault="005658F3" w:rsidP="005658F3">
      <w:pPr>
        <w:ind w:firstLine="708"/>
        <w:jc w:val="both"/>
        <w:rPr>
          <w:color w:val="C45911"/>
        </w:rPr>
      </w:pPr>
      <w:r w:rsidRPr="00F460B6">
        <w:rPr>
          <w:b/>
          <w:color w:val="C45911"/>
        </w:rPr>
        <w:t xml:space="preserve">(7) </w:t>
      </w:r>
      <w:r w:rsidRPr="00F460B6">
        <w:rPr>
          <w:color w:val="C45911"/>
        </w:rPr>
        <w:t>Bakanlık temsilcisi ile ilgili bu Yönetmelikte düzenlenmemiş hususlarda 28/11/2012 tarihli ve 28481 sayılı Resmî Gazete’de yayımlanan Anonim Şirketlerin Genel Kurul Toplantılarının Usul ve Esasları ile Bu Toplantılarda Bulunacak Gümrük ve Ticaret Bakanlığı Temsilcileri Hakkında Yönetmelik hükümleri kıyasen uygulanır.</w:t>
      </w:r>
    </w:p>
    <w:p w:rsidR="005658F3" w:rsidRDefault="005658F3" w:rsidP="005658F3">
      <w:pPr>
        <w:jc w:val="both"/>
        <w:rPr>
          <w:b/>
          <w:color w:val="0000FF"/>
        </w:rPr>
      </w:pPr>
    </w:p>
    <w:p w:rsidR="005658F3" w:rsidRPr="00523C4C" w:rsidRDefault="005658F3" w:rsidP="005658F3">
      <w:pPr>
        <w:ind w:firstLine="708"/>
        <w:jc w:val="both"/>
        <w:rPr>
          <w:b/>
          <w:color w:val="0000FF"/>
        </w:rPr>
      </w:pPr>
      <w:r>
        <w:rPr>
          <w:b/>
          <w:color w:val="0000FF"/>
        </w:rPr>
        <w:t>Bakanlığa Müracaat ve Gönderilecek B</w:t>
      </w:r>
      <w:r w:rsidRPr="00523C4C">
        <w:rPr>
          <w:b/>
          <w:color w:val="0000FF"/>
        </w:rPr>
        <w:t>elgeler</w:t>
      </w:r>
    </w:p>
    <w:p w:rsidR="005658F3" w:rsidRPr="00F9107C" w:rsidRDefault="005658F3" w:rsidP="005658F3">
      <w:pPr>
        <w:tabs>
          <w:tab w:val="left" w:pos="566"/>
        </w:tabs>
        <w:jc w:val="both"/>
        <w:rPr>
          <w:color w:val="000000"/>
        </w:rPr>
      </w:pPr>
      <w:r w:rsidRPr="00ED424C">
        <w:rPr>
          <w:b/>
          <w:color w:val="FF0000"/>
        </w:rPr>
        <w:t xml:space="preserve">MADDE 24 </w:t>
      </w:r>
      <w:r w:rsidRPr="00F9107C">
        <w:rPr>
          <w:color w:val="000000"/>
        </w:rPr>
        <w:t>– (1) Genel kurul tarihi, yeri, gündemi ve yönetim kurulu kararı; olağan toplantılarda toplantıdan en az 30 gün önce, olağanüstü toplantılarda ise toplantıdan en az 15 gün önce Bakanlığa gönderilir. Sürenin hesabında başvuru evrakının Bakanlık kayıtların</w:t>
      </w:r>
      <w:r>
        <w:rPr>
          <w:color w:val="000000"/>
        </w:rPr>
        <w:t xml:space="preserve">a giriş tarihi esas alınır. </w:t>
      </w:r>
    </w:p>
    <w:p w:rsidR="005658F3" w:rsidRPr="00F9107C" w:rsidRDefault="005658F3" w:rsidP="005658F3">
      <w:pPr>
        <w:ind w:firstLine="708"/>
        <w:jc w:val="both"/>
        <w:rPr>
          <w:rFonts w:ascii="Times New (W1)" w:hAnsi="Times New (W1)" w:cs="Tahoma"/>
          <w:color w:val="000000"/>
        </w:rPr>
      </w:pPr>
      <w:r w:rsidRPr="00F9107C">
        <w:rPr>
          <w:rFonts w:ascii="Times New (W1)" w:hAnsi="Times New (W1)" w:cs="Tahoma"/>
          <w:color w:val="000000"/>
        </w:rPr>
        <w:t xml:space="preserve"> (2)Bu yazıya, Bakanlık tarafından tespit edilen miktardaki temsilci ücretinin ilgili genel müdürlük adına Ankara’da T.C. Ziraat Bankasında açılacak hesaba yatırıldığını gösteren belge eklenerek toplantıya temsil</w:t>
      </w:r>
      <w:r>
        <w:rPr>
          <w:rFonts w:ascii="Times New (W1)" w:hAnsi="Times New (W1)" w:cs="Tahoma"/>
          <w:color w:val="000000"/>
        </w:rPr>
        <w:t>ci gönderilmesi talep edilir.</w:t>
      </w:r>
    </w:p>
    <w:p w:rsidR="005658F3" w:rsidRDefault="005658F3" w:rsidP="005658F3">
      <w:pPr>
        <w:jc w:val="both"/>
        <w:rPr>
          <w:rFonts w:ascii="Times New (W1)" w:hAnsi="Times New (W1)"/>
          <w:color w:val="FF0000"/>
        </w:rPr>
      </w:pPr>
    </w:p>
    <w:p w:rsidR="005658F3" w:rsidRDefault="005658F3" w:rsidP="005658F3">
      <w:pPr>
        <w:ind w:firstLine="708"/>
        <w:jc w:val="both"/>
        <w:rPr>
          <w:b/>
          <w:color w:val="0000FF"/>
        </w:rPr>
      </w:pPr>
      <w:r>
        <w:rPr>
          <w:b/>
          <w:color w:val="0000FF"/>
        </w:rPr>
        <w:t>Genel Kurul G</w:t>
      </w:r>
      <w:r w:rsidRPr="00B66AC6">
        <w:rPr>
          <w:b/>
          <w:color w:val="0000FF"/>
        </w:rPr>
        <w:t>ündemi</w:t>
      </w:r>
    </w:p>
    <w:p w:rsidR="005658F3" w:rsidRPr="00CD0A45" w:rsidRDefault="005658F3" w:rsidP="005658F3">
      <w:pPr>
        <w:jc w:val="both"/>
      </w:pPr>
      <w:r w:rsidRPr="00ED424C">
        <w:rPr>
          <w:b/>
          <w:color w:val="FF0000"/>
        </w:rPr>
        <w:t>MADDE 25 –</w:t>
      </w:r>
      <w:r w:rsidRPr="00CD0A45">
        <w:t xml:space="preserve"> </w:t>
      </w:r>
      <w:r w:rsidRPr="00521249">
        <w:rPr>
          <w:b/>
        </w:rPr>
        <w:t>(1)</w:t>
      </w:r>
      <w:r w:rsidRPr="00CD0A45">
        <w:t xml:space="preserve"> Olağan genel kurul gündeminde aşağıdaki hususlar yer alır:</w:t>
      </w:r>
    </w:p>
    <w:p w:rsidR="005658F3" w:rsidRPr="00CD0A45" w:rsidRDefault="005658F3" w:rsidP="005658F3">
      <w:pPr>
        <w:ind w:left="708"/>
        <w:jc w:val="both"/>
      </w:pPr>
      <w:r w:rsidRPr="00521249">
        <w:rPr>
          <w:b/>
        </w:rPr>
        <w:t>a)</w:t>
      </w:r>
      <w:r w:rsidRPr="00CD0A45">
        <w:t xml:space="preserve"> Yönetim ve denetim kurulları faaliyet raporlarının okunması,</w:t>
      </w:r>
    </w:p>
    <w:p w:rsidR="005658F3" w:rsidRPr="00CD0A45" w:rsidRDefault="005658F3" w:rsidP="005658F3">
      <w:pPr>
        <w:ind w:left="708"/>
        <w:jc w:val="both"/>
      </w:pPr>
      <w:r w:rsidRPr="00521249">
        <w:rPr>
          <w:b/>
        </w:rPr>
        <w:t>b)</w:t>
      </w:r>
      <w:r w:rsidRPr="00CD0A45">
        <w:t xml:space="preserve"> Yeminli mali müşavir tarafından hazırlanan denetim raporlarının okunması,</w:t>
      </w:r>
    </w:p>
    <w:p w:rsidR="005658F3" w:rsidRPr="00CD0A45" w:rsidRDefault="005658F3" w:rsidP="005658F3">
      <w:pPr>
        <w:ind w:left="708"/>
        <w:jc w:val="both"/>
      </w:pPr>
      <w:r w:rsidRPr="00521249">
        <w:rPr>
          <w:b/>
        </w:rPr>
        <w:t>c)</w:t>
      </w:r>
      <w:r w:rsidRPr="00CD0A45">
        <w:t xml:space="preserve"> Bilançonun ve gelir-gider tablosunun okunması,</w:t>
      </w:r>
    </w:p>
    <w:p w:rsidR="005658F3" w:rsidRPr="00CD0A45" w:rsidRDefault="005658F3" w:rsidP="005658F3">
      <w:pPr>
        <w:ind w:left="708"/>
        <w:jc w:val="both"/>
      </w:pPr>
      <w:r w:rsidRPr="00521249">
        <w:rPr>
          <w:b/>
        </w:rPr>
        <w:t>ç)</w:t>
      </w:r>
      <w:r w:rsidRPr="00CD0A45">
        <w:t xml:space="preserve"> Yönetim ve denetim kurulları faaliyet raporlarının, bağımsız denetim raporlarının, bilançonun ve gelir-gider tablosunun görüşülmesi,</w:t>
      </w:r>
    </w:p>
    <w:p w:rsidR="005658F3" w:rsidRPr="00CD0A45" w:rsidRDefault="005658F3" w:rsidP="005658F3">
      <w:pPr>
        <w:ind w:left="708"/>
        <w:jc w:val="both"/>
      </w:pPr>
      <w:r w:rsidRPr="00521249">
        <w:rPr>
          <w:b/>
        </w:rPr>
        <w:t>d)</w:t>
      </w:r>
      <w:r w:rsidRPr="00CD0A45">
        <w:t xml:space="preserve"> Bilançonun kabulü veya reddi,</w:t>
      </w:r>
    </w:p>
    <w:p w:rsidR="005658F3" w:rsidRPr="00CD0A45" w:rsidRDefault="005658F3" w:rsidP="005658F3">
      <w:pPr>
        <w:ind w:left="708"/>
        <w:jc w:val="both"/>
      </w:pPr>
      <w:r w:rsidRPr="00521249">
        <w:rPr>
          <w:b/>
        </w:rPr>
        <w:t>e)</w:t>
      </w:r>
      <w:r w:rsidRPr="00CD0A45">
        <w:t xml:space="preserve"> Yönetim ve denetim kurulu üyelerinin ibrası,</w:t>
      </w:r>
    </w:p>
    <w:p w:rsidR="005658F3" w:rsidRPr="00CD0A45" w:rsidRDefault="005658F3" w:rsidP="005658F3">
      <w:pPr>
        <w:ind w:left="708"/>
        <w:jc w:val="both"/>
      </w:pPr>
      <w:r w:rsidRPr="00521249">
        <w:rPr>
          <w:b/>
        </w:rPr>
        <w:t>f)</w:t>
      </w:r>
      <w:r w:rsidRPr="00CD0A45">
        <w:t xml:space="preserve"> Süresi biten yönetim ve denetim kurulu üyelerinin yerine yenilerinin seçilmesi,</w:t>
      </w:r>
    </w:p>
    <w:p w:rsidR="005658F3" w:rsidRPr="00CD0A45" w:rsidRDefault="005658F3" w:rsidP="005658F3">
      <w:pPr>
        <w:ind w:left="708"/>
        <w:jc w:val="both"/>
      </w:pPr>
      <w:r w:rsidRPr="00521249">
        <w:rPr>
          <w:b/>
        </w:rPr>
        <w:t>g)</w:t>
      </w:r>
      <w:r w:rsidRPr="00CD0A45">
        <w:t xml:space="preserve"> Gelecek yılın bütçe ve çalışma programının görüşülmesi ve karara bağlanması,</w:t>
      </w:r>
    </w:p>
    <w:p w:rsidR="005658F3" w:rsidRPr="00CD0A45" w:rsidRDefault="005658F3" w:rsidP="005658F3">
      <w:pPr>
        <w:ind w:left="708"/>
        <w:jc w:val="both"/>
      </w:pPr>
      <w:r w:rsidRPr="00521249">
        <w:rPr>
          <w:b/>
        </w:rPr>
        <w:t>ğ)</w:t>
      </w:r>
      <w:r w:rsidRPr="00CD0A45">
        <w:t xml:space="preserve"> Konunun gündeme açıkça yazılması kaydıyla gerekli görülen diğer hususların görüşülmesi.</w:t>
      </w:r>
    </w:p>
    <w:p w:rsidR="005658F3" w:rsidRPr="007034A7" w:rsidRDefault="005658F3" w:rsidP="005658F3">
      <w:pPr>
        <w:jc w:val="both"/>
      </w:pPr>
      <w:r>
        <w:rPr>
          <w:b/>
        </w:rPr>
        <w:lastRenderedPageBreak/>
        <w:t xml:space="preserve">         </w:t>
      </w:r>
      <w:r w:rsidRPr="007034A7">
        <w:rPr>
          <w:b/>
        </w:rPr>
        <w:t>(2)</w:t>
      </w:r>
      <w:r w:rsidRPr="007034A7">
        <w:t xml:space="preserve"> Dört katılımcıdan az olmamak üzere toplam katılımcı sayısının en az 1/10’u tarafından genel kurul toplantı tarihinden en az 10 gün önce müştereken ve noter tebligatı ile bildirilecek hususlar da olağan genel kurulun gündemine alınır.</w:t>
      </w:r>
    </w:p>
    <w:p w:rsidR="005658F3" w:rsidRPr="007034A7" w:rsidRDefault="005658F3" w:rsidP="005658F3">
      <w:pPr>
        <w:pStyle w:val="3-NormalYaz"/>
        <w:spacing w:line="240" w:lineRule="exact"/>
        <w:rPr>
          <w:rFonts w:eastAsia="Times New Roman" w:hAnsi="Times New Roman"/>
          <w:sz w:val="24"/>
          <w:szCs w:val="24"/>
          <w:lang w:eastAsia="tr-TR"/>
        </w:rPr>
      </w:pPr>
      <w:r>
        <w:rPr>
          <w:rFonts w:eastAsia="Times New Roman" w:hAnsi="Times New Roman"/>
          <w:b/>
          <w:sz w:val="24"/>
          <w:szCs w:val="24"/>
          <w:lang w:eastAsia="tr-TR"/>
        </w:rPr>
        <w:tab/>
      </w:r>
      <w:r w:rsidRPr="007034A7">
        <w:rPr>
          <w:rFonts w:eastAsia="Times New Roman" w:hAnsi="Times New Roman"/>
          <w:b/>
          <w:sz w:val="24"/>
          <w:szCs w:val="24"/>
          <w:lang w:eastAsia="tr-TR"/>
        </w:rPr>
        <w:t>(3)</w:t>
      </w:r>
      <w:r w:rsidRPr="007034A7">
        <w:rPr>
          <w:rFonts w:eastAsia="Times New Roman" w:hAnsi="Times New Roman"/>
          <w:sz w:val="24"/>
          <w:szCs w:val="24"/>
          <w:lang w:eastAsia="tr-TR"/>
        </w:rPr>
        <w:t xml:space="preserve"> 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a) Hesap tetkik komisyonunun seçilmesi,</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b) Bilanço incelemesinin ve ibrasının geriye bırakılması,</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c) Genel kurulun yeni bir toplantıya çağrılması, </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ç) Kanun, Yönetmelik, kuruluş protokolü, ana sözleşme ve iyi niyet esasları ile genel kurul kararlarına aykırı olduğu ileri sürülen yönetim kurulu kararlarının iptali, </w:t>
      </w:r>
    </w:p>
    <w:p w:rsidR="005658F3" w:rsidRPr="007034A7" w:rsidRDefault="005658F3" w:rsidP="005658F3">
      <w:pPr>
        <w:ind w:firstLine="709"/>
        <w:jc w:val="both"/>
      </w:pPr>
      <w:r w:rsidRPr="007034A7">
        <w:tab/>
        <w:t>d) Yönetim ve denetim kurulu üyelerinin azli ve yerlerine yenilerinin seçilmesi ile ilgili hususlar,</w:t>
      </w:r>
    </w:p>
    <w:p w:rsidR="005658F3" w:rsidRPr="007034A7" w:rsidRDefault="005658F3" w:rsidP="005658F3">
      <w:pPr>
        <w:jc w:val="both"/>
      </w:pPr>
      <w:r w:rsidRPr="007034A7">
        <w:t>genel kurula katılanların salt çoğunluğunun kabulü ile gündeme alınır. Azledilen yönetim ve denetim kurulu üyeleri aynı genel kurulda tekrar seçilemez.</w:t>
      </w:r>
    </w:p>
    <w:p w:rsidR="005658F3" w:rsidRPr="007034A7" w:rsidRDefault="005658F3" w:rsidP="005658F3">
      <w:pPr>
        <w:ind w:firstLine="708"/>
        <w:jc w:val="both"/>
      </w:pPr>
      <w:r w:rsidRPr="007034A7">
        <w:rPr>
          <w:b/>
        </w:rPr>
        <w:t>(4)</w:t>
      </w:r>
      <w:r w:rsidRPr="007034A7">
        <w:t xml:space="preserve"> Ayrıca; olağan genel kurulda, katılımcıların tamamının hazır bulunması ve hiçbirinin itiraz etmemesi halinde, gündeme konu ilave edilebilir.</w:t>
      </w:r>
    </w:p>
    <w:p w:rsidR="005658F3" w:rsidRPr="007034A7" w:rsidRDefault="005658F3" w:rsidP="005658F3">
      <w:pPr>
        <w:ind w:firstLine="708"/>
        <w:jc w:val="both"/>
      </w:pPr>
      <w:r w:rsidRPr="007034A7">
        <w:rPr>
          <w:b/>
        </w:rPr>
        <w:t>(5)</w:t>
      </w:r>
      <w:r w:rsidRPr="007034A7">
        <w:t xml:space="preserve"> Olağanüstü genel kurul gündemi, çağrının amacına göre tayin ve tespit olunur. Olağanüstü genel kurul toplantılarında çağrının amacı dışında herhangi bir konuda gündeme madde ilave edilemez.</w:t>
      </w: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-23. Maddenin  (7). Fıkrası  eklenmiştir.</w:t>
      </w:r>
    </w:p>
    <w:p w:rsidR="005658F3" w:rsidRPr="00F40487" w:rsidRDefault="005658F3" w:rsidP="005658F3">
      <w:pPr>
        <w:ind w:left="708" w:firstLine="708"/>
        <w:jc w:val="both"/>
        <w:rPr>
          <w:i/>
          <w:color w:val="FF6600"/>
        </w:rPr>
      </w:pPr>
    </w:p>
    <w:p w:rsidR="005658F3" w:rsidRPr="000B5EF8" w:rsidRDefault="005658F3" w:rsidP="005658F3">
      <w:pPr>
        <w:jc w:val="both"/>
        <w:rPr>
          <w:color w:val="FF6600"/>
        </w:rPr>
      </w:pPr>
    </w:p>
    <w:p w:rsidR="005658F3" w:rsidRPr="00EC34BB" w:rsidRDefault="005658F3" w:rsidP="005658F3">
      <w:pPr>
        <w:ind w:firstLine="708"/>
        <w:jc w:val="both"/>
        <w:rPr>
          <w:b/>
          <w:color w:val="0000FF"/>
        </w:rPr>
      </w:pPr>
      <w:r w:rsidRPr="00B66AC6">
        <w:rPr>
          <w:b/>
          <w:color w:val="0000FF"/>
        </w:rPr>
        <w:t xml:space="preserve">Katılımcılar </w:t>
      </w:r>
      <w:r>
        <w:rPr>
          <w:b/>
          <w:color w:val="0000FF"/>
        </w:rPr>
        <w:t>C</w:t>
      </w:r>
      <w:r w:rsidRPr="00B66AC6">
        <w:rPr>
          <w:b/>
          <w:color w:val="0000FF"/>
        </w:rPr>
        <w:t>etveli</w:t>
      </w:r>
    </w:p>
    <w:p w:rsidR="005658F3" w:rsidRPr="00CD0A45" w:rsidRDefault="005658F3" w:rsidP="005658F3">
      <w:pPr>
        <w:jc w:val="both"/>
      </w:pPr>
      <w:r w:rsidRPr="00ED424C">
        <w:rPr>
          <w:b/>
          <w:color w:val="FF0000"/>
        </w:rPr>
        <w:t>MADDE 26 –</w:t>
      </w:r>
      <w:r w:rsidRPr="00CD0A45">
        <w:t xml:space="preserve"> </w:t>
      </w:r>
      <w:r w:rsidRPr="00482ADA">
        <w:rPr>
          <w:rFonts w:ascii="Times New (W1)" w:hAnsi="Times New (W1)" w:cs="Tahoma"/>
          <w:b/>
          <w:bCs/>
          <w:color w:val="000000"/>
        </w:rPr>
        <w:t>(</w:t>
      </w:r>
      <w:r w:rsidRPr="00482ADA">
        <w:rPr>
          <w:rFonts w:ascii="Times New (W1)" w:hAnsi="Times New (W1)" w:cs="Tahoma"/>
          <w:b/>
          <w:color w:val="000000"/>
        </w:rPr>
        <w:t>1)</w:t>
      </w:r>
      <w:r w:rsidRPr="00F9107C">
        <w:rPr>
          <w:rFonts w:ascii="Times New (W1)" w:hAnsi="Times New (W1)" w:cs="Tahoma"/>
          <w:color w:val="000000"/>
        </w:rPr>
        <w:t xml:space="preserve"> Yönetim Kurulu, her genel kurul toplantısından önce tüm katılımcı veya temsilcilerinin isim ve ikametgahları ile asaleten ve vekaleten imzalanacak yerleri gösterir bir katılımcılar</w:t>
      </w:r>
      <w:r>
        <w:rPr>
          <w:rFonts w:ascii="Times New (W1)" w:hAnsi="Times New (W1)" w:cs="Tahoma"/>
          <w:color w:val="000000"/>
        </w:rPr>
        <w:t xml:space="preserve"> cetveli hazırlar ve imzalar.</w:t>
      </w:r>
    </w:p>
    <w:p w:rsidR="005658F3" w:rsidRDefault="005658F3" w:rsidP="005658F3">
      <w:pPr>
        <w:ind w:firstLine="708"/>
        <w:jc w:val="both"/>
      </w:pPr>
      <w:r w:rsidRPr="003D3C0F">
        <w:rPr>
          <w:b/>
        </w:rPr>
        <w:t>(2)</w:t>
      </w:r>
      <w:r w:rsidRPr="00CD0A45">
        <w:t xml:space="preserve"> Bu cetvel toplantıya katılanlar, divan başkanı ve </w:t>
      </w:r>
      <w:r>
        <w:t xml:space="preserve">üyeleri ile Bakanlık temsilcisi </w:t>
      </w:r>
      <w:r w:rsidRPr="00CD0A45">
        <w:t>tarafından isim yazılarak imzalanır.</w:t>
      </w:r>
    </w:p>
    <w:p w:rsidR="005658F3" w:rsidRDefault="005658F3" w:rsidP="005658F3">
      <w:pPr>
        <w:jc w:val="both"/>
        <w:rPr>
          <w:b/>
          <w:color w:val="0000FF"/>
        </w:rPr>
      </w:pPr>
    </w:p>
    <w:p w:rsidR="005658F3" w:rsidRPr="00EC34BB" w:rsidRDefault="005658F3" w:rsidP="005658F3">
      <w:pPr>
        <w:ind w:firstLine="708"/>
        <w:jc w:val="both"/>
        <w:rPr>
          <w:b/>
          <w:color w:val="0000FF"/>
        </w:rPr>
      </w:pPr>
      <w:r w:rsidRPr="00B66AC6">
        <w:rPr>
          <w:b/>
          <w:color w:val="0000FF"/>
        </w:rPr>
        <w:t xml:space="preserve">Toplantı ve </w:t>
      </w:r>
      <w:r>
        <w:rPr>
          <w:b/>
          <w:color w:val="0000FF"/>
        </w:rPr>
        <w:t>Karar Yeter S</w:t>
      </w:r>
      <w:r w:rsidRPr="00B66AC6">
        <w:rPr>
          <w:b/>
          <w:color w:val="0000FF"/>
        </w:rPr>
        <w:t>ayısı</w:t>
      </w:r>
    </w:p>
    <w:p w:rsidR="005658F3" w:rsidRDefault="005658F3" w:rsidP="005658F3">
      <w:pPr>
        <w:jc w:val="both"/>
      </w:pPr>
      <w:r w:rsidRPr="00ED424C">
        <w:rPr>
          <w:b/>
          <w:color w:val="FF0000"/>
        </w:rPr>
        <w:t>MADDE 27 –</w:t>
      </w:r>
      <w:r w:rsidRPr="00CD0A45">
        <w:t xml:space="preserve"> </w:t>
      </w:r>
      <w:r w:rsidRPr="003D3C0F">
        <w:rPr>
          <w:b/>
        </w:rPr>
        <w:t>(1)</w:t>
      </w:r>
      <w:r w:rsidRPr="00CD0A45">
        <w:t xml:space="preserve">Genel kurulun toplanabilmesi ve gündemdeki konuları görüşebilmesi için </w:t>
      </w:r>
      <w:r>
        <w:t>OSB’de</w:t>
      </w:r>
    </w:p>
    <w:p w:rsidR="005658F3" w:rsidRPr="00CD0A45" w:rsidRDefault="005658F3" w:rsidP="005658F3">
      <w:pPr>
        <w:jc w:val="both"/>
      </w:pPr>
      <w:r w:rsidRPr="00CD0A45">
        <w:t>kayıtlı katılımcıların veya temsilcilerinin en az dörtte birinin toplantıda hazır bulunması şarttır. İlk toplantıda yeterli katılımcının bulunmaması halinde yapılacak ikinci toplantıda nisap aranmaz.</w:t>
      </w:r>
    </w:p>
    <w:p w:rsidR="005658F3" w:rsidRPr="00CD0A45" w:rsidRDefault="005658F3" w:rsidP="005658F3">
      <w:pPr>
        <w:ind w:firstLine="708"/>
        <w:jc w:val="both"/>
      </w:pPr>
      <w:r w:rsidRPr="003D3C0F">
        <w:rPr>
          <w:b/>
        </w:rPr>
        <w:t>(2)</w:t>
      </w:r>
      <w:r w:rsidRPr="00CD0A45">
        <w:t xml:space="preserve"> Genel kurulda kararlar, katılımcılar cetvelinde imzası</w:t>
      </w:r>
      <w:r>
        <w:t xml:space="preserve"> bulunanların salt çoğunluğunun </w:t>
      </w:r>
      <w:r w:rsidRPr="00CD0A45">
        <w:t>oyu ile alınır.</w:t>
      </w:r>
    </w:p>
    <w:p w:rsidR="005658F3" w:rsidRDefault="005658F3" w:rsidP="005658F3">
      <w:pPr>
        <w:jc w:val="both"/>
        <w:rPr>
          <w:b/>
          <w:color w:val="0000FF"/>
        </w:rPr>
      </w:pPr>
    </w:p>
    <w:p w:rsidR="005658F3" w:rsidRDefault="005658F3" w:rsidP="005658F3">
      <w:pPr>
        <w:jc w:val="both"/>
        <w:rPr>
          <w:b/>
          <w:color w:val="0000FF"/>
        </w:rPr>
      </w:pPr>
    </w:p>
    <w:p w:rsidR="005658F3" w:rsidRPr="00EC34BB" w:rsidRDefault="005658F3" w:rsidP="005658F3">
      <w:pPr>
        <w:ind w:firstLine="708"/>
        <w:jc w:val="both"/>
        <w:rPr>
          <w:b/>
          <w:color w:val="0000FF"/>
        </w:rPr>
      </w:pPr>
      <w:r>
        <w:rPr>
          <w:b/>
          <w:color w:val="0000FF"/>
        </w:rPr>
        <w:t>Genel Kurul Toplantısının Açılması ve Başkanlık D</w:t>
      </w:r>
      <w:r w:rsidRPr="00B66AC6">
        <w:rPr>
          <w:b/>
          <w:color w:val="0000FF"/>
        </w:rPr>
        <w:t>ivanı</w:t>
      </w:r>
    </w:p>
    <w:p w:rsidR="005658F3" w:rsidRPr="00EC34BB" w:rsidRDefault="005658F3" w:rsidP="005658F3">
      <w:pPr>
        <w:jc w:val="both"/>
        <w:rPr>
          <w:color w:val="00B050"/>
        </w:rPr>
      </w:pPr>
      <w:r w:rsidRPr="00ED424C">
        <w:rPr>
          <w:b/>
          <w:color w:val="FF0000"/>
        </w:rPr>
        <w:t>MADDE 28 –</w:t>
      </w:r>
      <w:r w:rsidRPr="00CD0A45">
        <w:t xml:space="preserve"> </w:t>
      </w:r>
      <w:r w:rsidRPr="005B364E">
        <w:rPr>
          <w:b/>
        </w:rPr>
        <w:t>(1)</w:t>
      </w:r>
      <w:r w:rsidRPr="005B364E">
        <w:t xml:space="preserve"> Genel kurul toplantısı, Bakanlık temsilcisi bulundurulması hususunda usulüne uygun başvurunun ve bu Yönetmeliğe uygun işlem yapıldığının tespiti ile toplantı yeter sayısının sağlanması üzerine, çağrıyı yapan organca yetkili kılınan kişiler tarafından açılır. Daha sonra bir divan başkanı</w:t>
      </w:r>
      <w:r w:rsidRPr="007034A7">
        <w:rPr>
          <w:color w:val="FF0000"/>
        </w:rPr>
        <w:t xml:space="preserve"> </w:t>
      </w:r>
      <w:r w:rsidRPr="00C019D1">
        <w:rPr>
          <w:color w:val="0070C0"/>
        </w:rPr>
        <w:t>ve yeterli sayıda üye seçilir.</w:t>
      </w:r>
    </w:p>
    <w:p w:rsidR="005658F3" w:rsidRDefault="005658F3" w:rsidP="005658F3">
      <w:pPr>
        <w:ind w:firstLine="708"/>
        <w:jc w:val="both"/>
      </w:pPr>
      <w:r w:rsidRPr="008C16CB">
        <w:rPr>
          <w:b/>
        </w:rPr>
        <w:lastRenderedPageBreak/>
        <w:t xml:space="preserve"> (2)</w:t>
      </w:r>
      <w:r w:rsidRPr="00CD0A45">
        <w:t xml:space="preserve"> Divan başkan ve üyelerinin katılımcı veya temsilciler arasından seçilmesi şarttır.</w:t>
      </w:r>
      <w:r>
        <w:t xml:space="preserve"> </w:t>
      </w:r>
    </w:p>
    <w:p w:rsidR="005658F3" w:rsidRPr="00CD0A45" w:rsidRDefault="005658F3" w:rsidP="005658F3">
      <w:pPr>
        <w:ind w:left="708" w:firstLine="708"/>
        <w:jc w:val="both"/>
      </w:pPr>
    </w:p>
    <w:p w:rsidR="005658F3" w:rsidRPr="00EC34BB" w:rsidRDefault="005658F3" w:rsidP="005658F3">
      <w:pPr>
        <w:ind w:firstLine="708"/>
        <w:jc w:val="both"/>
        <w:rPr>
          <w:b/>
          <w:color w:val="0000FF"/>
        </w:rPr>
      </w:pPr>
      <w:r>
        <w:rPr>
          <w:b/>
          <w:color w:val="0000FF"/>
        </w:rPr>
        <w:t>Genel Kurulda Oy Hakkı ve T</w:t>
      </w:r>
      <w:r w:rsidRPr="00B66AC6">
        <w:rPr>
          <w:b/>
          <w:color w:val="0000FF"/>
        </w:rPr>
        <w:t>emsil</w:t>
      </w:r>
    </w:p>
    <w:p w:rsidR="005658F3" w:rsidRPr="009824CD" w:rsidRDefault="005658F3" w:rsidP="005658F3">
      <w:pPr>
        <w:tabs>
          <w:tab w:val="left" w:pos="566"/>
        </w:tabs>
        <w:jc w:val="both"/>
        <w:rPr>
          <w:color w:val="00B050"/>
        </w:rPr>
      </w:pPr>
      <w:r w:rsidRPr="00ED424C">
        <w:rPr>
          <w:b/>
          <w:color w:val="FF0000"/>
        </w:rPr>
        <w:t>MADDE 29 –</w:t>
      </w:r>
      <w:r w:rsidRPr="00CD0A45">
        <w:t xml:space="preserve"> </w:t>
      </w:r>
      <w:r w:rsidRPr="001E72CD">
        <w:rPr>
          <w:rFonts w:ascii="Times New (W1)" w:hAnsi="Times New (W1)" w:cs="Tahoma"/>
          <w:b/>
        </w:rPr>
        <w:t>(1)</w:t>
      </w:r>
      <w:r w:rsidRPr="001E72CD">
        <w:rPr>
          <w:rFonts w:ascii="Times New (W1)" w:hAnsi="Times New (W1)" w:cs="Tahoma"/>
        </w:rPr>
        <w:t xml:space="preserve"> Genel kurul yapma hakkını elde etmiş OSB’lerde her katılımcı, kendisi veya temsil ve ilzama yetkili bir temsilcisi ile genel kurulda temsil edilir. Katılımcılardan gerçek kişi olanların kendisi, tüzel kişi temsilcisi olan gerçek kişiler ise temsil ettikleri tüzel kişinin </w:t>
      </w:r>
      <w:r w:rsidRPr="00C019D1">
        <w:rPr>
          <w:rFonts w:ascii="Times New (W1)" w:hAnsi="Times New (W1)" w:cs="Tahoma"/>
          <w:color w:val="0070C0"/>
        </w:rPr>
        <w:t xml:space="preserve">yetkili organlarınca verilecek son üç ay içinde düzenlenmiş yetkilendirme yazısını ibraz etmeleri halinde genel kurula iştirak eder. Tüzel kişilik temsilcisinin OSB organlarına seçilebilmesi için tüzel kişiliğin temsil ve ilzamına yetkili olması gerekir. </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1E72CD">
        <w:rPr>
          <w:rFonts w:ascii="Times New (W1)" w:hAnsi="Times New (W1)" w:cs="Tahoma"/>
          <w:b/>
        </w:rPr>
        <w:t>(2)</w:t>
      </w:r>
      <w:r w:rsidRPr="001E72CD">
        <w:rPr>
          <w:rFonts w:ascii="Times New (W1)" w:hAnsi="Times New (W1)" w:cs="Tahoma"/>
        </w:rPr>
        <w:t xml:space="preserve"> Katılımcılar, genel kurulda noter tasdikli vekâletname ile temsil edilebilir. Vekil sıfatıyla genel kurula katılanlar ancak bir katılımcıyı temsil edebilir</w:t>
      </w:r>
      <w:r w:rsidRPr="00CD6B8D">
        <w:rPr>
          <w:rFonts w:ascii="Times New (W1)" w:hAnsi="Times New (W1)" w:cs="Tahoma"/>
          <w:color w:val="FF0000"/>
        </w:rPr>
        <w:t xml:space="preserve"> </w:t>
      </w:r>
      <w:r w:rsidRPr="00F460B6">
        <w:rPr>
          <w:rFonts w:ascii="Times New (W1)" w:hAnsi="Times New (W1)" w:cs="Tahoma"/>
          <w:color w:val="C45911"/>
        </w:rPr>
        <w:t>ve tek bir vekâletname ile temsil ettiği katılımcının oy haklarının tamamını kullanabilir.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(3)</w:t>
      </w:r>
      <w:r w:rsidRPr="00F9107C">
        <w:rPr>
          <w:rFonts w:ascii="Times New (W1)" w:hAnsi="Times New (W1)" w:cs="Tahoma"/>
          <w:color w:val="000000"/>
        </w:rPr>
        <w:t xml:space="preserve"> Kiracılar, genel kurula </w:t>
      </w:r>
      <w:r>
        <w:rPr>
          <w:rFonts w:ascii="Times New (W1)" w:hAnsi="Times New (W1)" w:cs="Tahoma"/>
          <w:color w:val="000000"/>
        </w:rPr>
        <w:t>dinleyici olarak katılabilir.</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tab/>
        <w:t>(4)</w:t>
      </w:r>
      <w:r w:rsidRPr="00F9107C">
        <w:rPr>
          <w:rFonts w:ascii="Times New (W1)" w:hAnsi="Times New (W1)" w:cs="Tahoma"/>
          <w:color w:val="000000"/>
        </w:rPr>
        <w:t xml:space="preserve"> Vekaletnameler,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w:t>
      </w:r>
      <w:r>
        <w:rPr>
          <w:rFonts w:ascii="Times New (W1)" w:hAnsi="Times New (W1)" w:cs="Tahoma"/>
          <w:color w:val="000000"/>
        </w:rPr>
        <w:t xml:space="preserve"> toplantının devamı sayılır.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(5)</w:t>
      </w:r>
      <w:r w:rsidRPr="00F9107C">
        <w:rPr>
          <w:rFonts w:ascii="Times New (W1)" w:hAnsi="Times New (W1)" w:cs="Tahoma"/>
          <w:color w:val="000000"/>
        </w:rPr>
        <w:t>Müteşebbis heyet, yönetim ve denetim kurulları başkan ve üyeleri ile bölge müdürü ve bölge müdürlüğü p</w:t>
      </w:r>
      <w:r>
        <w:rPr>
          <w:rFonts w:ascii="Times New (W1)" w:hAnsi="Times New (W1)" w:cs="Tahoma"/>
          <w:color w:val="000000"/>
        </w:rPr>
        <w:t>ersoneline vekalet verilemez.</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(6)</w:t>
      </w:r>
      <w:r w:rsidRPr="00F9107C">
        <w:rPr>
          <w:rFonts w:ascii="Times New (W1)" w:hAnsi="Times New (W1)" w:cs="Tahoma"/>
          <w:color w:val="000000"/>
        </w:rPr>
        <w:t>Yönetim kurulu başkan ve üyeleriyle OSB’nin işlerinin yürütülmesine herhangi bir şekilde katılmış olanlar, yönetim kurulunun ibrasına ait kararlarda oylamaya katılamaz. Denetim kurulu üyeleri de ken</w:t>
      </w:r>
      <w:r>
        <w:rPr>
          <w:rFonts w:ascii="Times New (W1)" w:hAnsi="Times New (W1)" w:cs="Tahoma"/>
          <w:color w:val="000000"/>
        </w:rPr>
        <w:t>di ibralarında oy kullanamaz.</w:t>
      </w:r>
    </w:p>
    <w:p w:rsidR="005658F3" w:rsidRPr="00F9107C" w:rsidRDefault="005658F3" w:rsidP="005658F3">
      <w:pPr>
        <w:tabs>
          <w:tab w:val="left" w:pos="566"/>
        </w:tabs>
        <w:jc w:val="both"/>
        <w:rPr>
          <w:rFonts w:ascii="Times New (W1)" w:hAnsi="Times New (W1)" w:cs="Tahoma"/>
          <w:color w:val="000000"/>
        </w:rPr>
      </w:pPr>
      <w:r w:rsidRPr="005A51EC">
        <w:rPr>
          <w:rFonts w:ascii="Times New (W1)" w:hAnsi="Times New (W1)" w:cs="Tahoma"/>
          <w:color w:val="FF0000"/>
        </w:rPr>
        <w:tab/>
      </w:r>
      <w:r w:rsidRPr="00482ADA">
        <w:rPr>
          <w:rFonts w:ascii="Times New (W1)" w:hAnsi="Times New (W1)" w:cs="Tahoma"/>
          <w:b/>
          <w:color w:val="000000"/>
        </w:rPr>
        <w:t>(7)</w:t>
      </w:r>
      <w:r w:rsidRPr="00F9107C">
        <w:rPr>
          <w:rFonts w:ascii="Times New (W1)" w:hAnsi="Times New (W1)" w:cs="Tahoma"/>
          <w:color w:val="000000"/>
        </w:rPr>
        <w:t>Hiçbir katılımcı, kendisi, eşi veya altsoyu ve üstsoyu ile OSB arasında kalıtımcı ilişkileri dışındaki şahsi bir işe veya uyuşmazlığa ai</w:t>
      </w:r>
      <w:r>
        <w:rPr>
          <w:rFonts w:ascii="Times New (W1)" w:hAnsi="Times New (W1)" w:cs="Tahoma"/>
          <w:color w:val="000000"/>
        </w:rPr>
        <w:t>t görüşmelerde oy kullanamaz.</w:t>
      </w:r>
    </w:p>
    <w:p w:rsidR="005658F3"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(8)</w:t>
      </w:r>
      <w:r w:rsidRPr="00F9107C">
        <w:rPr>
          <w:rFonts w:ascii="Times New (W1)" w:hAnsi="Times New (W1)" w:cs="Tahoma"/>
          <w:color w:val="000000"/>
        </w:rPr>
        <w:t>Kanunun yürürlüğe girmesinden önce kurulmuş olan küçük sanayi sitelerinden oluşan organize küçük sanayi</w:t>
      </w:r>
      <w:r>
        <w:rPr>
          <w:rFonts w:ascii="Times New (W1)" w:hAnsi="Times New (W1)" w:cs="Tahoma"/>
          <w:color w:val="000000"/>
        </w:rPr>
        <w:t xml:space="preserve"> bölgelerinin içinde bulunan;</w:t>
      </w: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spacing w:line="240" w:lineRule="exact"/>
        <w:jc w:val="both"/>
        <w:rPr>
          <w:i/>
          <w:color w:val="0070C0"/>
          <w:sz w:val="20"/>
          <w:szCs w:val="20"/>
        </w:rPr>
      </w:pPr>
      <w:r w:rsidRPr="00F40487">
        <w:rPr>
          <w:i/>
          <w:color w:val="00B050"/>
          <w:sz w:val="20"/>
          <w:szCs w:val="20"/>
        </w:rPr>
        <w:t>-</w:t>
      </w:r>
      <w:r w:rsidRPr="00C019D1">
        <w:rPr>
          <w:i/>
          <w:color w:val="0070C0"/>
          <w:sz w:val="20"/>
          <w:szCs w:val="20"/>
        </w:rPr>
        <w:t>18/11/2015 tarihli ve 29536 sayılı Resmi Gazetede  yayımlanan 28. Maddenin  (1). Fıkrası “</w:t>
      </w:r>
      <w:r w:rsidRPr="00C019D1">
        <w:rPr>
          <w:i/>
          <w:color w:val="0070C0"/>
          <w:sz w:val="18"/>
          <w:szCs w:val="18"/>
        </w:rPr>
        <w:t>başkan vekili ile yeterli sayıda katip üye ve oy toplayıcı seçilir</w:t>
      </w:r>
      <w:r w:rsidRPr="00C019D1">
        <w:rPr>
          <w:i/>
          <w:color w:val="0070C0"/>
          <w:sz w:val="20"/>
          <w:szCs w:val="20"/>
        </w:rPr>
        <w:t>” ibaresi “yeterli sayıda üye seçilir ” olarak değiştirilmiştir.</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t>-18/11/2015 tarihli ve 29536 sayılı Resmi Gazetede  yayımlanan 29. Maddenin  (1). Fıkrasında yayımlanan metinler değiştirilmiştir.</w:t>
      </w:r>
    </w:p>
    <w:p w:rsidR="005658F3" w:rsidRPr="00F40487" w:rsidRDefault="005658F3" w:rsidP="005658F3">
      <w:pPr>
        <w:tabs>
          <w:tab w:val="left" w:pos="566"/>
        </w:tabs>
        <w:jc w:val="both"/>
        <w:rPr>
          <w:rFonts w:ascii="Times New (W1)" w:hAnsi="Times New (W1)" w:cs="Tahoma"/>
          <w:i/>
          <w:color w:val="7030A0"/>
          <w:sz w:val="20"/>
          <w:szCs w:val="20"/>
        </w:rPr>
      </w:pPr>
      <w:r w:rsidRPr="00F40487">
        <w:rPr>
          <w:rFonts w:ascii="Times New (W1)" w:hAnsi="Times New (W1)" w:cs="Tahoma"/>
          <w:i/>
          <w:color w:val="7030A0"/>
          <w:sz w:val="20"/>
          <w:szCs w:val="20"/>
        </w:rPr>
        <w:t>-</w:t>
      </w:r>
      <w:r w:rsidRPr="00F460B6">
        <w:rPr>
          <w:rFonts w:ascii="Times New (W1)" w:hAnsi="Times New (W1)" w:cs="Tahoma"/>
          <w:i/>
          <w:color w:val="C45911"/>
          <w:sz w:val="20"/>
          <w:szCs w:val="20"/>
        </w:rPr>
        <w:t>29. Maddenin (2). Fıkrasına yayımlanan metin eklenmiştir.</w:t>
      </w:r>
    </w:p>
    <w:p w:rsidR="005658F3" w:rsidRPr="00F9107C" w:rsidRDefault="005658F3" w:rsidP="005658F3">
      <w:pPr>
        <w:tabs>
          <w:tab w:val="left" w:pos="566"/>
        </w:tabs>
        <w:jc w:val="both"/>
        <w:rPr>
          <w:rFonts w:ascii="Times New (W1)" w:hAnsi="Times New (W1)" w:cs="Tahoma"/>
          <w:color w:val="000000"/>
        </w:rPr>
      </w:pP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a)</w:t>
      </w:r>
      <w:r w:rsidRPr="00F9107C">
        <w:rPr>
          <w:rFonts w:ascii="Times New (W1)" w:hAnsi="Times New (W1)" w:cs="Tahoma"/>
          <w:color w:val="000000"/>
        </w:rPr>
        <w:t>Küçük Sanayi Sitesi Yapı Kooperatifleri, Toplu İşyeri Yapı Kooperatifle</w:t>
      </w:r>
      <w:r>
        <w:rPr>
          <w:rFonts w:ascii="Times New (W1)" w:hAnsi="Times New (W1)" w:cs="Tahoma"/>
          <w:color w:val="000000"/>
        </w:rPr>
        <w:t>ri ve İşletme Kooperatifleri,</w:t>
      </w:r>
    </w:p>
    <w:p w:rsidR="005658F3" w:rsidRPr="00F9107C" w:rsidRDefault="005658F3" w:rsidP="005658F3">
      <w:pPr>
        <w:tabs>
          <w:tab w:val="left" w:pos="566"/>
        </w:tabs>
        <w:jc w:val="both"/>
        <w:rPr>
          <w:rFonts w:ascii="Times New (W1)" w:hAnsi="Times New (W1)" w:cs="Tahoma"/>
          <w:color w:val="000000"/>
        </w:rPr>
      </w:pP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482ADA">
        <w:rPr>
          <w:rFonts w:ascii="Times New (W1)" w:hAnsi="Times New (W1)" w:cs="Tahoma"/>
          <w:b/>
          <w:color w:val="000000"/>
        </w:rPr>
        <w:t>b)</w:t>
      </w:r>
      <w:r>
        <w:rPr>
          <w:rFonts w:ascii="Times New (W1)" w:hAnsi="Times New (W1)" w:cs="Tahoma"/>
          <w:color w:val="000000"/>
        </w:rPr>
        <w:t>Site yönetimleri,</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c)</w:t>
      </w:r>
      <w:r w:rsidRPr="00F9107C">
        <w:rPr>
          <w:rFonts w:ascii="Times New (W1)" w:hAnsi="Times New (W1)" w:cs="Tahoma"/>
          <w:color w:val="000000"/>
        </w:rPr>
        <w:t xml:space="preserve">İmar planında yer alan ve her birinde bir işletmenin yer alacağı en az </w:t>
      </w:r>
      <w:smartTag w:uri="urn:schemas-microsoft-com:office:smarttags" w:element="metricconverter">
        <w:smartTagPr>
          <w:attr w:name="ProductID" w:val="3000 mﾲ"/>
        </w:smartTagPr>
        <w:r w:rsidRPr="00F9107C">
          <w:rPr>
            <w:rFonts w:ascii="Times New (W1)" w:hAnsi="Times New (W1)" w:cs="Tahoma"/>
            <w:color w:val="000000"/>
          </w:rPr>
          <w:t>3000 m²</w:t>
        </w:r>
      </w:smartTag>
      <w:r w:rsidRPr="00F9107C">
        <w:rPr>
          <w:rFonts w:ascii="Times New (W1)" w:hAnsi="Times New (W1)" w:cs="Tahoma"/>
          <w:color w:val="000000"/>
        </w:rPr>
        <w:t xml:space="preserve"> büyüklükteki müstakil sanayi </w:t>
      </w:r>
      <w:r>
        <w:rPr>
          <w:rFonts w:ascii="Times New (W1)" w:hAnsi="Times New (W1)" w:cs="Tahoma"/>
          <w:color w:val="000000"/>
        </w:rPr>
        <w:t>parsel sahiplerinin her biri,</w:t>
      </w:r>
      <w:r w:rsidRPr="00F9107C">
        <w:rPr>
          <w:rFonts w:ascii="Times New (W1)" w:hAnsi="Times New (W1)" w:cs="Tahoma"/>
          <w:color w:val="000000"/>
        </w:rPr>
        <w:tab/>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d)</w:t>
      </w:r>
      <w:r w:rsidRPr="00F9107C">
        <w:rPr>
          <w:rFonts w:ascii="Times New (W1)" w:hAnsi="Times New (W1)" w:cs="Tahoma"/>
          <w:color w:val="000000"/>
        </w:rPr>
        <w:t>3000 m²’den küçük sanayi parsel maliklerinden en az 50 parsel malikinin bir araya gelerek kooperatif veya site yönetimi şeklinde</w:t>
      </w:r>
      <w:r>
        <w:rPr>
          <w:rFonts w:ascii="Times New (W1)" w:hAnsi="Times New (W1)" w:cs="Tahoma"/>
          <w:color w:val="000000"/>
        </w:rPr>
        <w:t xml:space="preserve"> örgütlenmesi halinde bunlar,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bir katılımcı olarak</w:t>
      </w:r>
      <w:r>
        <w:rPr>
          <w:rFonts w:ascii="Times New (W1)" w:hAnsi="Times New (W1)" w:cs="Tahoma"/>
          <w:color w:val="000000"/>
        </w:rPr>
        <w:t xml:space="preserve"> genel kurulda temsil edilir.</w:t>
      </w:r>
      <w:r w:rsidRPr="00F9107C">
        <w:rPr>
          <w:rFonts w:ascii="Times New (W1)" w:hAnsi="Times New (W1)" w:cs="Tahoma"/>
          <w:color w:val="000000"/>
        </w:rPr>
        <w:t xml:space="preserve"> </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tab/>
        <w:t>(9)</w:t>
      </w:r>
      <w:r w:rsidRPr="00F9107C">
        <w:rPr>
          <w:rFonts w:ascii="Times New (W1)" w:hAnsi="Times New (W1)" w:cs="Tahoma"/>
          <w:color w:val="000000"/>
        </w:rPr>
        <w:t xml:space="preserve">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w:t>
      </w:r>
      <w:r>
        <w:rPr>
          <w:rFonts w:ascii="Times New (W1)" w:hAnsi="Times New (W1)" w:cs="Tahoma"/>
          <w:color w:val="000000"/>
        </w:rPr>
        <w:t>geçerlidir.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(10)</w:t>
      </w:r>
      <w:r w:rsidRPr="00F9107C">
        <w:rPr>
          <w:rFonts w:ascii="Times New (W1)" w:hAnsi="Times New (W1)" w:cs="Tahoma"/>
          <w:color w:val="000000"/>
        </w:rPr>
        <w:t xml:space="preserve">Temsilciler, site yönetimleri ile kooperatiflerin yetkili </w:t>
      </w:r>
      <w:r>
        <w:rPr>
          <w:rFonts w:ascii="Times New (W1)" w:hAnsi="Times New (W1)" w:cs="Tahoma"/>
          <w:color w:val="000000"/>
        </w:rPr>
        <w:t>organları tarafından seçilir.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lastRenderedPageBreak/>
        <w:tab/>
      </w:r>
      <w:r w:rsidRPr="00482ADA">
        <w:rPr>
          <w:rFonts w:ascii="Times New (W1)" w:hAnsi="Times New (W1)" w:cs="Tahoma"/>
          <w:b/>
          <w:color w:val="000000"/>
        </w:rPr>
        <w:t>(11)</w:t>
      </w:r>
      <w:r w:rsidRPr="00F9107C">
        <w:rPr>
          <w:rFonts w:ascii="Times New (W1)" w:hAnsi="Times New (W1)" w:cs="Tahoma"/>
          <w:color w:val="000000"/>
        </w:rPr>
        <w:t>Toplam temsilci sayısının OSB organlarını oluşturmaya yetmemesi durumunda, Bakanlık tarafından belirlenecek temsilci sayısının katları oranında artırılmı</w:t>
      </w:r>
      <w:r>
        <w:rPr>
          <w:rFonts w:ascii="Times New (W1)" w:hAnsi="Times New (W1)" w:cs="Tahoma"/>
          <w:color w:val="000000"/>
        </w:rPr>
        <w:t>ş temsilci ile temsil olunur.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(12)</w:t>
      </w:r>
      <w:r w:rsidRPr="00F9107C">
        <w:rPr>
          <w:rFonts w:ascii="Times New (W1)" w:hAnsi="Times New (W1)" w:cs="Tahoma"/>
          <w:color w:val="000000"/>
        </w:rPr>
        <w:t xml:space="preserve">Küçük sanayi sitelerinden oluşan organize sanayi bölgeleri, olağan genel kurul toplantılarını her yılın ilk altı ayı </w:t>
      </w:r>
      <w:r>
        <w:rPr>
          <w:rFonts w:ascii="Times New (W1)" w:hAnsi="Times New (W1)" w:cs="Tahoma"/>
          <w:color w:val="000000"/>
        </w:rPr>
        <w:t>içerisinde yapmak zorundadır.</w:t>
      </w:r>
    </w:p>
    <w:p w:rsidR="005658F3" w:rsidRDefault="005658F3" w:rsidP="005658F3">
      <w:pPr>
        <w:tabs>
          <w:tab w:val="left" w:pos="566"/>
        </w:tabs>
        <w:jc w:val="both"/>
        <w:rPr>
          <w:color w:val="000000"/>
        </w:rPr>
      </w:pPr>
      <w:r w:rsidRPr="00F9107C">
        <w:rPr>
          <w:color w:val="000000"/>
          <w:sz w:val="18"/>
          <w:szCs w:val="18"/>
        </w:rPr>
        <w:tab/>
      </w:r>
      <w:r w:rsidRPr="00482ADA">
        <w:rPr>
          <w:b/>
          <w:color w:val="000000"/>
        </w:rPr>
        <w:t>(13)</w:t>
      </w:r>
      <w:r w:rsidRPr="00F9107C">
        <w:rPr>
          <w:color w:val="000000"/>
        </w:rPr>
        <w:t xml:space="preserve"> 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w:t>
      </w:r>
      <w:r>
        <w:rPr>
          <w:color w:val="000000"/>
        </w:rPr>
        <w:t>ü 3000 m2’den küçük olamaz.</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482ADA">
        <w:rPr>
          <w:rFonts w:ascii="Times New (W1)" w:hAnsi="Times New (W1)" w:cs="Tahoma"/>
          <w:b/>
        </w:rPr>
        <w:t>(14)</w:t>
      </w:r>
      <w:r w:rsidRPr="001E72CD">
        <w:rPr>
          <w:rFonts w:ascii="Times New (W1)" w:hAnsi="Times New (W1)" w:cs="Tahoma"/>
        </w:rPr>
        <w:t xml:space="preserve"> Ancak,</w:t>
      </w:r>
      <w:r w:rsidRPr="001E72CD">
        <w:rPr>
          <w:rFonts w:ascii="Times New (W1)" w:hAnsi="Times New (W1)" w:cs="Tahoma"/>
          <w:color w:val="002060"/>
        </w:rPr>
        <w:t xml:space="preserve"> </w:t>
      </w:r>
      <w:r w:rsidRPr="000A6F18">
        <w:rPr>
          <w:rFonts w:ascii="Times New (W1)" w:hAnsi="Times New (W1)" w:cs="Tahoma"/>
        </w:rPr>
        <w:t>hizmet ve destek</w:t>
      </w:r>
      <w:r w:rsidRPr="00CD6B8D">
        <w:rPr>
          <w:rFonts w:ascii="Times New (W1)" w:hAnsi="Times New (W1)" w:cs="Tahoma"/>
          <w:color w:val="FF0000"/>
        </w:rPr>
        <w:t xml:space="preserve"> </w:t>
      </w:r>
      <w:r w:rsidRPr="001E72CD">
        <w:rPr>
          <w:rFonts w:ascii="Times New (W1)" w:hAnsi="Times New (W1)" w:cs="Tahoma"/>
        </w:rPr>
        <w:t>alanından genel kurula iştirak edecek katılımcı sayısı genel kurulun katılımcı sayısının % 10’unu geçemez.</w:t>
      </w:r>
      <w:r w:rsidRPr="00CD6B8D">
        <w:rPr>
          <w:rFonts w:ascii="Times New (W1)" w:hAnsi="Times New (W1)" w:cs="Tahoma"/>
          <w:color w:val="FF0000"/>
        </w:rPr>
        <w:t xml:space="preserve"> </w:t>
      </w:r>
      <w:r w:rsidRPr="00F460B6">
        <w:rPr>
          <w:rFonts w:ascii="Times New (W1)" w:hAnsi="Times New (W1)" w:cs="Tahoma"/>
          <w:color w:val="C45911"/>
        </w:rPr>
        <w:t>Bu oranın aşılması halinde kendi aralarından seçimle belirleyecekleri temsilciler genel kurula iştirak eder.</w:t>
      </w:r>
    </w:p>
    <w:p w:rsidR="005658F3" w:rsidRPr="000A6F18" w:rsidRDefault="005658F3" w:rsidP="005658F3">
      <w:pPr>
        <w:tabs>
          <w:tab w:val="left" w:pos="566"/>
        </w:tabs>
        <w:jc w:val="both"/>
        <w:rPr>
          <w:rFonts w:ascii="Times New (W1)" w:hAnsi="Times New (W1)" w:cs="Tahoma"/>
          <w:strike/>
          <w:color w:val="FF0000"/>
        </w:rPr>
      </w:pPr>
      <w:r w:rsidRPr="00CD6B8D">
        <w:rPr>
          <w:rFonts w:ascii="Times New (W1)" w:hAnsi="Times New (W1)" w:cs="Tahoma"/>
          <w:color w:val="000000"/>
        </w:rPr>
        <w:tab/>
      </w:r>
    </w:p>
    <w:p w:rsidR="005658F3" w:rsidRPr="00B66AC6" w:rsidRDefault="005658F3" w:rsidP="005658F3">
      <w:pPr>
        <w:ind w:left="708"/>
        <w:jc w:val="both"/>
        <w:rPr>
          <w:b/>
          <w:color w:val="0000FF"/>
        </w:rPr>
      </w:pPr>
      <w:r>
        <w:rPr>
          <w:b/>
          <w:color w:val="0000FF"/>
        </w:rPr>
        <w:t>Oy Kullanma Ş</w:t>
      </w:r>
      <w:r w:rsidRPr="00B66AC6">
        <w:rPr>
          <w:b/>
          <w:color w:val="0000FF"/>
        </w:rPr>
        <w:t>ekli</w:t>
      </w:r>
    </w:p>
    <w:p w:rsidR="005658F3" w:rsidRDefault="005658F3" w:rsidP="005658F3">
      <w:pPr>
        <w:pStyle w:val="3-NormalYaz"/>
        <w:spacing w:line="240" w:lineRule="exact"/>
        <w:rPr>
          <w:rFonts w:ascii="Times New (W1)" w:eastAsia="Times New Roman" w:hAnsi="Times New (W1)" w:cs="Tahoma"/>
          <w:color w:val="000000"/>
          <w:sz w:val="24"/>
          <w:szCs w:val="24"/>
          <w:lang w:eastAsia="tr-TR"/>
        </w:rPr>
      </w:pPr>
      <w:r w:rsidRPr="00F9107C">
        <w:rPr>
          <w:rFonts w:eastAsia="Times New Roman" w:hAnsi="Times New Roman"/>
          <w:b/>
          <w:color w:val="FF0000"/>
          <w:sz w:val="24"/>
          <w:szCs w:val="24"/>
          <w:lang w:eastAsia="tr-TR"/>
        </w:rPr>
        <w:t>MADDE 30 –</w:t>
      </w:r>
      <w:r w:rsidRPr="00E55017">
        <w:rPr>
          <w:rFonts w:hAnsi="Times New Roman"/>
          <w:color w:val="FF00FF"/>
          <w:sz w:val="18"/>
          <w:szCs w:val="18"/>
        </w:rPr>
        <w:t xml:space="preserve"> </w:t>
      </w:r>
      <w:r w:rsidRPr="007034A7">
        <w:rPr>
          <w:rFonts w:ascii="Times New (W1)" w:eastAsia="Times New Roman" w:hAnsi="Times New (W1)" w:cs="Tahoma"/>
          <w:b/>
          <w:color w:val="000000"/>
          <w:sz w:val="24"/>
          <w:szCs w:val="24"/>
          <w:lang w:eastAsia="tr-TR"/>
        </w:rPr>
        <w:t xml:space="preserve">(1) </w:t>
      </w:r>
      <w:r w:rsidRPr="007034A7">
        <w:rPr>
          <w:rFonts w:ascii="Times New (W1)" w:eastAsia="Times New Roman" w:hAnsi="Times New (W1)" w:cs="Tahoma"/>
          <w:color w:val="000000"/>
          <w:sz w:val="24"/>
          <w:szCs w:val="24"/>
          <w:lang w:eastAsia="tr-TR"/>
        </w:rPr>
        <w:t xml:space="preserve">Genel kurulda oylamalar, el kaldırmak suretiyle yapılır. Ancak, genel kurula katılanların salt çoğunluğunun karar vermesi halinde, herhangi bir konuda gizli oylamaya başvurulur. </w:t>
      </w:r>
    </w:p>
    <w:p w:rsidR="005658F3" w:rsidRPr="001E72CD" w:rsidRDefault="005658F3" w:rsidP="005658F3">
      <w:pPr>
        <w:pStyle w:val="3-NormalYaz"/>
        <w:spacing w:line="240" w:lineRule="exact"/>
        <w:ind w:firstLine="566"/>
        <w:rPr>
          <w:rFonts w:ascii="Times New (W1)" w:eastAsia="Times New Roman" w:hAnsi="Times New (W1)" w:cs="Tahoma"/>
          <w:sz w:val="24"/>
          <w:szCs w:val="24"/>
          <w:lang w:eastAsia="tr-TR"/>
        </w:rPr>
      </w:pPr>
      <w:r w:rsidRPr="001E72CD">
        <w:rPr>
          <w:rFonts w:ascii="Times New (W1)" w:eastAsia="Times New Roman" w:hAnsi="Times New (W1)" w:cs="Tahoma"/>
          <w:b/>
          <w:sz w:val="24"/>
          <w:szCs w:val="24"/>
          <w:lang w:eastAsia="tr-TR"/>
        </w:rPr>
        <w:t>(2)</w:t>
      </w:r>
      <w:r w:rsidRPr="001E72CD">
        <w:rPr>
          <w:rFonts w:ascii="Times New (W1)" w:eastAsia="Times New Roman" w:hAnsi="Times New (W1)" w:cs="Tahoma"/>
          <w:sz w:val="24"/>
          <w:szCs w:val="24"/>
          <w:lang w:eastAsia="tr-TR"/>
        </w:rPr>
        <w:t xml:space="preserve"> OSB organlarının belirlenmesine ilişkin olarak yapılacak seçimlerde,</w:t>
      </w:r>
      <w:r w:rsidRPr="00BD04C3">
        <w:rPr>
          <w:rFonts w:ascii="Times New (W1)" w:eastAsia="Times New Roman" w:hAnsi="Times New (W1)" w:cs="Tahoma"/>
          <w:color w:val="FF0000"/>
          <w:sz w:val="24"/>
          <w:szCs w:val="24"/>
          <w:lang w:eastAsia="tr-TR"/>
        </w:rPr>
        <w:t xml:space="preserve"> </w:t>
      </w:r>
      <w:r w:rsidRPr="00C019D1">
        <w:rPr>
          <w:rFonts w:ascii="Times New (W1)" w:eastAsia="Times New Roman" w:hAnsi="Times New (W1)" w:cs="Tahoma"/>
          <w:color w:val="0070C0"/>
          <w:sz w:val="24"/>
          <w:szCs w:val="24"/>
          <w:lang w:eastAsia="tr-TR"/>
        </w:rPr>
        <w:t>seçilecek sayıdan fazla aday olması</w:t>
      </w:r>
      <w:r w:rsidRPr="00BC7674">
        <w:rPr>
          <w:rFonts w:ascii="Times New (W1)" w:eastAsia="Times New Roman" w:hAnsi="Times New (W1)" w:cs="Tahoma"/>
          <w:color w:val="00B050"/>
          <w:sz w:val="24"/>
          <w:szCs w:val="24"/>
          <w:lang w:eastAsia="tr-TR"/>
        </w:rPr>
        <w:t xml:space="preserve"> </w:t>
      </w:r>
      <w:r w:rsidRPr="001E72CD">
        <w:rPr>
          <w:rFonts w:ascii="Times New (W1)" w:eastAsia="Times New Roman" w:hAnsi="Times New (W1)" w:cs="Tahoma"/>
          <w:sz w:val="24"/>
          <w:szCs w:val="24"/>
          <w:lang w:eastAsia="tr-TR"/>
        </w:rPr>
        <w:t>halinde hücre ve sandık kullanılarak gizli oy ve açık tasnif usulü uygulanır. Bu seçimlerin usul ve esasları, seçimin yapılacağı genel kurulda bulunan katılımcıların salt çoğunluğunun alacağı karar doğrultusunda belirlenir</w:t>
      </w:r>
      <w:r w:rsidRPr="001E72CD">
        <w:rPr>
          <w:sz w:val="18"/>
          <w:szCs w:val="18"/>
        </w:rPr>
        <w:t>.</w:t>
      </w:r>
    </w:p>
    <w:p w:rsidR="005658F3" w:rsidRPr="00E55017" w:rsidRDefault="005658F3" w:rsidP="005658F3">
      <w:pPr>
        <w:ind w:left="708"/>
        <w:jc w:val="both"/>
        <w:rPr>
          <w:color w:val="FF00FF"/>
        </w:rPr>
      </w:pPr>
    </w:p>
    <w:p w:rsidR="005658F3" w:rsidRPr="000A6F18" w:rsidRDefault="005658F3" w:rsidP="005658F3">
      <w:pPr>
        <w:ind w:firstLine="708"/>
        <w:jc w:val="both"/>
        <w:rPr>
          <w:b/>
          <w:color w:val="0000FF"/>
        </w:rPr>
      </w:pPr>
      <w:r>
        <w:rPr>
          <w:b/>
          <w:color w:val="0000FF"/>
        </w:rPr>
        <w:t>Organların İbra E</w:t>
      </w:r>
      <w:r w:rsidRPr="00B66AC6">
        <w:rPr>
          <w:b/>
          <w:color w:val="0000FF"/>
        </w:rPr>
        <w:t>dilmemesi</w:t>
      </w:r>
    </w:p>
    <w:p w:rsidR="005658F3" w:rsidRPr="004C6BD4" w:rsidRDefault="005658F3" w:rsidP="005658F3">
      <w:pPr>
        <w:jc w:val="both"/>
        <w:rPr>
          <w:rFonts w:ascii="Times New (W1)" w:hAnsi="Times New (W1)" w:cs="Tahoma"/>
        </w:rPr>
      </w:pPr>
      <w:r w:rsidRPr="00ED424C">
        <w:rPr>
          <w:b/>
          <w:color w:val="FF0000"/>
        </w:rPr>
        <w:t xml:space="preserve">MADDE 31 </w:t>
      </w:r>
      <w:r w:rsidRPr="004C6BD4">
        <w:rPr>
          <w:b/>
        </w:rPr>
        <w:t>–</w:t>
      </w:r>
      <w:r w:rsidRPr="004C6BD4">
        <w:t xml:space="preserve">  </w:t>
      </w:r>
      <w:r w:rsidRPr="004C6BD4">
        <w:rPr>
          <w:rFonts w:ascii="Times New (W1)" w:hAnsi="Times New (W1)" w:cs="Tahoma"/>
          <w:b/>
        </w:rPr>
        <w:t>(1)</w:t>
      </w:r>
      <w:r w:rsidRPr="004C6BD4">
        <w:rPr>
          <w:rFonts w:ascii="Times New (W1)" w:hAnsi="Times New (W1)" w:cs="Tahoma"/>
        </w:rPr>
        <w:t xml:space="preserve"> Bilânço ve gelir tablosunun kabul edilmemesi ile yönetim veya denetim kurulu üyelerinin ibra edilmemesi halinde,</w:t>
      </w:r>
      <w:r w:rsidRPr="00C54D2D">
        <w:rPr>
          <w:rFonts w:ascii="Times New (W1)" w:hAnsi="Times New (W1)" w:cs="Tahoma"/>
          <w:color w:val="FF0000"/>
        </w:rPr>
        <w:t xml:space="preserve"> </w:t>
      </w:r>
      <w:r w:rsidRPr="00F460B6">
        <w:rPr>
          <w:rFonts w:ascii="Times New (W1)" w:hAnsi="Times New (W1)" w:cs="Tahoma"/>
          <w:color w:val="C45911"/>
        </w:rPr>
        <w:t>üyelerin</w:t>
      </w:r>
      <w:r w:rsidRPr="00C54D2D">
        <w:rPr>
          <w:rFonts w:ascii="Times New (W1)" w:hAnsi="Times New (W1)" w:cs="Tahoma"/>
          <w:color w:val="FF0000"/>
        </w:rPr>
        <w:t xml:space="preserve"> </w:t>
      </w:r>
      <w:r w:rsidRPr="004C6BD4">
        <w:rPr>
          <w:rFonts w:ascii="Times New (W1)" w:hAnsi="Times New (W1)" w:cs="Tahoma"/>
        </w:rPr>
        <w:t>görev süreleri sona ermiş sayılır ve gündeme seçim maddesi ilave edilmiş sayılarak bu kurulların yeniden seçimi yapılır.</w:t>
      </w:r>
      <w:r w:rsidRPr="00C54D2D">
        <w:rPr>
          <w:rFonts w:ascii="Times New (W1)" w:hAnsi="Times New (W1)" w:cs="Tahoma"/>
          <w:color w:val="FF0000"/>
        </w:rPr>
        <w:t xml:space="preserve"> </w:t>
      </w:r>
      <w:r w:rsidRPr="00C019D1">
        <w:rPr>
          <w:rFonts w:ascii="Times New (W1)" w:hAnsi="Times New (W1)" w:cs="Tahoma"/>
          <w:color w:val="0070C0"/>
        </w:rPr>
        <w:t>İbra edilmeyen</w:t>
      </w:r>
      <w:r w:rsidRPr="00C54D2D">
        <w:rPr>
          <w:rFonts w:ascii="Times New (W1)" w:hAnsi="Times New (W1)" w:cs="Tahoma"/>
          <w:color w:val="FF0000"/>
        </w:rPr>
        <w:t xml:space="preserve"> </w:t>
      </w:r>
      <w:r w:rsidRPr="004C6BD4">
        <w:rPr>
          <w:rFonts w:ascii="Times New (W1)" w:hAnsi="Times New (W1)" w:cs="Tahoma"/>
        </w:rPr>
        <w:t xml:space="preserve">yönetim veya denetim kurulu üyeleri, bu organlara aynı genel kurulda tekrar seçilemez. </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4A7DA4" w:rsidRDefault="005658F3" w:rsidP="005658F3">
      <w:pPr>
        <w:tabs>
          <w:tab w:val="left" w:pos="566"/>
        </w:tabs>
        <w:jc w:val="both"/>
        <w:rPr>
          <w:rFonts w:ascii="Times New (W1)" w:hAnsi="Times New (W1)" w:cs="Tahoma"/>
          <w:i/>
          <w:color w:val="C45911"/>
        </w:rPr>
      </w:pPr>
      <w:r w:rsidRPr="004A7DA4">
        <w:rPr>
          <w:i/>
          <w:color w:val="C45911"/>
          <w:sz w:val="20"/>
          <w:szCs w:val="20"/>
        </w:rPr>
        <w:t>-18/11/2015 tarihli ve 29536 sayılı Resmi Gazetede yayımlanan 29.Maddenin (14).Fıkrasına yayımlanan metin eklenmiştir.</w:t>
      </w:r>
    </w:p>
    <w:p w:rsidR="005658F3" w:rsidRPr="0037587F" w:rsidRDefault="005658F3" w:rsidP="005658F3">
      <w:pPr>
        <w:tabs>
          <w:tab w:val="left" w:pos="566"/>
        </w:tabs>
        <w:jc w:val="both"/>
        <w:rPr>
          <w:rFonts w:ascii="Times New (W1)" w:hAnsi="Times New (W1)" w:cs="Tahoma"/>
          <w:i/>
          <w:color w:val="0070C0"/>
        </w:rPr>
      </w:pPr>
      <w:r w:rsidRPr="0037587F">
        <w:rPr>
          <w:i/>
          <w:color w:val="0070C0"/>
          <w:sz w:val="20"/>
          <w:szCs w:val="20"/>
        </w:rPr>
        <w:t>-18/11/2015 tarihli ve 29536 sayılı Resmi Gazetede yayımlanan 30. Maddenin (2).Fıkrasında yayımlanan “birden fazla”       ibaresi    “seçilecek sayıdan fazla” olarak değiştirilmiştir.</w:t>
      </w:r>
    </w:p>
    <w:p w:rsidR="005658F3" w:rsidRPr="004A7DA4" w:rsidRDefault="005658F3" w:rsidP="005658F3">
      <w:pPr>
        <w:tabs>
          <w:tab w:val="left" w:pos="566"/>
        </w:tabs>
        <w:jc w:val="both"/>
        <w:rPr>
          <w:i/>
          <w:color w:val="C45911"/>
          <w:sz w:val="20"/>
          <w:szCs w:val="20"/>
        </w:rPr>
      </w:pPr>
      <w:r w:rsidRPr="004A7DA4">
        <w:rPr>
          <w:i/>
          <w:color w:val="C45911"/>
          <w:sz w:val="20"/>
          <w:szCs w:val="20"/>
        </w:rPr>
        <w:t>-18/11/2015 tarihli ve 29536 sayılı Resmi Gazetede yayımlanan 31. Maddenin (1).Fıkrasına   “üyelerin”  ibaresi eklenmiştir.</w:t>
      </w:r>
    </w:p>
    <w:p w:rsidR="005658F3" w:rsidRPr="00C019D1" w:rsidRDefault="005658F3" w:rsidP="005658F3">
      <w:pPr>
        <w:tabs>
          <w:tab w:val="left" w:pos="566"/>
        </w:tabs>
        <w:jc w:val="both"/>
        <w:rPr>
          <w:i/>
          <w:color w:val="0070C0"/>
          <w:sz w:val="20"/>
          <w:szCs w:val="20"/>
        </w:rPr>
      </w:pPr>
      <w:r w:rsidRPr="00C019D1">
        <w:rPr>
          <w:i/>
          <w:color w:val="0070C0"/>
          <w:sz w:val="20"/>
          <w:szCs w:val="20"/>
        </w:rPr>
        <w:t>-31. Maddenin (1).Fıkrasında yayımlanan “ibra edilmeme sebebiyle görev süresi sona ermiş sayılan”   ibaresi “ibra edilmeyen ” olarak değiştirilmiştir.</w:t>
      </w:r>
    </w:p>
    <w:p w:rsidR="005658F3" w:rsidRDefault="005658F3" w:rsidP="005658F3">
      <w:pPr>
        <w:jc w:val="both"/>
      </w:pPr>
    </w:p>
    <w:p w:rsidR="005658F3" w:rsidRPr="00CD0A45" w:rsidRDefault="005658F3" w:rsidP="005658F3">
      <w:pPr>
        <w:ind w:firstLine="708"/>
        <w:jc w:val="both"/>
      </w:pPr>
      <w:r w:rsidRPr="00CC5DB7">
        <w:rPr>
          <w:b/>
        </w:rPr>
        <w:t>(2)</w:t>
      </w:r>
      <w:r w:rsidRPr="00CD0A45">
        <w:t xml:space="preserve"> Ayrıca, ibra edilmemeye mesnet teşkil eden hususl</w:t>
      </w:r>
      <w:r>
        <w:t xml:space="preserve">arın incelenmesi amacıyla hesap </w:t>
      </w:r>
      <w:r w:rsidRPr="00CD0A45">
        <w:t>tetkik komisyonu oluşturulur veya yeni seçilecek denetim kurulu, hesap tetkik komisyonu olarak görevlendirilir. Hesap tetkik komisyonu, raporunu en geç 3 ay içinde yapılacak olağanüstü genel kurulda üyelerin bilgi ve onayına sunar.</w:t>
      </w:r>
    </w:p>
    <w:p w:rsidR="005658F3" w:rsidRPr="00CD0A45" w:rsidRDefault="005658F3" w:rsidP="005658F3">
      <w:pPr>
        <w:ind w:firstLine="708"/>
        <w:jc w:val="both"/>
      </w:pPr>
      <w:r w:rsidRPr="00CC5DB7">
        <w:rPr>
          <w:b/>
        </w:rPr>
        <w:t>(3)</w:t>
      </w:r>
      <w:r w:rsidRPr="00CD0A45">
        <w:t xml:space="preserve"> Söz konusu raporun bir nüshas</w:t>
      </w:r>
      <w:r>
        <w:t xml:space="preserve">ı </w:t>
      </w:r>
      <w:r w:rsidRPr="00CD0A45">
        <w:t>ibra edilmeyen yönetim veya denetim kurullarına verilerek savunma hakkı sağlanır.</w:t>
      </w:r>
    </w:p>
    <w:p w:rsidR="005658F3" w:rsidRPr="006A711B" w:rsidRDefault="005658F3" w:rsidP="005658F3">
      <w:pPr>
        <w:ind w:firstLine="708"/>
        <w:jc w:val="both"/>
      </w:pPr>
      <w:r w:rsidRPr="00CC5DB7">
        <w:rPr>
          <w:b/>
        </w:rPr>
        <w:lastRenderedPageBreak/>
        <w:t xml:space="preserve"> (4)</w:t>
      </w:r>
      <w:r w:rsidRPr="00CD0A45">
        <w:t xml:space="preserve">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5658F3" w:rsidRDefault="005658F3" w:rsidP="005658F3">
      <w:pPr>
        <w:ind w:firstLine="708"/>
        <w:jc w:val="both"/>
        <w:rPr>
          <w:b/>
          <w:color w:val="0000FF"/>
        </w:rPr>
      </w:pPr>
    </w:p>
    <w:p w:rsidR="005658F3" w:rsidRPr="000A6F18" w:rsidRDefault="005658F3" w:rsidP="005658F3">
      <w:pPr>
        <w:ind w:firstLine="708"/>
        <w:jc w:val="both"/>
        <w:rPr>
          <w:b/>
          <w:color w:val="0000FF"/>
        </w:rPr>
      </w:pPr>
      <w:r>
        <w:rPr>
          <w:b/>
          <w:color w:val="0000FF"/>
        </w:rPr>
        <w:t>Genel Kurul T</w:t>
      </w:r>
      <w:r w:rsidRPr="00B66AC6">
        <w:rPr>
          <w:b/>
          <w:color w:val="0000FF"/>
        </w:rPr>
        <w:t>utanağı</w:t>
      </w:r>
    </w:p>
    <w:p w:rsidR="005658F3" w:rsidRDefault="005658F3" w:rsidP="005658F3">
      <w:pPr>
        <w:jc w:val="both"/>
      </w:pPr>
      <w:r w:rsidRPr="00ED424C">
        <w:rPr>
          <w:b/>
          <w:color w:val="FF0000"/>
        </w:rPr>
        <w:t>MADDE 32 –</w:t>
      </w:r>
      <w:r w:rsidRPr="00CD0A45">
        <w:t xml:space="preserve"> </w:t>
      </w:r>
      <w:r w:rsidRPr="00CC5DB7">
        <w:rPr>
          <w:b/>
        </w:rPr>
        <w:t>(1)</w:t>
      </w:r>
      <w:r w:rsidRPr="00CD0A45">
        <w:t xml:space="preserve"> Genel </w:t>
      </w:r>
      <w:r>
        <w:t xml:space="preserve"> </w:t>
      </w:r>
      <w:r w:rsidRPr="00CD0A45">
        <w:t xml:space="preserve">kurul </w:t>
      </w:r>
      <w:r>
        <w:t xml:space="preserve"> </w:t>
      </w:r>
      <w:r w:rsidRPr="00CD0A45">
        <w:t>toplantılarının</w:t>
      </w:r>
      <w:r>
        <w:t xml:space="preserve"> </w:t>
      </w:r>
      <w:r w:rsidRPr="00CD0A45">
        <w:t xml:space="preserve"> geçerli </w:t>
      </w:r>
      <w:r>
        <w:t xml:space="preserve"> </w:t>
      </w:r>
      <w:r w:rsidRPr="00CD0A45">
        <w:t xml:space="preserve">olması için, </w:t>
      </w:r>
      <w:r>
        <w:t xml:space="preserve"> t</w:t>
      </w:r>
      <w:r w:rsidRPr="00CD0A45">
        <w:t xml:space="preserve">emsilciler </w:t>
      </w:r>
      <w:r>
        <w:t xml:space="preserve"> </w:t>
      </w:r>
      <w:r w:rsidRPr="00CD0A45">
        <w:t xml:space="preserve">tarafından </w:t>
      </w:r>
      <w:r>
        <w:t xml:space="preserve"> </w:t>
      </w:r>
      <w:r w:rsidRPr="00CD0A45">
        <w:t>yapılan</w:t>
      </w:r>
    </w:p>
    <w:p w:rsidR="005658F3" w:rsidRPr="00997844" w:rsidRDefault="005658F3" w:rsidP="005658F3">
      <w:pPr>
        <w:jc w:val="both"/>
      </w:pPr>
      <w:r w:rsidRPr="00CD0A45">
        <w:t xml:space="preserve">seçimler ve alınan kararları içeren bir tutanak düzenlenir. </w:t>
      </w:r>
    </w:p>
    <w:p w:rsidR="005658F3" w:rsidRDefault="005658F3" w:rsidP="005658F3">
      <w:pPr>
        <w:jc w:val="both"/>
      </w:pPr>
      <w:r>
        <w:t xml:space="preserve">- </w:t>
      </w:r>
      <w:r w:rsidRPr="00CD0A45">
        <w:t xml:space="preserve">Genel kurulda alınan kararlara muhalif olanlar muhalefetlerini gerekçesi ile birlikte bu tutanağa geçirtir. </w:t>
      </w:r>
    </w:p>
    <w:p w:rsidR="005658F3" w:rsidRPr="00503416" w:rsidRDefault="005658F3" w:rsidP="005658F3">
      <w:pPr>
        <w:jc w:val="both"/>
      </w:pPr>
      <w:r>
        <w:t xml:space="preserve">- </w:t>
      </w:r>
      <w:r w:rsidRPr="00CD0A45">
        <w:t>Bu tutanakta, toplantıya asaleten ve vekaleten katılanların sayısı ile kullanılan oy sayısı ayrıca gösterilir.</w:t>
      </w:r>
      <w:r>
        <w:rPr>
          <w:color w:val="00B050"/>
        </w:rPr>
        <w:t xml:space="preserve">       </w:t>
      </w:r>
    </w:p>
    <w:p w:rsidR="005658F3" w:rsidRDefault="005658F3" w:rsidP="005658F3">
      <w:pPr>
        <w:jc w:val="both"/>
      </w:pPr>
      <w:r>
        <w:rPr>
          <w:color w:val="00B050"/>
        </w:rPr>
        <w:t xml:space="preserve">            </w:t>
      </w:r>
      <w:r w:rsidRPr="00CC5DB7">
        <w:rPr>
          <w:b/>
        </w:rPr>
        <w:t>(2)</w:t>
      </w:r>
      <w:r w:rsidRPr="00CD0A45">
        <w:t xml:space="preserve"> Genel kurul tutanağı, divan başkanı, üyeleri ve Bakanlık temsilcisi tarafından imzalanır.</w:t>
      </w:r>
    </w:p>
    <w:p w:rsidR="005658F3" w:rsidRPr="00503416" w:rsidRDefault="005658F3" w:rsidP="005658F3">
      <w:pPr>
        <w:ind w:firstLine="708"/>
        <w:jc w:val="both"/>
      </w:pPr>
    </w:p>
    <w:p w:rsidR="005658F3" w:rsidRPr="000A6F18" w:rsidRDefault="005658F3" w:rsidP="005658F3">
      <w:pPr>
        <w:ind w:firstLine="708"/>
        <w:jc w:val="both"/>
        <w:rPr>
          <w:b/>
          <w:color w:val="0000FF"/>
        </w:rPr>
      </w:pPr>
      <w:r>
        <w:rPr>
          <w:b/>
          <w:color w:val="0000FF"/>
        </w:rPr>
        <w:t>Genel Kurul Kararlarının İ</w:t>
      </w:r>
      <w:r w:rsidRPr="00B66AC6">
        <w:rPr>
          <w:b/>
          <w:color w:val="0000FF"/>
        </w:rPr>
        <w:t>lanı</w:t>
      </w:r>
    </w:p>
    <w:p w:rsidR="005658F3" w:rsidRDefault="005658F3" w:rsidP="005658F3">
      <w:pPr>
        <w:jc w:val="both"/>
      </w:pPr>
      <w:r w:rsidRPr="00ED424C">
        <w:rPr>
          <w:b/>
          <w:color w:val="FF0000"/>
        </w:rPr>
        <w:t>MADDE 33 –</w:t>
      </w:r>
      <w:r w:rsidRPr="00CD0A45">
        <w:t xml:space="preserve"> </w:t>
      </w:r>
      <w:r w:rsidRPr="00CC5DB7">
        <w:rPr>
          <w:b/>
        </w:rPr>
        <w:t>(1)</w:t>
      </w:r>
      <w:r w:rsidRPr="00CD0A45">
        <w:t xml:space="preserve"> Toplantıya çağrının </w:t>
      </w:r>
      <w:r>
        <w:t xml:space="preserve"> </w:t>
      </w:r>
      <w:r w:rsidRPr="00CD0A45">
        <w:t xml:space="preserve">usulüne </w:t>
      </w:r>
      <w:r>
        <w:t xml:space="preserve"> </w:t>
      </w:r>
      <w:r w:rsidRPr="00CD0A45">
        <w:t xml:space="preserve">uygun yapıldığını </w:t>
      </w:r>
      <w:r>
        <w:t xml:space="preserve"> </w:t>
      </w:r>
      <w:r w:rsidRPr="00CD0A45">
        <w:t xml:space="preserve">gösteren belgeler ile katılımcılar </w:t>
      </w:r>
    </w:p>
    <w:p w:rsidR="005658F3" w:rsidRDefault="005658F3" w:rsidP="005658F3">
      <w:pPr>
        <w:jc w:val="both"/>
      </w:pPr>
      <w:r w:rsidRPr="00CD0A45">
        <w:t>cetveli ve genel kurul tutanağı, toplantı tarihinden itibaren 15 gün süreyle Bölge Müdürlüğünde ilan edilir. İlan süresinin bitiminde askı ilan tutanağının bir nüshası Bakanlığa gönderilir.</w:t>
      </w:r>
    </w:p>
    <w:p w:rsidR="005658F3" w:rsidRDefault="005658F3" w:rsidP="005658F3">
      <w:pPr>
        <w:jc w:val="both"/>
        <w:rPr>
          <w:b/>
          <w:color w:val="FF0000"/>
        </w:rPr>
      </w:pPr>
    </w:p>
    <w:p w:rsidR="005658F3" w:rsidRPr="000A6F18" w:rsidRDefault="005658F3" w:rsidP="005658F3">
      <w:pPr>
        <w:ind w:firstLine="708"/>
        <w:jc w:val="both"/>
        <w:rPr>
          <w:b/>
          <w:color w:val="0000FF"/>
        </w:rPr>
      </w:pPr>
      <w:r>
        <w:rPr>
          <w:b/>
          <w:color w:val="0000FF"/>
        </w:rPr>
        <w:t>Genel Kurul Kararlarının İ</w:t>
      </w:r>
      <w:r w:rsidRPr="00B66AC6">
        <w:rPr>
          <w:b/>
          <w:color w:val="0000FF"/>
        </w:rPr>
        <w:t>ptali</w:t>
      </w:r>
    </w:p>
    <w:p w:rsidR="005658F3" w:rsidRDefault="005658F3" w:rsidP="005658F3">
      <w:pPr>
        <w:jc w:val="both"/>
      </w:pPr>
      <w:r w:rsidRPr="00ED424C">
        <w:rPr>
          <w:b/>
          <w:color w:val="FF0000"/>
        </w:rPr>
        <w:t>MADDE 34 –</w:t>
      </w:r>
      <w:r w:rsidRPr="00CD0A45">
        <w:t xml:space="preserve"> </w:t>
      </w:r>
      <w:r w:rsidRPr="004A7DA4">
        <w:rPr>
          <w:b/>
          <w:color w:val="000000"/>
        </w:rPr>
        <w:t>(1)</w:t>
      </w:r>
      <w:r w:rsidRPr="004A7DA4">
        <w:rPr>
          <w:color w:val="000000"/>
        </w:rPr>
        <w:t xml:space="preserve"> </w:t>
      </w:r>
      <w:r w:rsidRPr="00EB6562">
        <w:t>Aşağıda yazılı kişiler, kanun, yönetmelik, kuruluş protokolü ve ana sözleşmede belirtilen hususlar ve iyi niyet esaslarına aykırı olduğu iddiasıyla genel kurul kararları aleyhine,</w:t>
      </w:r>
      <w:r w:rsidRPr="00C54D2D">
        <w:rPr>
          <w:color w:val="FF0000"/>
        </w:rPr>
        <w:t xml:space="preserve"> </w:t>
      </w:r>
      <w:r w:rsidRPr="00C019D1">
        <w:rPr>
          <w:color w:val="0070C0"/>
        </w:rPr>
        <w:t>toplantı tarihinden itibaren üç ay içinde,</w:t>
      </w:r>
      <w:r w:rsidRPr="00C54D2D">
        <w:rPr>
          <w:color w:val="FF0000"/>
        </w:rPr>
        <w:t xml:space="preserve"> </w:t>
      </w:r>
      <w:r w:rsidRPr="00EB6562">
        <w:t>OSB’nin bulunduğu yerdeki ilgili mahkemeye başvurabilir</w:t>
      </w:r>
      <w:r>
        <w:t>.</w:t>
      </w:r>
    </w:p>
    <w:p w:rsidR="005658F3" w:rsidRPr="00CD0A45" w:rsidRDefault="005658F3" w:rsidP="005658F3">
      <w:pPr>
        <w:ind w:firstLine="709"/>
        <w:jc w:val="both"/>
      </w:pPr>
      <w:r w:rsidRPr="00BF27FA">
        <w:rPr>
          <w:b/>
        </w:rPr>
        <w:t>a)</w:t>
      </w:r>
      <w:r>
        <w:rPr>
          <w:b/>
        </w:rPr>
        <w:t xml:space="preserve"> </w:t>
      </w:r>
      <w:r w:rsidRPr="00CD0A45">
        <w:t>Toplantıda hazır bulunup da kararlara muhalif kala</w:t>
      </w:r>
      <w:r>
        <w:t xml:space="preserve">rak durumu tutanağa geçirten, </w:t>
      </w:r>
      <w:r w:rsidRPr="00CD0A45">
        <w:t>oyunu kullanmasına haksız olarak izin verilmeyen, toplantıya çağrının usulü dairesinde</w:t>
      </w:r>
      <w:r>
        <w:t xml:space="preserve"> yapılmadığını </w:t>
      </w:r>
      <w:r w:rsidRPr="00CD0A45">
        <w:t>veya gündemin gereği gibi ilan veya tebliğ edilmediğini, genel kurul toplantısına katılmaya yetkili olmayan kimselerin karara katılmış bulunduklarını iddia eden katılımcılar,</w:t>
      </w:r>
    </w:p>
    <w:p w:rsidR="005658F3" w:rsidRPr="00CD0A45" w:rsidRDefault="005658F3" w:rsidP="005658F3">
      <w:pPr>
        <w:ind w:firstLine="709"/>
        <w:jc w:val="both"/>
      </w:pPr>
      <w:r w:rsidRPr="009D6335">
        <w:rPr>
          <w:b/>
        </w:rPr>
        <w:t>b)</w:t>
      </w:r>
      <w:r w:rsidRPr="00CD0A45">
        <w:t xml:space="preserve"> Yönetim </w:t>
      </w:r>
      <w:r>
        <w:t xml:space="preserve">  </w:t>
      </w:r>
      <w:r w:rsidRPr="00CD0A45">
        <w:t>kurulu,</w:t>
      </w:r>
    </w:p>
    <w:p w:rsidR="005658F3" w:rsidRPr="00CD0A45" w:rsidRDefault="005658F3" w:rsidP="005658F3">
      <w:pPr>
        <w:ind w:firstLine="709"/>
        <w:jc w:val="both"/>
      </w:pPr>
      <w:r w:rsidRPr="009D6335">
        <w:rPr>
          <w:b/>
        </w:rPr>
        <w:t>c)</w:t>
      </w:r>
      <w:r w:rsidRPr="00CD0A45">
        <w:t xml:space="preserve"> Kararların yerine getirilmesi yönetim veya denetim kurulu üyelerinin şahsi sorumluluklarını gerektirdiği takdirde, bunların her biri.</w:t>
      </w:r>
    </w:p>
    <w:p w:rsidR="005658F3" w:rsidRPr="00CD0A45" w:rsidRDefault="005658F3" w:rsidP="005658F3">
      <w:pPr>
        <w:ind w:firstLine="708"/>
        <w:jc w:val="both"/>
      </w:pPr>
      <w:r w:rsidRPr="009D6335">
        <w:rPr>
          <w:b/>
        </w:rPr>
        <w:t>(2)</w:t>
      </w:r>
      <w:r w:rsidRPr="00CD0A45">
        <w:t xml:space="preserve"> Genel kurul kararına karşı iptal davası açıldığı husus</w:t>
      </w:r>
      <w:r>
        <w:t xml:space="preserve">u ve duruşmanın yapılacağı gün, </w:t>
      </w:r>
      <w:r w:rsidRPr="00CD0A45">
        <w:t>yönetim kurulu tarafından usulen ilan olunur.</w:t>
      </w:r>
    </w:p>
    <w:p w:rsidR="005658F3" w:rsidRDefault="005658F3" w:rsidP="005658F3">
      <w:pPr>
        <w:ind w:firstLine="708"/>
        <w:jc w:val="both"/>
        <w:rPr>
          <w:b/>
          <w:color w:val="0000FF"/>
        </w:rPr>
      </w:pPr>
      <w:r w:rsidRPr="009D6335">
        <w:rPr>
          <w:b/>
        </w:rPr>
        <w:t>(3)</w:t>
      </w:r>
      <w:r w:rsidRPr="00CD0A45">
        <w:t xml:space="preserve"> Genel kurul kararının iptali, bütün katılımcılar için hüküm ifade eder. İptal kararının kesinleşmesi halinde, bu husustaki ilam, Bölge Müdürlüğünde 5 gün süreyle ilan edilir ve askı süresinin sonunda Bakanlığa gönderilir.</w:t>
      </w:r>
    </w:p>
    <w:p w:rsidR="005658F3" w:rsidRDefault="005658F3" w:rsidP="005658F3">
      <w:pPr>
        <w:ind w:firstLine="708"/>
        <w:jc w:val="both"/>
        <w:rPr>
          <w:b/>
          <w:color w:val="0000FF"/>
        </w:rPr>
      </w:pPr>
    </w:p>
    <w:p w:rsidR="005658F3" w:rsidRPr="00AF2DD9" w:rsidRDefault="005658F3" w:rsidP="005658F3">
      <w:pPr>
        <w:pStyle w:val="metin"/>
        <w:spacing w:before="0" w:beforeAutospacing="0" w:after="0" w:afterAutospacing="0" w:line="240" w:lineRule="atLeast"/>
        <w:ind w:firstLine="566"/>
        <w:jc w:val="both"/>
        <w:rPr>
          <w:color w:val="00B050"/>
        </w:rPr>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lastRenderedPageBreak/>
        <w:t xml:space="preserve">-18/11/2015 tarihli ve 29536 sayılı Resmi Gazetede yayımlanan 34.Maddenin (1).Fıkrasında yayımlanan “toplantıyı izleyen günden başlamak üzere 30 gün içinde” ibaresi   “toplantı tarihinden itibaren üç ay içinde” olarak değiştirilmiştir.               </w:t>
      </w:r>
    </w:p>
    <w:p w:rsidR="005658F3" w:rsidRDefault="005658F3" w:rsidP="005658F3">
      <w:pPr>
        <w:pStyle w:val="metin"/>
        <w:spacing w:before="0" w:beforeAutospacing="0" w:after="0" w:afterAutospacing="0" w:line="240" w:lineRule="atLeast"/>
        <w:jc w:val="both"/>
      </w:pPr>
    </w:p>
    <w:p w:rsidR="005658F3" w:rsidRPr="00AF2DD9" w:rsidRDefault="005658F3" w:rsidP="005658F3">
      <w:pPr>
        <w:ind w:firstLine="708"/>
        <w:jc w:val="both"/>
        <w:rPr>
          <w:b/>
          <w:color w:val="0000FF"/>
        </w:rPr>
      </w:pPr>
      <w:r>
        <w:rPr>
          <w:b/>
          <w:color w:val="0000FF"/>
        </w:rPr>
        <w:t>Müteşebbis Heyet ve Genel Kurulun Görev ve Y</w:t>
      </w:r>
      <w:r w:rsidRPr="00496D02">
        <w:rPr>
          <w:b/>
          <w:color w:val="0000FF"/>
        </w:rPr>
        <w:t>etkileri</w:t>
      </w:r>
    </w:p>
    <w:p w:rsidR="005658F3" w:rsidRPr="00C54D2D" w:rsidRDefault="005658F3" w:rsidP="005658F3">
      <w:pPr>
        <w:pStyle w:val="metin"/>
        <w:spacing w:before="0" w:beforeAutospacing="0" w:after="0" w:afterAutospacing="0" w:line="240" w:lineRule="atLeast"/>
        <w:jc w:val="both"/>
        <w:rPr>
          <w:color w:val="FF0000"/>
        </w:rPr>
      </w:pPr>
      <w:r w:rsidRPr="00ED424C">
        <w:rPr>
          <w:b/>
          <w:color w:val="FF0000"/>
        </w:rPr>
        <w:t>MADDE 35 –</w:t>
      </w:r>
      <w:r w:rsidRPr="00ED424C">
        <w:rPr>
          <w:color w:val="FF0000"/>
        </w:rPr>
        <w:t xml:space="preserve"> </w:t>
      </w:r>
      <w:r w:rsidRPr="00845D3E">
        <w:rPr>
          <w:b/>
        </w:rPr>
        <w:t xml:space="preserve">(1) </w:t>
      </w:r>
      <w:r w:rsidRPr="00845D3E">
        <w:t>Müteşebbis heyetin</w:t>
      </w:r>
      <w:r w:rsidRPr="00C54D2D">
        <w:rPr>
          <w:color w:val="FF0000"/>
        </w:rPr>
        <w:t xml:space="preserve"> </w:t>
      </w:r>
      <w:r w:rsidRPr="00F460B6">
        <w:rPr>
          <w:color w:val="C45911"/>
        </w:rPr>
        <w:t>ve genel kurulun</w:t>
      </w:r>
      <w:r w:rsidRPr="00C54D2D">
        <w:rPr>
          <w:color w:val="FF0000"/>
        </w:rPr>
        <w:t xml:space="preserve"> </w:t>
      </w:r>
      <w:r w:rsidRPr="00845D3E">
        <w:t>görev ve yetkileri şunlardır:</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w:t>
      </w:r>
      <w:r w:rsidRPr="00C019D1">
        <w:rPr>
          <w:color w:val="0070C0"/>
        </w:rPr>
        <w:t xml:space="preserve"> Yer seçiminin ardından valiliğe yazılan talimat yazısında belirtilen hususları yerine getirmek.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w:t>
      </w:r>
      <w:r w:rsidRPr="00C019D1">
        <w:rPr>
          <w:color w:val="0070C0"/>
        </w:rPr>
        <w:t xml:space="preserve"> Kuruluş protokolünde Bakanlığın iznini alarak değişiklik yapmak, genel kurula geçildiğinde kuruluş protokolünün OSB ana sözleşmesi olarak değiştirilmesine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w:t>
      </w:r>
      <w:r w:rsidRPr="00C019D1">
        <w:rPr>
          <w:color w:val="0070C0"/>
        </w:rPr>
        <w:t xml:space="preserve"> Kamulaştırma işlemlerinin yapılabilmesi amacıyla Bakanlıktan kamu yararı kararı talebinde bulunmak.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ç)</w:t>
      </w:r>
      <w:r w:rsidRPr="00C019D1">
        <w:rPr>
          <w:color w:val="0070C0"/>
        </w:rPr>
        <w:t xml:space="preserve"> Arsa tahsis ve satışı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d)</w:t>
      </w:r>
      <w:r w:rsidRPr="00C019D1">
        <w:rPr>
          <w:color w:val="0070C0"/>
        </w:rPr>
        <w:t xml:space="preserve"> Şartlar oluştuğunda genel kurul toplantısını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e)</w:t>
      </w:r>
      <w:r w:rsidRPr="00C019D1">
        <w:rPr>
          <w:color w:val="0070C0"/>
        </w:rPr>
        <w:t xml:space="preserve"> Kredi kullanan OSB’lerde, bölge müdürlüğünün teşkilat şeması ve personelin pozisyonlarını Bakanlığın onayına sunmak.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f)</w:t>
      </w:r>
      <w:r w:rsidRPr="00C019D1">
        <w:rPr>
          <w:color w:val="0070C0"/>
        </w:rPr>
        <w:t xml:space="preserve">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g)</w:t>
      </w:r>
      <w:r w:rsidRPr="00C019D1">
        <w:rPr>
          <w:color w:val="0070C0"/>
        </w:rPr>
        <w:t xml:space="preserve"> OSB'nin kuruluş amacını gerçekleştirmek ve ideal şekilde işleyişini sağlamak için gerekli kararları ve tedbirleri almak, OSB’ye ait para ve diğer kaynakların kuruluş amacına uygun olarak kullanılmasını sağlamak ve denetlemek.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ğ)</w:t>
      </w:r>
      <w:r w:rsidRPr="00C019D1">
        <w:rPr>
          <w:color w:val="0070C0"/>
        </w:rPr>
        <w:t xml:space="preserve"> OSB’nin, yönetim ve denetim kurulu üyelerini seçmek ve ibra etmek, gerektiğinde bunları azletmek, bilançoyu kabul etmek veya reddetmek.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h)</w:t>
      </w:r>
      <w:r w:rsidRPr="00C019D1">
        <w:rPr>
          <w:color w:val="0070C0"/>
        </w:rPr>
        <w:t xml:space="preserve">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ı)</w:t>
      </w:r>
      <w:r w:rsidRPr="00C019D1">
        <w:rPr>
          <w:color w:val="0070C0"/>
        </w:rPr>
        <w:t xml:space="preserve"> Yönetim ve denetim kurulu üyelerine ödenecek huzur hakkı veya aylık ücretler ile bölge müdürü ve OSB personeline ödenecek ücret ve sosyal hakların asgari ve azami sınırlarını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i)</w:t>
      </w:r>
      <w:r w:rsidRPr="00C019D1">
        <w:rPr>
          <w:color w:val="0070C0"/>
        </w:rPr>
        <w:t xml:space="preserve"> Üst kuruluşa katılmak için karar almak ve temsilcilerini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j)</w:t>
      </w:r>
      <w:r w:rsidRPr="00C019D1">
        <w:rPr>
          <w:color w:val="0070C0"/>
        </w:rPr>
        <w:t xml:space="preserve"> OSB’nin genişlemesine veya bir diğer OSB ile birleşmesine karar vermek ve birleşme şartlarını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k)</w:t>
      </w:r>
      <w:r w:rsidRPr="00C019D1">
        <w:rPr>
          <w:color w:val="0070C0"/>
        </w:rPr>
        <w:t xml:space="preserve"> İmar ve parselasyon planları ve değişiklikleri ile ruhsat ve izinlerin verilmesine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l)</w:t>
      </w:r>
      <w:r w:rsidRPr="00C019D1">
        <w:rPr>
          <w:color w:val="0070C0"/>
        </w:rPr>
        <w:t xml:space="preserve"> OSB’nin, Teknoloji Geliştirme Bölgesi yönetici şirketlerine, Ar-Ge ve inovasyon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m)</w:t>
      </w:r>
      <w:r w:rsidRPr="00C019D1">
        <w:rPr>
          <w:color w:val="0070C0"/>
        </w:rPr>
        <w:t xml:space="preserve"> Katılımcılar ile OSB yönetim kurulu, denetim kurulu ve bölge müdürlüğü arasında doğabilecek uyuşmazlıklar hakkında, gerektiğinde Bakanlığın görüşünü de alarak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n)</w:t>
      </w:r>
      <w:r w:rsidRPr="00C019D1">
        <w:rPr>
          <w:color w:val="0070C0"/>
        </w:rPr>
        <w:t xml:space="preserve"> Rehin ve ipotek almak, vermek, fek etmek, OSB’nin yatırım programlarını, yeni yatırımlarını ve bütçesini onaylamak.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o)</w:t>
      </w:r>
      <w:r w:rsidRPr="00C019D1">
        <w:rPr>
          <w:color w:val="0070C0"/>
        </w:rPr>
        <w:t xml:space="preserve"> Yönetim aidatları ve hizmet karşılıklarını arsaların boş, inşaat halinde ve üretime geçme durumları dikkate alınarak parsel büyüklüğüne göre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ö)</w:t>
      </w:r>
      <w:r w:rsidRPr="00C019D1">
        <w:rPr>
          <w:color w:val="0070C0"/>
        </w:rPr>
        <w:t xml:space="preserve"> OSB’ye ait gayrimenkullerin ve menkullerin satış, kiralanma, trampa ve benzeri işlemleri ile ilgili prensipleri ve altyapı katılım payları, elektrik, su, doğal gaz ve benzeri satış bedelleri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lastRenderedPageBreak/>
        <w:t>p)</w:t>
      </w:r>
      <w:r w:rsidRPr="00C019D1">
        <w:rPr>
          <w:color w:val="0070C0"/>
        </w:rPr>
        <w:t xml:space="preserve"> OSB için yapılacak alım satım, alt yapı, sosyal tesisler, arıtma tesislerinin inşaatı ve proje dahil tüm ihaleler konusunda alacağı kararlarla işlemlerin yürütülmesi ve ihalenin sonuçlandırılması için usul ve esasları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r)</w:t>
      </w:r>
      <w:r w:rsidRPr="00C019D1">
        <w:rPr>
          <w:color w:val="0070C0"/>
        </w:rPr>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s)</w:t>
      </w:r>
      <w:r w:rsidRPr="00C019D1">
        <w:rPr>
          <w:color w:val="0070C0"/>
        </w:rPr>
        <w:t xml:space="preserve"> OSB’nin her türlü hesap ve işlemlerinin yeminli mali müşavirlere incelettirilmesine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ş)</w:t>
      </w:r>
      <w:r w:rsidRPr="00C019D1">
        <w:rPr>
          <w:color w:val="0070C0"/>
        </w:rPr>
        <w:t xml:space="preserve"> Katılımcı ve kiracılardan tahsil edilecek yönetim aidatları, elektrik, su, doğalgaz ve benzeri satış bedelleri, varsa altyapı katılım payları ödeme şartları ile gecikme halinde uygulanacak yaptırımlara ilişkin esasları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t)</w:t>
      </w:r>
      <w:r w:rsidRPr="00C019D1">
        <w:rPr>
          <w:color w:val="0070C0"/>
        </w:rPr>
        <w:t xml:space="preserve">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u)</w:t>
      </w:r>
      <w:r w:rsidRPr="00C019D1">
        <w:rPr>
          <w:color w:val="0070C0"/>
        </w:rPr>
        <w:t xml:space="preserve"> Katılımcıların nitelikli eleman ihtiyacını karşılamak üzere, ilgili kurumlar ile işbirliği sağlanarak eğitim merkezi ve/veya eğitim kurumu oluşturmak, işletmek ve bu konu için ayrılacak finansmanın miktarını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ü)</w:t>
      </w:r>
      <w:r w:rsidRPr="00C019D1">
        <w:rPr>
          <w:color w:val="0070C0"/>
        </w:rPr>
        <w:t xml:space="preserve"> Bakanlık OSB Bilgi Sitesine dahil olarak sorgu sayfasındaki bilgilerin istenilen aralıklarla güncellenmesini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v)</w:t>
      </w:r>
      <w:r w:rsidRPr="00C019D1">
        <w:rPr>
          <w:color w:val="0070C0"/>
        </w:rPr>
        <w:t> 14/3/2014 tarihli ve 28941 sayılı Resmî Gazete’de yayımlanan Organize Sanayi Bölgelerinin Elektrik Piyasası Faaliyetlerine İlişkin Yönetmelik esaslarına göre OSB’nin elektrik faaliyetleri ile ilgili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y)</w:t>
      </w:r>
      <w:r w:rsidRPr="00C019D1">
        <w:rPr>
          <w:color w:val="0070C0"/>
        </w:rPr>
        <w:t> 23/7/1995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z)</w:t>
      </w:r>
      <w:r w:rsidRPr="00C019D1">
        <w:rPr>
          <w:color w:val="0070C0"/>
        </w:rPr>
        <w:t xml:space="preserve"> Yatırımlarla ilgili kredi alma ve ihtiyaç duyulması halinde bankalar ve finans kurumlarından teminat mektubu alınması konularında yönetim kuruluna yetki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aa)</w:t>
      </w:r>
      <w:r w:rsidRPr="00C019D1">
        <w:rPr>
          <w:color w:val="0070C0"/>
        </w:rPr>
        <w:t xml:space="preserve"> OSB’ler arasında her türlü teknik ve idari konularda iş birliği yapmak, OSB’nin personel açığı bulunan alanlara ilişkin olarak yapılacak iş ve işlemleri ile ilgili olarak sorumluluk OSB’de kalmak kaydıyla diğer OSB’lerden,OSBÜK’den veya Yatırım Destek Ofisleri ve benzeri kurum ve kuruluşlardan hizmet almak için düzenlenecek protokolün prensiplerini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bb)</w:t>
      </w:r>
      <w:r w:rsidRPr="00C019D1">
        <w:rPr>
          <w:color w:val="0070C0"/>
        </w:rPr>
        <w:t xml:space="preserve"> Bakanlığa karşı taahhüt ve sorumlulukları yerine getirmek ve bu hususta gerekli tedbirleri almak, kanun, yönetmelik, kuruluş protokolü, ana sözleşme ve benzeri düzenlemelerle verilen diğer görevleri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cc)</w:t>
      </w:r>
      <w:r w:rsidRPr="00C019D1">
        <w:rPr>
          <w:color w:val="0070C0"/>
        </w:rPr>
        <w:t xml:space="preserve"> Cadde ve sokak isimlerini belirlemek.</w:t>
      </w: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Pr="000552B8" w:rsidRDefault="005658F3" w:rsidP="005658F3">
      <w:pPr>
        <w:ind w:firstLine="708"/>
        <w:jc w:val="both"/>
        <w:rPr>
          <w:rFonts w:ascii="Times New (W1)" w:hAnsi="Times New (W1)" w:cs="Tahoma"/>
          <w:strike/>
          <w:color w:val="00206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yayımlanan 35.Maddenin (1).fıkrasına “ve genel kurulun” ibaresi  eklenmiştir</w:t>
      </w:r>
      <w:r w:rsidRPr="00F40487">
        <w:rPr>
          <w:i/>
          <w:color w:val="7030A0"/>
          <w:sz w:val="20"/>
          <w:szCs w:val="20"/>
        </w:rPr>
        <w:t xml:space="preserve">. </w:t>
      </w:r>
    </w:p>
    <w:p w:rsidR="005658F3" w:rsidRPr="00C019D1" w:rsidRDefault="005658F3" w:rsidP="005658F3">
      <w:pPr>
        <w:pStyle w:val="metin"/>
        <w:spacing w:before="0" w:beforeAutospacing="0" w:after="0" w:afterAutospacing="0" w:line="240" w:lineRule="atLeast"/>
        <w:jc w:val="both"/>
        <w:rPr>
          <w:i/>
          <w:color w:val="0070C0"/>
        </w:rPr>
      </w:pPr>
      <w:r w:rsidRPr="00C019D1">
        <w:rPr>
          <w:i/>
          <w:color w:val="0070C0"/>
          <w:sz w:val="20"/>
          <w:szCs w:val="20"/>
        </w:rPr>
        <w:t>- 18/11/2015 tarihli ve 29536 sayılı Resmi Gazetede yayımlanan 35. Madde Müteşebbis Heyetin Görev ve Yetkileri  ile  Genel Kurulun Görev ve Yetkileri birleştirildiği için  35.Maddenin (1).fıkrasının bendleri   değiştirilmiştir.</w:t>
      </w:r>
    </w:p>
    <w:p w:rsidR="005658F3" w:rsidRPr="00F40487" w:rsidRDefault="005658F3" w:rsidP="005658F3">
      <w:pPr>
        <w:ind w:left="708" w:firstLine="708"/>
        <w:jc w:val="both"/>
        <w:rPr>
          <w:i/>
        </w:rPr>
      </w:pPr>
    </w:p>
    <w:p w:rsidR="005658F3" w:rsidRDefault="005658F3" w:rsidP="005658F3">
      <w:pPr>
        <w:ind w:left="708" w:firstLine="708"/>
        <w:jc w:val="both"/>
      </w:pPr>
    </w:p>
    <w:p w:rsidR="005658F3" w:rsidRDefault="005658F3" w:rsidP="005658F3">
      <w:pPr>
        <w:jc w:val="both"/>
      </w:pPr>
    </w:p>
    <w:p w:rsidR="005658F3" w:rsidRDefault="005658F3" w:rsidP="005658F3">
      <w:pPr>
        <w:ind w:left="708" w:firstLine="708"/>
        <w:jc w:val="both"/>
      </w:pPr>
    </w:p>
    <w:p w:rsidR="005658F3" w:rsidRPr="00827F10" w:rsidRDefault="005658F3" w:rsidP="005658F3">
      <w:pPr>
        <w:ind w:firstLine="708"/>
        <w:jc w:val="both"/>
        <w:rPr>
          <w:b/>
          <w:color w:val="FF0000"/>
        </w:rPr>
      </w:pPr>
      <w:r w:rsidRPr="00827F10">
        <w:rPr>
          <w:b/>
          <w:color w:val="FF0000"/>
        </w:rPr>
        <w:t>Müteşebbis heyet ve genel kurulun devredemeyeceği görev ve yetkiler</w:t>
      </w:r>
    </w:p>
    <w:p w:rsidR="005658F3" w:rsidRPr="00F460B6" w:rsidRDefault="005658F3" w:rsidP="005658F3">
      <w:pPr>
        <w:pStyle w:val="metin"/>
        <w:spacing w:before="0" w:beforeAutospacing="0" w:after="0" w:afterAutospacing="0" w:line="240" w:lineRule="atLeast"/>
        <w:ind w:firstLine="566"/>
        <w:jc w:val="both"/>
        <w:rPr>
          <w:color w:val="C45911"/>
        </w:rPr>
      </w:pPr>
      <w:r w:rsidRPr="00827F10">
        <w:rPr>
          <w:b/>
          <w:color w:val="FF0000"/>
        </w:rPr>
        <w:t>MADDE 35/A</w:t>
      </w:r>
      <w:r w:rsidRPr="00827F10">
        <w:rPr>
          <w:b/>
          <w:bCs/>
          <w:color w:val="FF0000"/>
          <w:sz w:val="18"/>
          <w:szCs w:val="18"/>
        </w:rPr>
        <w:t xml:space="preserve"> –</w:t>
      </w:r>
      <w:r w:rsidRPr="00827F10">
        <w:rPr>
          <w:rStyle w:val="apple-converted-space"/>
          <w:b/>
          <w:bCs/>
          <w:color w:val="FF0000"/>
          <w:sz w:val="18"/>
          <w:szCs w:val="18"/>
        </w:rPr>
        <w:t> </w:t>
      </w:r>
      <w:r w:rsidRPr="00961D68">
        <w:rPr>
          <w:b/>
          <w:color w:val="C45911"/>
        </w:rPr>
        <w:t xml:space="preserve">(1) </w:t>
      </w:r>
      <w:r w:rsidRPr="00F460B6">
        <w:rPr>
          <w:color w:val="C45911"/>
        </w:rPr>
        <w:t>Müteşebbis heyet ve genel kurul aşağıda yazılı görev ve yetkilerini hiçbir şekilde devredemez:</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a)</w:t>
      </w:r>
      <w:r w:rsidRPr="00F460B6">
        <w:rPr>
          <w:color w:val="C45911"/>
        </w:rPr>
        <w:t xml:space="preserve"> OSB kuruluş protokolünün veya ana sözleşmesinin değiştirilmesi.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b)</w:t>
      </w:r>
      <w:r w:rsidRPr="00F460B6">
        <w:rPr>
          <w:color w:val="C45911"/>
        </w:rPr>
        <w:t xml:space="preserve"> Genel kurulun yapılması, organlarının oluşturulması ve ibrası.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c)</w:t>
      </w:r>
      <w:r w:rsidRPr="00F460B6">
        <w:rPr>
          <w:color w:val="C45911"/>
        </w:rPr>
        <w:t xml:space="preserve"> Bilânçonun kabulü veya reddi.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ç)</w:t>
      </w:r>
      <w:r w:rsidRPr="00F460B6">
        <w:rPr>
          <w:color w:val="C45911"/>
        </w:rPr>
        <w:t xml:space="preserve"> OSB’nin yatırım programı ve bütçesinin onaylanması.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d)</w:t>
      </w:r>
      <w:r w:rsidRPr="00F460B6">
        <w:rPr>
          <w:color w:val="C45911"/>
        </w:rPr>
        <w:t xml:space="preserve"> Yönetim ve denetim kurulu üyelerine ödenecek toplantı başına huzur hakkının veya aylık ücretin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e)</w:t>
      </w:r>
      <w:r w:rsidRPr="00F460B6">
        <w:rPr>
          <w:color w:val="C45911"/>
        </w:rPr>
        <w:t xml:space="preserve"> OSB’nin genişlemesi veya bir diğer OSB ile birleşmesi ve birleşme şartlarının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f)</w:t>
      </w:r>
      <w:r w:rsidRPr="00F460B6">
        <w:rPr>
          <w:color w:val="C45911"/>
        </w:rPr>
        <w:t xml:space="preserve">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g)</w:t>
      </w:r>
      <w:r w:rsidRPr="00F460B6">
        <w:rPr>
          <w:color w:val="C45911"/>
        </w:rPr>
        <w:t xml:space="preserve"> Üst kuruluşa katılmak için karar verilmesi ve temsilcilerinin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ğ)</w:t>
      </w:r>
      <w:r w:rsidRPr="00F460B6">
        <w:rPr>
          <w:color w:val="C45911"/>
        </w:rPr>
        <w:t xml:space="preserve"> Yönetim aidatları ve hizmet karşılıklarının boş, inşaat halinde ve üretime geçme durumları dikkate alınarak parsel büyüklüğüne göre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h)</w:t>
      </w:r>
      <w:r w:rsidRPr="00F460B6">
        <w:rPr>
          <w:color w:val="C45911"/>
        </w:rPr>
        <w:t xml:space="preserve"> Bölge müdürünün atanması veya azli.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(2)</w:t>
      </w:r>
      <w:r w:rsidRPr="00F460B6">
        <w:rPr>
          <w:color w:val="C45911"/>
        </w:rPr>
        <w:t xml:space="preserve"> Genel kurul veya müteşebbis heyet, devredebileceği diğer görev ve yetkiler için münhasıran karar verir.</w:t>
      </w:r>
    </w:p>
    <w:p w:rsidR="005658F3" w:rsidRDefault="005658F3" w:rsidP="005658F3">
      <w:pPr>
        <w:ind w:left="708" w:firstLine="708"/>
        <w:jc w:val="both"/>
      </w:pPr>
    </w:p>
    <w:p w:rsidR="005658F3" w:rsidRPr="00AF2DD9" w:rsidRDefault="005658F3" w:rsidP="005658F3">
      <w:pPr>
        <w:ind w:firstLine="708"/>
        <w:jc w:val="both"/>
        <w:rPr>
          <w:b/>
          <w:color w:val="0000FF"/>
        </w:rPr>
      </w:pPr>
      <w:r>
        <w:rPr>
          <w:b/>
          <w:color w:val="0000FF"/>
        </w:rPr>
        <w:t>Müteşebbis Heyet Üyelerinin S</w:t>
      </w:r>
      <w:r w:rsidRPr="00496D02">
        <w:rPr>
          <w:b/>
          <w:color w:val="0000FF"/>
        </w:rPr>
        <w:t>orumluluğu</w:t>
      </w:r>
    </w:p>
    <w:p w:rsidR="005658F3" w:rsidRDefault="005658F3" w:rsidP="005658F3">
      <w:pPr>
        <w:jc w:val="both"/>
      </w:pPr>
      <w:r>
        <w:rPr>
          <w:b/>
          <w:color w:val="FF0000"/>
        </w:rPr>
        <w:t>MADDE 36</w:t>
      </w:r>
      <w:r w:rsidRPr="00ED424C">
        <w:rPr>
          <w:b/>
          <w:color w:val="FF0000"/>
        </w:rPr>
        <w:t>–</w:t>
      </w:r>
      <w:r w:rsidRPr="00E73028">
        <w:rPr>
          <w:b/>
        </w:rPr>
        <w:t>(1)</w:t>
      </w:r>
      <w:r w:rsidRPr="00CD0A45">
        <w:t>Müteşebbis heyet üyeleri,</w:t>
      </w:r>
      <w:r>
        <w:t xml:space="preserve"> </w:t>
      </w:r>
      <w:r w:rsidRPr="00CD0A45">
        <w:t xml:space="preserve"> kanun, yönetmelik, kuruluş protokolü ve benzeri</w:t>
      </w:r>
      <w:r>
        <w:t xml:space="preserve"> d</w:t>
      </w:r>
      <w:r w:rsidRPr="00CD0A45">
        <w:t>üzen</w:t>
      </w:r>
      <w:r>
        <w:t>-</w:t>
      </w:r>
    </w:p>
    <w:p w:rsidR="005658F3" w:rsidRPr="00CD0A45" w:rsidRDefault="005658F3" w:rsidP="005658F3">
      <w:pPr>
        <w:ind w:left="708"/>
        <w:jc w:val="both"/>
      </w:pPr>
      <w:r w:rsidRPr="00CD0A45">
        <w:t>lemeler ile kendilerine verilen görevleri hiç veya gereği gibi yapmamalarından ve kendi kusurlarından doğan zararlardan sorumludur.</w:t>
      </w:r>
    </w:p>
    <w:p w:rsidR="005658F3" w:rsidRDefault="005658F3" w:rsidP="005658F3">
      <w:pPr>
        <w:ind w:left="708" w:firstLine="708"/>
        <w:jc w:val="both"/>
      </w:pPr>
      <w:r w:rsidRPr="00E73028">
        <w:rPr>
          <w:b/>
        </w:rPr>
        <w:t>(2)</w:t>
      </w:r>
      <w:r w:rsidRPr="00CD0A45">
        <w:t xml:space="preserve"> Müteşebbis heyet üyeleri, görevleri sona erse dahi, faaliyetleri sırasında öğrendikleri ticaret veya işletme sırlarını saklamakla yükümlüdür.</w:t>
      </w:r>
    </w:p>
    <w:p w:rsidR="005658F3" w:rsidRDefault="005658F3" w:rsidP="005658F3">
      <w:pPr>
        <w:ind w:left="708" w:firstLine="708"/>
        <w:jc w:val="both"/>
      </w:pPr>
      <w:r w:rsidRPr="00B43A55">
        <w:rPr>
          <w:b/>
        </w:rPr>
        <w:t>(3)</w:t>
      </w:r>
      <w:r w:rsidRPr="00CD0A45">
        <w:t xml:space="preserve"> Müteşebbis heyet üyeleri, OSB’nin para ve para hükmündeki evrak ve senetler ile mal, bilanço, tutanak, rapor, defter, kayıt ve belgeleri üzerinden işledikleri suçlardan dolayı kamu görevlisi gibi cezalandırılır.</w:t>
      </w:r>
    </w:p>
    <w:p w:rsidR="005658F3" w:rsidRDefault="005658F3" w:rsidP="005658F3">
      <w:pPr>
        <w:jc w:val="both"/>
        <w:rPr>
          <w:b/>
          <w:color w:val="0000FF"/>
        </w:rPr>
      </w:pPr>
    </w:p>
    <w:p w:rsidR="005658F3" w:rsidRPr="00255348" w:rsidRDefault="005658F3" w:rsidP="005658F3">
      <w:pPr>
        <w:ind w:firstLine="708"/>
        <w:jc w:val="both"/>
        <w:rPr>
          <w:b/>
          <w:color w:val="0000FF"/>
        </w:rPr>
      </w:pPr>
      <w:r>
        <w:rPr>
          <w:b/>
          <w:color w:val="0000FF"/>
        </w:rPr>
        <w:t>Yönetim K</w:t>
      </w:r>
      <w:r w:rsidRPr="00496D02">
        <w:rPr>
          <w:b/>
          <w:color w:val="0000FF"/>
        </w:rPr>
        <w:t>urulu</w:t>
      </w:r>
    </w:p>
    <w:p w:rsidR="005658F3" w:rsidRPr="00CD0A45" w:rsidRDefault="005658F3" w:rsidP="005658F3">
      <w:pPr>
        <w:jc w:val="both"/>
      </w:pPr>
      <w:r w:rsidRPr="00ED424C">
        <w:rPr>
          <w:b/>
          <w:color w:val="FF0000"/>
        </w:rPr>
        <w:lastRenderedPageBreak/>
        <w:t>MADDE 37 –</w:t>
      </w:r>
      <w:r w:rsidRPr="00CD0A45">
        <w:t xml:space="preserve"> </w:t>
      </w:r>
      <w:r w:rsidRPr="00B43A55">
        <w:rPr>
          <w:b/>
        </w:rPr>
        <w:t>(1)</w:t>
      </w:r>
      <w:r w:rsidRPr="00CD0A45">
        <w:t>Yönetim kurulu,</w:t>
      </w:r>
      <w:r>
        <w:t xml:space="preserve"> </w:t>
      </w:r>
      <w:r w:rsidRPr="00CD0A45">
        <w:t>müteşebbis heyetin veya genel kurulun en az dördü kendi</w:t>
      </w:r>
      <w:r>
        <w:t xml:space="preserve"> </w:t>
      </w:r>
      <w:r w:rsidRPr="00CD0A45">
        <w:t xml:space="preserve">Üyeleri arasından olmak üzere seçeceği 5 asil 5 yedek üyeden oluşur. Oylarda eşitlik halinde kuraya </w:t>
      </w:r>
      <w:r>
        <w:t>başvurulur. Beşinci üye olarak Bölge M</w:t>
      </w:r>
      <w:r w:rsidRPr="00CD0A45">
        <w:t>üdürü de görevlendirilebilir.</w:t>
      </w:r>
    </w:p>
    <w:p w:rsidR="005658F3" w:rsidRDefault="005658F3" w:rsidP="005658F3">
      <w:pPr>
        <w:ind w:left="708"/>
        <w:jc w:val="both"/>
      </w:pPr>
      <w:r>
        <w:t xml:space="preserve">        </w:t>
      </w:r>
      <w:r w:rsidRPr="00B43A55">
        <w:rPr>
          <w:b/>
        </w:rPr>
        <w:t>(2)</w:t>
      </w:r>
      <w:r w:rsidRPr="00CD0A45">
        <w:t xml:space="preserve"> Yönetim kurulu üyeleri 2 yıl için seçilir. Süresi sona eren üyeler yeniden seçilebilir.</w:t>
      </w:r>
    </w:p>
    <w:p w:rsidR="005658F3" w:rsidRDefault="005658F3" w:rsidP="005658F3">
      <w:pPr>
        <w:jc w:val="both"/>
        <w:rPr>
          <w:b/>
          <w:color w:val="0000FF"/>
        </w:rPr>
      </w:pPr>
    </w:p>
    <w:p w:rsidR="005658F3" w:rsidRPr="00AF2DD9" w:rsidRDefault="005658F3" w:rsidP="005658F3">
      <w:pPr>
        <w:ind w:firstLine="708"/>
        <w:jc w:val="both"/>
        <w:rPr>
          <w:b/>
          <w:color w:val="0000FF"/>
        </w:rPr>
      </w:pPr>
      <w:r>
        <w:rPr>
          <w:b/>
          <w:color w:val="0000FF"/>
        </w:rPr>
        <w:t>Yönetim Kuruluna Seçilme Ş</w:t>
      </w:r>
      <w:r w:rsidRPr="00496D02">
        <w:rPr>
          <w:b/>
          <w:color w:val="0000FF"/>
        </w:rPr>
        <w:t>artları</w:t>
      </w:r>
    </w:p>
    <w:p w:rsidR="005658F3" w:rsidRPr="00CD0A45" w:rsidRDefault="005658F3" w:rsidP="005658F3">
      <w:pPr>
        <w:jc w:val="both"/>
      </w:pPr>
      <w:r w:rsidRPr="00ED424C">
        <w:rPr>
          <w:b/>
          <w:color w:val="FF0000"/>
        </w:rPr>
        <w:t>MADDE 38 –</w:t>
      </w:r>
      <w:r w:rsidRPr="00CD0A45">
        <w:t xml:space="preserve"> </w:t>
      </w:r>
      <w:r w:rsidRPr="00EA79DB">
        <w:rPr>
          <w:b/>
        </w:rPr>
        <w:t>(1)</w:t>
      </w:r>
      <w:r w:rsidRPr="00CD0A45">
        <w:t xml:space="preserve"> Yönetim kurulu üyelerinde aşağıdaki şartlar aranır:</w:t>
      </w:r>
    </w:p>
    <w:p w:rsidR="005658F3" w:rsidRDefault="005658F3" w:rsidP="005658F3">
      <w:pPr>
        <w:numPr>
          <w:ilvl w:val="0"/>
          <w:numId w:val="8"/>
        </w:numPr>
        <w:jc w:val="both"/>
      </w:pPr>
      <w:r w:rsidRPr="00CD0A45">
        <w:t>Medeni hakları kullanma ehliyetine sahip olmak,</w:t>
      </w:r>
    </w:p>
    <w:p w:rsidR="005658F3" w:rsidRPr="000803B4" w:rsidRDefault="005658F3" w:rsidP="005658F3">
      <w:pPr>
        <w:ind w:left="708"/>
        <w:jc w:val="both"/>
        <w:rPr>
          <w:color w:val="7030A0"/>
        </w:rPr>
      </w:pPr>
      <w:r w:rsidRPr="003D19E8">
        <w:rPr>
          <w:b/>
        </w:rPr>
        <w:t>b)</w:t>
      </w:r>
      <w:r w:rsidRPr="003D19E8">
        <w:t xml:space="preserve"> Müteşebbis heyet </w:t>
      </w:r>
      <w:r w:rsidRPr="00F460B6">
        <w:rPr>
          <w:color w:val="C45911"/>
        </w:rPr>
        <w:t>üyesi olmak veya 14 üncü madde ile 18 inci maddedeki şartların oluşması halinde OSB’de katılımcı olmak,</w:t>
      </w:r>
    </w:p>
    <w:p w:rsidR="005658F3" w:rsidRDefault="005658F3" w:rsidP="005658F3">
      <w:pPr>
        <w:ind w:left="708"/>
        <w:jc w:val="both"/>
      </w:pPr>
      <w:r w:rsidRPr="00EA79DB">
        <w:rPr>
          <w:b/>
        </w:rPr>
        <w:t>c)</w:t>
      </w:r>
      <w:r w:rsidRPr="00CD0A45">
        <w:t xml:space="preserve"> Başka bir OSB’de yönetim kurulu üyesi olmamak,</w:t>
      </w:r>
    </w:p>
    <w:p w:rsidR="005658F3" w:rsidRPr="00CD0A45" w:rsidRDefault="005658F3" w:rsidP="005658F3">
      <w:pPr>
        <w:ind w:firstLine="708"/>
        <w:jc w:val="both"/>
      </w:pPr>
      <w:r w:rsidRPr="00EA79DB">
        <w:rPr>
          <w:b/>
        </w:rPr>
        <w:t>ç)</w:t>
      </w:r>
      <w:r w:rsidRPr="00CD0A45">
        <w:t xml:space="preserve"> Yönetmeliğin 13 üncü maddesinin birinci fıkrasının (b) bendinde aranan koşulları taşımak,</w:t>
      </w:r>
    </w:p>
    <w:p w:rsidR="005658F3" w:rsidRPr="00CD0A45" w:rsidRDefault="005658F3" w:rsidP="005658F3">
      <w:pPr>
        <w:ind w:left="708"/>
        <w:jc w:val="both"/>
      </w:pPr>
      <w:r w:rsidRPr="00EA79DB">
        <w:rPr>
          <w:b/>
        </w:rPr>
        <w:t>d)</w:t>
      </w:r>
      <w:r w:rsidRPr="00CD0A45">
        <w:t xml:space="preserve"> OSB’de denetim kurulu üyesi ya da denetim kurulu üyelerinin ikinci derece dahil kan hısımlığından veya kayın hısımlığından üstsoyu veya altsoyu olmamak.</w:t>
      </w: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35/A maddesi eklenmiştir. </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38 maddenin (1). Fıkrasının (b) bendine yayımlanan metin  eklenmiştir</w:t>
      </w:r>
      <w:r w:rsidRPr="00F40487">
        <w:rPr>
          <w:i/>
          <w:color w:val="7030A0"/>
          <w:sz w:val="20"/>
          <w:szCs w:val="20"/>
        </w:rPr>
        <w:t xml:space="preserve">. </w:t>
      </w:r>
    </w:p>
    <w:p w:rsidR="005658F3" w:rsidRDefault="005658F3" w:rsidP="005658F3">
      <w:pPr>
        <w:pStyle w:val="3-NormalYaz"/>
        <w:spacing w:line="240" w:lineRule="exact"/>
        <w:ind w:firstLine="566"/>
        <w:rPr>
          <w:rFonts w:hAnsi="Times New Roman"/>
          <w:sz w:val="18"/>
          <w:szCs w:val="18"/>
        </w:rPr>
      </w:pPr>
    </w:p>
    <w:p w:rsidR="005658F3" w:rsidRPr="00284DA9" w:rsidRDefault="005658F3" w:rsidP="005658F3">
      <w:pPr>
        <w:pStyle w:val="3-NormalYaz"/>
        <w:spacing w:line="240" w:lineRule="exact"/>
        <w:ind w:firstLine="566"/>
        <w:rPr>
          <w:rFonts w:eastAsia="Times New Roman" w:hAnsi="Times New Roman"/>
          <w:color w:val="FF6600"/>
          <w:sz w:val="24"/>
          <w:szCs w:val="24"/>
          <w:lang w:eastAsia="tr-TR"/>
        </w:rPr>
      </w:pPr>
      <w:r w:rsidRPr="00827F10">
        <w:rPr>
          <w:rFonts w:eastAsia="Times New Roman" w:hAnsi="Times New Roman"/>
          <w:b/>
          <w:color w:val="000000"/>
          <w:sz w:val="24"/>
          <w:szCs w:val="24"/>
          <w:lang w:eastAsia="tr-TR"/>
        </w:rPr>
        <w:t>(2)</w:t>
      </w:r>
      <w:r w:rsidRPr="00827F10">
        <w:rPr>
          <w:rFonts w:eastAsia="Times New Roman" w:hAnsi="Times New Roman"/>
          <w:color w:val="000000"/>
          <w:sz w:val="24"/>
          <w:szCs w:val="24"/>
          <w:lang w:eastAsia="tr-TR"/>
        </w:rPr>
        <w:t xml:space="preserve"> Beşinci üye olarak bölge müdürünün görevlendirilmesi halinde, birinci fıkranın (b) bendinde, Valinin yönetim kurulunda görev alması halinde aynı fıkranın (c) bendinde yer alan koşul aranmaz.</w:t>
      </w:r>
    </w:p>
    <w:p w:rsidR="005658F3" w:rsidRPr="00292D56" w:rsidRDefault="005658F3" w:rsidP="005658F3">
      <w:pPr>
        <w:ind w:firstLine="566"/>
        <w:jc w:val="both"/>
        <w:rPr>
          <w:strike/>
          <w:color w:val="000000"/>
        </w:rPr>
      </w:pPr>
      <w:r w:rsidRPr="00292D56">
        <w:rPr>
          <w:b/>
          <w:color w:val="000000"/>
        </w:rPr>
        <w:t>(3)</w:t>
      </w:r>
      <w:r w:rsidRPr="00292D56">
        <w:rPr>
          <w:color w:val="000000"/>
        </w:rPr>
        <w:t xml:space="preserve">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w:t>
      </w:r>
      <w:r>
        <w:rPr>
          <w:color w:val="000000"/>
        </w:rPr>
        <w:t>kisine sahip olması gerekir.</w:t>
      </w:r>
    </w:p>
    <w:p w:rsidR="005658F3" w:rsidRPr="00CD0A45" w:rsidRDefault="005658F3" w:rsidP="005658F3">
      <w:pPr>
        <w:ind w:firstLine="566"/>
        <w:jc w:val="both"/>
      </w:pPr>
      <w:r w:rsidRPr="00EA79DB">
        <w:rPr>
          <w:b/>
        </w:rPr>
        <w:t>(4)</w:t>
      </w:r>
      <w:r w:rsidRPr="00CD0A45">
        <w:t xml:space="preserve"> Bu şartları taşımadıkları halde seçilenler ile sonradan kaybedenlerin üyelikleri kendiliğinden sona erer.</w:t>
      </w:r>
    </w:p>
    <w:p w:rsidR="005658F3" w:rsidRPr="00827F10" w:rsidRDefault="005658F3" w:rsidP="005658F3">
      <w:pPr>
        <w:pStyle w:val="3-NormalYaz"/>
        <w:spacing w:line="240" w:lineRule="exact"/>
        <w:ind w:firstLine="566"/>
        <w:rPr>
          <w:rFonts w:eastAsia="Times New Roman" w:hAnsi="Times New Roman"/>
          <w:color w:val="000000"/>
          <w:sz w:val="24"/>
          <w:szCs w:val="24"/>
          <w:lang w:eastAsia="tr-TR"/>
        </w:rPr>
      </w:pPr>
      <w:r w:rsidRPr="00827F10">
        <w:rPr>
          <w:rFonts w:eastAsia="Times New Roman" w:hAnsi="Times New Roman"/>
          <w:b/>
          <w:color w:val="000000"/>
          <w:sz w:val="24"/>
          <w:szCs w:val="24"/>
          <w:lang w:eastAsia="tr-TR"/>
        </w:rPr>
        <w:t>(5)</w:t>
      </w:r>
      <w:r w:rsidRPr="00827F10">
        <w:rPr>
          <w:rFonts w:eastAsia="Times New Roman" w:hAnsi="Times New Roman"/>
          <w:color w:val="000000"/>
          <w:sz w:val="24"/>
          <w:szCs w:val="24"/>
          <w:lang w:eastAsia="tr-TR"/>
        </w:rPr>
        <w:t xml:space="preserve"> 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 Üyeliğinin B</w:t>
      </w:r>
      <w:r w:rsidRPr="00496D02">
        <w:rPr>
          <w:b/>
          <w:color w:val="0000FF"/>
        </w:rPr>
        <w:t>oşalması</w:t>
      </w:r>
    </w:p>
    <w:p w:rsidR="005658F3" w:rsidRDefault="005658F3" w:rsidP="005658F3">
      <w:pPr>
        <w:jc w:val="both"/>
      </w:pPr>
      <w:r w:rsidRPr="00ED424C">
        <w:rPr>
          <w:b/>
          <w:color w:val="FF0000"/>
        </w:rPr>
        <w:t>MADDE 39 –</w:t>
      </w:r>
      <w:r w:rsidRPr="00CD0A45">
        <w:t xml:space="preserve"> </w:t>
      </w:r>
      <w:r w:rsidRPr="00EA79DB">
        <w:rPr>
          <w:b/>
        </w:rPr>
        <w:t>(1)</w:t>
      </w:r>
      <w:r w:rsidRPr="00CD0A45">
        <w:t xml:space="preserve"> Herhangi bir </w:t>
      </w:r>
      <w:r>
        <w:t xml:space="preserve"> </w:t>
      </w:r>
      <w:r w:rsidRPr="00CD0A45">
        <w:t xml:space="preserve">sebeple </w:t>
      </w:r>
      <w:r>
        <w:t xml:space="preserve"> </w:t>
      </w:r>
      <w:r w:rsidRPr="00CD0A45">
        <w:t xml:space="preserve">yönetim kurulu </w:t>
      </w:r>
      <w:r>
        <w:t xml:space="preserve"> </w:t>
      </w:r>
      <w:r w:rsidRPr="00CD0A45">
        <w:t xml:space="preserve">üyeliğinin boşalması halinde; müteşebbis </w:t>
      </w:r>
    </w:p>
    <w:p w:rsidR="005658F3" w:rsidRPr="00CD0A45" w:rsidRDefault="005658F3" w:rsidP="005658F3">
      <w:pPr>
        <w:jc w:val="both"/>
      </w:pPr>
      <w:r w:rsidRPr="00CD0A45">
        <w:t>heyet aşamasında olan OSB’lerde, yerine mensup olduğu kurumun ilk sıradaki yedek üyesi, genel kurulunu yapmış OSB’lerde ise sıradaki yedek üye geçerek kalan süreyi tamamlar.</w:t>
      </w:r>
    </w:p>
    <w:p w:rsidR="005658F3" w:rsidRPr="00CD0A45" w:rsidRDefault="005658F3" w:rsidP="005658F3">
      <w:pPr>
        <w:ind w:firstLine="708"/>
        <w:jc w:val="both"/>
      </w:pPr>
      <w:r w:rsidRPr="00EA79DB">
        <w:rPr>
          <w:b/>
        </w:rPr>
        <w:t>(2)</w:t>
      </w:r>
      <w:r w:rsidRPr="00CD0A45">
        <w:t xml:space="preserve"> Yönetim kurulunun toplantı yeter sayısını kaybetme</w:t>
      </w:r>
      <w:r>
        <w:t xml:space="preserve">si halinde; boşalan üyeliklere, </w:t>
      </w:r>
      <w:r w:rsidRPr="00CD0A45">
        <w:t>gecikmeksizin sırasıyla yeteri kadar yedek üye çağırılır.</w:t>
      </w:r>
    </w:p>
    <w:p w:rsidR="005658F3" w:rsidRPr="00CD0A45" w:rsidRDefault="005658F3" w:rsidP="005658F3">
      <w:pPr>
        <w:ind w:firstLine="708"/>
        <w:jc w:val="both"/>
      </w:pPr>
      <w:r w:rsidRPr="00EA79DB">
        <w:rPr>
          <w:b/>
        </w:rPr>
        <w:t>(3)</w:t>
      </w:r>
      <w:r w:rsidRPr="00CD0A45">
        <w:t xml:space="preserve"> Yönetim kurulunun yedek üyeler ile de teşekkül edememesi halinde;</w:t>
      </w:r>
    </w:p>
    <w:p w:rsidR="005658F3" w:rsidRPr="00CD0A45" w:rsidRDefault="005658F3" w:rsidP="005658F3">
      <w:pPr>
        <w:ind w:left="708" w:firstLine="708"/>
        <w:jc w:val="both"/>
      </w:pPr>
      <w:r w:rsidRPr="00EA79DB">
        <w:rPr>
          <w:b/>
        </w:rPr>
        <w:t>a)</w:t>
      </w:r>
      <w:r w:rsidRPr="00CD0A45">
        <w:t>Yönetim kurulu toplantı yeter sayısını kaybetmemişse; üyeliğe seçilme şartlarına sahip bir kişiyi geçici olarak seçip ilk toplanacak genel kurulun onayına sunar. Bu şekilde seçilen üye, genel kurul toplantısına kadar görevini yapar.</w:t>
      </w:r>
    </w:p>
    <w:p w:rsidR="005658F3" w:rsidRDefault="005658F3" w:rsidP="005658F3">
      <w:pPr>
        <w:ind w:left="708" w:firstLine="708"/>
        <w:jc w:val="both"/>
      </w:pPr>
      <w:r w:rsidRPr="00EA79DB">
        <w:rPr>
          <w:b/>
        </w:rPr>
        <w:lastRenderedPageBreak/>
        <w:t>b)</w:t>
      </w:r>
      <w:r w:rsidRPr="00CD0A45">
        <w:t xml:space="preserve"> Yönetim kurulu toplantı yeter sayısını kaybetmişse; denetim kurulu, genel kurulu derhal toplantıya çağırır.</w:t>
      </w:r>
    </w:p>
    <w:p w:rsidR="005658F3" w:rsidRDefault="005658F3" w:rsidP="005658F3">
      <w:pPr>
        <w:ind w:firstLine="708"/>
        <w:jc w:val="both"/>
        <w:rPr>
          <w:b/>
          <w:color w:val="0000FF"/>
        </w:rPr>
      </w:pPr>
    </w:p>
    <w:p w:rsidR="005658F3" w:rsidRPr="0084165D" w:rsidRDefault="005658F3" w:rsidP="005658F3">
      <w:pPr>
        <w:ind w:firstLine="708"/>
        <w:jc w:val="both"/>
        <w:rPr>
          <w:b/>
          <w:color w:val="0000FF"/>
        </w:rPr>
      </w:pPr>
      <w:r w:rsidRPr="00496D02">
        <w:rPr>
          <w:b/>
          <w:color w:val="0000FF"/>
        </w:rPr>
        <w:t xml:space="preserve">Yönetim </w:t>
      </w:r>
      <w:r>
        <w:rPr>
          <w:b/>
          <w:color w:val="0000FF"/>
        </w:rPr>
        <w:t>Kurulu T</w:t>
      </w:r>
      <w:r w:rsidRPr="00496D02">
        <w:rPr>
          <w:b/>
          <w:color w:val="0000FF"/>
        </w:rPr>
        <w:t>oplantıları</w:t>
      </w:r>
    </w:p>
    <w:p w:rsidR="005658F3" w:rsidRDefault="005658F3" w:rsidP="005658F3">
      <w:pPr>
        <w:jc w:val="both"/>
      </w:pPr>
      <w:r w:rsidRPr="00ED424C">
        <w:rPr>
          <w:b/>
          <w:color w:val="FF0000"/>
        </w:rPr>
        <w:t>MADDE 40  –</w:t>
      </w:r>
      <w:r w:rsidRPr="00CD0A45">
        <w:t xml:space="preserve"> </w:t>
      </w:r>
      <w:r w:rsidRPr="00EA79DB">
        <w:rPr>
          <w:b/>
        </w:rPr>
        <w:t>(1)</w:t>
      </w:r>
      <w:r w:rsidRPr="00CD0A45">
        <w:t xml:space="preserve"> Yönetim kurulu, salt çoğunluk ile toplanır ve karar alır. Toplantılar en az </w:t>
      </w:r>
    </w:p>
    <w:p w:rsidR="005658F3" w:rsidRPr="00CD0A45" w:rsidRDefault="005658F3" w:rsidP="005658F3">
      <w:pPr>
        <w:ind w:left="708"/>
        <w:jc w:val="both"/>
      </w:pPr>
      <w:r w:rsidRPr="00CD0A45">
        <w:t>ayda iki defa yapılır.</w:t>
      </w:r>
    </w:p>
    <w:p w:rsidR="005658F3" w:rsidRDefault="005658F3" w:rsidP="005658F3">
      <w:pPr>
        <w:ind w:firstLine="708"/>
        <w:jc w:val="both"/>
      </w:pPr>
      <w:r w:rsidRPr="00EA79DB">
        <w:rPr>
          <w:b/>
        </w:rPr>
        <w:t>(2)</w:t>
      </w:r>
      <w:r w:rsidRPr="00CD0A45">
        <w:t xml:space="preserve"> Yönetim kurulu üyeleri, ilk toplantıda kendi aralarından bir başkan ve bir başkan vekili seçerek görev bölümü yapar.</w:t>
      </w:r>
    </w:p>
    <w:p w:rsidR="005658F3" w:rsidRDefault="005658F3" w:rsidP="005658F3">
      <w:pPr>
        <w:ind w:firstLine="708"/>
        <w:jc w:val="both"/>
        <w:rPr>
          <w:b/>
        </w:rPr>
      </w:pPr>
      <w:r w:rsidRPr="00EA79DB">
        <w:rPr>
          <w:b/>
        </w:rPr>
        <w:t>(3)</w:t>
      </w:r>
      <w:r w:rsidRPr="00CD0A45">
        <w:t xml:space="preserve"> Toplantı çağrısı, başkan ve bulunmadığı zamanlarda başkan vekili tarafından yapılır.</w:t>
      </w:r>
    </w:p>
    <w:p w:rsidR="005658F3" w:rsidRPr="00E11141" w:rsidRDefault="005658F3" w:rsidP="005658F3">
      <w:pPr>
        <w:ind w:firstLine="708"/>
        <w:jc w:val="both"/>
      </w:pPr>
      <w:r w:rsidRPr="00E11141">
        <w:rPr>
          <w:b/>
        </w:rPr>
        <w:t>(4)</w:t>
      </w:r>
      <w:r w:rsidRPr="00E11141">
        <w:t xml:space="preserve"> Yönetim Kurulu üyeleri şahsi menfaatleri ile alt ve üst soyu ile üçüncü derece dâhil kan ve kayın hısımları ile temsilcileri oldukları katılımcıların menfaatlerini ilgilendiren hususların görüşülmesi sırasında toplantıya katılamaz.</w:t>
      </w:r>
    </w:p>
    <w:p w:rsidR="005658F3" w:rsidRDefault="005658F3" w:rsidP="005658F3">
      <w:pPr>
        <w:ind w:firstLine="708"/>
        <w:jc w:val="both"/>
        <w:rPr>
          <w:b/>
        </w:rPr>
      </w:pPr>
      <w:r w:rsidRPr="00EA79DB">
        <w:rPr>
          <w:b/>
        </w:rPr>
        <w:t>(5)</w:t>
      </w:r>
      <w:r w:rsidRPr="00CD0A45">
        <w:t xml:space="preserve"> Geçerli bir mazereti olmadan üst üste yapılan üç toplantıya veya mazereti olsa dahi altı ay içinde yapılan toplantıların en az yarısına katılmayan üyeler üyelikten çekilmiş sayılır.</w:t>
      </w:r>
    </w:p>
    <w:p w:rsidR="005658F3" w:rsidRPr="00CD0A45" w:rsidRDefault="005658F3" w:rsidP="005658F3">
      <w:pPr>
        <w:ind w:firstLine="708"/>
        <w:jc w:val="both"/>
      </w:pPr>
      <w:r w:rsidRPr="00EA79DB">
        <w:rPr>
          <w:b/>
        </w:rPr>
        <w:t>(6)</w:t>
      </w:r>
      <w:r w:rsidRPr="00CD0A45">
        <w:t xml:space="preserve">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5658F3" w:rsidRDefault="005658F3" w:rsidP="005658F3">
      <w:pPr>
        <w:ind w:firstLine="708"/>
        <w:jc w:val="both"/>
      </w:pPr>
      <w:r w:rsidRPr="00EA79DB">
        <w:rPr>
          <w:b/>
        </w:rPr>
        <w:t>(7)</w:t>
      </w:r>
      <w:r w:rsidRPr="00CD0A45">
        <w:t xml:space="preserve"> Verilen karara karşı olan üyeler, karşı olma sebeplerini kararın altına yazarak imzalar.</w:t>
      </w:r>
    </w:p>
    <w:p w:rsidR="005658F3" w:rsidRDefault="005658F3" w:rsidP="005658F3">
      <w:pPr>
        <w:ind w:firstLine="708"/>
        <w:jc w:val="both"/>
      </w:pPr>
      <w:r w:rsidRPr="00EA79DB">
        <w:rPr>
          <w:b/>
        </w:rPr>
        <w:t>(8)</w:t>
      </w:r>
      <w:r w:rsidRPr="00CD0A45">
        <w:t xml:space="preserve"> Yönetim kurulunun sekreterya göre</w:t>
      </w:r>
      <w:r>
        <w:t>vini Bölge M</w:t>
      </w:r>
      <w:r w:rsidRPr="00CD0A45">
        <w:t>üdürlüğü yürütür.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Kurulunun Görev ve Y</w:t>
      </w:r>
      <w:r w:rsidRPr="00496D02">
        <w:rPr>
          <w:b/>
          <w:color w:val="0000FF"/>
        </w:rPr>
        <w:t>etkileri</w:t>
      </w:r>
    </w:p>
    <w:p w:rsidR="005658F3" w:rsidRDefault="005658F3" w:rsidP="005658F3">
      <w:pPr>
        <w:jc w:val="both"/>
      </w:pPr>
      <w:r w:rsidRPr="00ED424C">
        <w:rPr>
          <w:b/>
          <w:color w:val="FF0000"/>
        </w:rPr>
        <w:t>MADDE 41 –</w:t>
      </w:r>
      <w:r w:rsidRPr="00CD0A45">
        <w:t xml:space="preserve"> </w:t>
      </w:r>
      <w:r w:rsidRPr="00EA79DB">
        <w:rPr>
          <w:b/>
        </w:rPr>
        <w:t>(1)</w:t>
      </w:r>
      <w:r w:rsidRPr="00CD0A45">
        <w:t xml:space="preserve"> Yönetim Kurulunun görev ve yetkileri şunlardır:</w:t>
      </w:r>
    </w:p>
    <w:p w:rsidR="005658F3" w:rsidRPr="00D245AE" w:rsidRDefault="005658F3" w:rsidP="005658F3">
      <w:pPr>
        <w:ind w:firstLine="708"/>
        <w:jc w:val="both"/>
      </w:pPr>
      <w:r w:rsidRPr="00961D68">
        <w:rPr>
          <w:b/>
        </w:rPr>
        <w:t>a)</w:t>
      </w:r>
      <w:r w:rsidRPr="00D245AE">
        <w:t xml:space="preserve"> OSB’yi temsil ve ilzam etmek,</w:t>
      </w:r>
    </w:p>
    <w:p w:rsidR="005658F3" w:rsidRPr="00D245AE" w:rsidRDefault="005658F3" w:rsidP="005658F3">
      <w:pPr>
        <w:ind w:firstLine="708"/>
        <w:jc w:val="both"/>
      </w:pPr>
      <w:r w:rsidRPr="00961D68">
        <w:rPr>
          <w:b/>
        </w:rPr>
        <w:t>b)</w:t>
      </w:r>
      <w:r w:rsidRPr="00D245AE">
        <w:t xml:space="preserve"> Kanun, yönetmelik, kuruluş protokolü, ana sözleşme ve benzeri düzenlemeler ile müteşebbis heyet ve genel kurul kararları ile Bakanlık talimatları çerçevesinde OSB’nin sevk ve idaresini yürütmek, gelişmesi için her türlü tedbiri almak,</w:t>
      </w:r>
    </w:p>
    <w:p w:rsidR="005658F3" w:rsidRPr="00D245AE" w:rsidRDefault="005658F3" w:rsidP="005658F3">
      <w:pPr>
        <w:ind w:firstLine="708"/>
        <w:jc w:val="both"/>
      </w:pPr>
      <w:r w:rsidRPr="00961D68">
        <w:rPr>
          <w:b/>
        </w:rPr>
        <w:t>c)</w:t>
      </w:r>
      <w:r w:rsidRPr="00D245AE">
        <w:t xml:space="preserve"> Bakanlığa karşı taahhüt ve sorumluluklarını yerine getirmek,</w:t>
      </w:r>
    </w:p>
    <w:p w:rsidR="005658F3" w:rsidRPr="00D245AE" w:rsidRDefault="005658F3" w:rsidP="005658F3">
      <w:pPr>
        <w:ind w:firstLine="708"/>
        <w:jc w:val="both"/>
      </w:pPr>
      <w:r w:rsidRPr="00961D68">
        <w:rPr>
          <w:b/>
        </w:rPr>
        <w:t>ç)</w:t>
      </w:r>
      <w:r w:rsidRPr="00D245AE">
        <w:t xml:space="preserve"> Müteşebbis heyetin veya genel kurulun onayına sunulmak üzere;</w:t>
      </w:r>
    </w:p>
    <w:p w:rsidR="005658F3" w:rsidRPr="00D245AE" w:rsidRDefault="005658F3" w:rsidP="005658F3">
      <w:pPr>
        <w:ind w:left="708" w:firstLine="708"/>
        <w:jc w:val="both"/>
      </w:pPr>
      <w:r w:rsidRPr="00961D68">
        <w:rPr>
          <w:b/>
        </w:rPr>
        <w:t>1)</w:t>
      </w:r>
      <w:r w:rsidRPr="00D245AE">
        <w:t xml:space="preserve"> Yıllık faaliyet raporu, bütçe, kesin hesap ve bilançoyu hazırlamak,</w:t>
      </w:r>
    </w:p>
    <w:p w:rsidR="005658F3" w:rsidRPr="00D245AE" w:rsidRDefault="005658F3" w:rsidP="005658F3">
      <w:pPr>
        <w:ind w:left="708" w:firstLine="708"/>
        <w:jc w:val="both"/>
      </w:pPr>
      <w:r w:rsidRPr="00961D68">
        <w:rPr>
          <w:b/>
        </w:rPr>
        <w:t>2)</w:t>
      </w:r>
      <w:r w:rsidRPr="00D245AE">
        <w:t xml:space="preserve"> Yönetim aidatları ile hizmet karşılığı bedellerini belirlemek,</w:t>
      </w:r>
    </w:p>
    <w:p w:rsidR="005658F3" w:rsidRPr="00D245AE" w:rsidRDefault="005658F3" w:rsidP="005658F3">
      <w:pPr>
        <w:ind w:left="708" w:firstLine="708"/>
        <w:jc w:val="both"/>
      </w:pPr>
      <w:r w:rsidRPr="00961D68">
        <w:rPr>
          <w:b/>
        </w:rPr>
        <w:t>3)</w:t>
      </w:r>
      <w:r w:rsidRPr="00D245AE">
        <w:t xml:space="preserve"> Ortak kullanım alanlarına yapılacak yatırım kararlarını almak,</w:t>
      </w:r>
    </w:p>
    <w:p w:rsidR="005658F3" w:rsidRPr="00D245AE" w:rsidRDefault="005658F3" w:rsidP="005658F3">
      <w:pPr>
        <w:ind w:firstLine="708"/>
        <w:jc w:val="both"/>
      </w:pPr>
      <w:r w:rsidRPr="00961D68">
        <w:rPr>
          <w:b/>
        </w:rPr>
        <w:t>d)</w:t>
      </w:r>
      <w:r w:rsidRPr="00D245AE">
        <w:t xml:space="preserve"> Müteşebbis heyetin veya genel kurulun belirlediği prensipler ve aldığı kararlar çerçevesinde;</w:t>
      </w:r>
    </w:p>
    <w:p w:rsidR="005658F3" w:rsidRPr="00D245AE" w:rsidRDefault="005658F3" w:rsidP="005658F3">
      <w:pPr>
        <w:ind w:left="708" w:firstLine="708"/>
        <w:jc w:val="both"/>
      </w:pPr>
      <w:r w:rsidRPr="00961D68">
        <w:rPr>
          <w:b/>
        </w:rPr>
        <w:t>1)</w:t>
      </w:r>
      <w:r w:rsidRPr="00D245AE">
        <w:t xml:space="preserve"> Arsa tahsis ve satışlarını yapmak,</w:t>
      </w:r>
    </w:p>
    <w:p w:rsidR="005658F3" w:rsidRPr="00D245AE" w:rsidRDefault="005658F3" w:rsidP="005658F3">
      <w:pPr>
        <w:ind w:left="708" w:firstLine="708"/>
        <w:jc w:val="both"/>
      </w:pPr>
      <w:r w:rsidRPr="00961D68">
        <w:rPr>
          <w:b/>
        </w:rPr>
        <w:t>2)</w:t>
      </w:r>
      <w:r w:rsidRPr="00D245AE">
        <w:t xml:space="preserve"> OSB’ye ait gayrimenkullerin ve menkullerin satış, trampa ve kira bedellerini tespit etmek,</w:t>
      </w:r>
    </w:p>
    <w:p w:rsidR="005658F3" w:rsidRPr="00D245AE" w:rsidRDefault="005658F3" w:rsidP="005658F3">
      <w:pPr>
        <w:ind w:left="708" w:firstLine="708"/>
        <w:jc w:val="both"/>
      </w:pPr>
      <w:r w:rsidRPr="00961D68">
        <w:rPr>
          <w:b/>
        </w:rPr>
        <w:t>3)</w:t>
      </w:r>
      <w:r w:rsidRPr="00D245AE">
        <w:t xml:space="preserve"> OSB ortak kullanım alanlarına ait masrafları, altyapı katılım paylarını, yönetim aidatlarını ve benzeri ödentileri belirlemek, tahakkuk ve tahsil ettirmek, gerektiğinde gecikme faizi uygulamak,</w:t>
      </w:r>
    </w:p>
    <w:p w:rsidR="005658F3" w:rsidRPr="00D245AE" w:rsidRDefault="005658F3" w:rsidP="005658F3">
      <w:pPr>
        <w:ind w:left="708" w:firstLine="708"/>
        <w:jc w:val="both"/>
      </w:pPr>
      <w:r w:rsidRPr="00961D68">
        <w:rPr>
          <w:b/>
        </w:rPr>
        <w:t>4)</w:t>
      </w:r>
      <w:r w:rsidRPr="00D245AE">
        <w:t xml:space="preserve"> Elektrik, su, doğalgaz ve benzeri mal ve hizmet satış bedellerini belirlemek,</w:t>
      </w:r>
    </w:p>
    <w:p w:rsidR="005658F3" w:rsidRPr="00D245AE" w:rsidRDefault="005658F3" w:rsidP="005658F3">
      <w:pPr>
        <w:ind w:left="708" w:firstLine="708"/>
        <w:jc w:val="both"/>
      </w:pPr>
      <w:r w:rsidRPr="00961D68">
        <w:rPr>
          <w:b/>
        </w:rPr>
        <w:t>5)</w:t>
      </w:r>
      <w:r w:rsidRPr="00D245AE">
        <w:t xml:space="preserve"> Ruhsat ve izinleri vermek, verilen ruhsat ve izinlere uygunluğu sağlamak için gerekli tedbirleri almak veya aldırmak, ruhsat ve izinlere aykırılık halinde ilgili kuruluşlara bildirmek,</w:t>
      </w:r>
    </w:p>
    <w:p w:rsidR="005658F3" w:rsidRPr="00D245AE" w:rsidRDefault="005658F3" w:rsidP="005658F3">
      <w:pPr>
        <w:ind w:left="708" w:firstLine="708"/>
        <w:jc w:val="both"/>
      </w:pPr>
      <w:r w:rsidRPr="00961D68">
        <w:rPr>
          <w:b/>
        </w:rPr>
        <w:t>6)</w:t>
      </w:r>
      <w:r w:rsidRPr="00D245AE">
        <w:t xml:space="preserve"> OSBÜK ve/veya diğer OSB’lerden hizmet almak amacıyla protokol düzenlemek,</w:t>
      </w:r>
    </w:p>
    <w:p w:rsidR="005658F3" w:rsidRPr="00D245AE" w:rsidRDefault="005658F3" w:rsidP="005658F3">
      <w:pPr>
        <w:ind w:left="708" w:firstLine="708"/>
        <w:jc w:val="both"/>
      </w:pPr>
      <w:r w:rsidRPr="00961D68">
        <w:rPr>
          <w:b/>
        </w:rPr>
        <w:t>7)</w:t>
      </w:r>
      <w:r w:rsidRPr="00D245AE">
        <w:t xml:space="preserve"> OSB için yapılacak mal ve hizmet alım –satımı ile her türlü ihaleyi yapmak,</w:t>
      </w:r>
    </w:p>
    <w:p w:rsidR="005658F3" w:rsidRPr="00D245AE" w:rsidRDefault="005658F3" w:rsidP="005658F3">
      <w:pPr>
        <w:ind w:left="708" w:firstLine="708"/>
        <w:jc w:val="both"/>
      </w:pPr>
      <w:r w:rsidRPr="00961D68">
        <w:rPr>
          <w:b/>
        </w:rPr>
        <w:t>8)</w:t>
      </w:r>
      <w:r w:rsidRPr="00D245AE">
        <w:t xml:space="preserve"> Organize Sanayi Bölgelerinin Elektrik Piyasası Faaliyetlerine İlişkin Yönetmelik esaslarına göre OSB’nin elektrik faaliyetlerini yürütmek,</w:t>
      </w:r>
    </w:p>
    <w:p w:rsidR="005658F3" w:rsidRPr="00D245AE" w:rsidRDefault="005658F3" w:rsidP="005658F3">
      <w:pPr>
        <w:ind w:left="708" w:firstLine="708"/>
        <w:jc w:val="both"/>
      </w:pPr>
      <w:r w:rsidRPr="00961D68">
        <w:rPr>
          <w:b/>
        </w:rPr>
        <w:lastRenderedPageBreak/>
        <w:t>9)</w:t>
      </w:r>
      <w:r w:rsidRPr="00D245AE">
        <w:t xml:space="preserve"> OSB içinde katılımcıların ve kiracıların kendi ihtiyaçları için otoprodüktör veya otoprodüktör grubu olarak  kuracakları elektrik üretim tesisleri ile ilgili olarak izin vermek,</w:t>
      </w:r>
    </w:p>
    <w:p w:rsidR="005658F3" w:rsidRPr="00D245AE" w:rsidRDefault="005658F3" w:rsidP="005658F3">
      <w:pPr>
        <w:ind w:firstLine="708"/>
        <w:jc w:val="both"/>
      </w:pPr>
      <w:r w:rsidRPr="00D245AE">
        <w:t>e) Bölge Müdürü hariç, Bölge Müdürlüğü personelinin atanması ve azline karar vermek,</w:t>
      </w:r>
    </w:p>
    <w:p w:rsidR="005658F3" w:rsidRPr="00CD0A45" w:rsidRDefault="005658F3" w:rsidP="005658F3">
      <w:pPr>
        <w:ind w:firstLine="708"/>
        <w:jc w:val="both"/>
      </w:pPr>
      <w:r w:rsidRPr="00D245AE">
        <w:t>f) Müteşebbis</w:t>
      </w:r>
      <w:r w:rsidRPr="00CD0A45">
        <w:t xml:space="preserve"> heyetin veya genel kurulun verdiği yetki çerçevesinde;</w:t>
      </w:r>
    </w:p>
    <w:p w:rsidR="005658F3" w:rsidRPr="00D245AE" w:rsidRDefault="005658F3" w:rsidP="005658F3">
      <w:pPr>
        <w:ind w:left="708" w:firstLine="708"/>
        <w:jc w:val="both"/>
      </w:pPr>
      <w:r w:rsidRPr="00961D68">
        <w:rPr>
          <w:b/>
        </w:rPr>
        <w:t>1)</w:t>
      </w:r>
      <w:r w:rsidRPr="00D245AE">
        <w:t xml:space="preserve"> Bölge Müdürlüğü personelinin ücretlerini ve diğer sosyal haklarını belirlemek,</w:t>
      </w:r>
    </w:p>
    <w:p w:rsidR="005658F3" w:rsidRPr="00D245AE" w:rsidRDefault="005658F3" w:rsidP="005658F3">
      <w:pPr>
        <w:ind w:left="708" w:firstLine="708"/>
        <w:jc w:val="both"/>
      </w:pPr>
      <w:r w:rsidRPr="00961D68">
        <w:rPr>
          <w:b/>
        </w:rPr>
        <w:t>2)</w:t>
      </w:r>
      <w:r w:rsidRPr="00D245AE">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w:t>
      </w:r>
    </w:p>
    <w:p w:rsidR="005658F3" w:rsidRPr="00D245AE" w:rsidRDefault="005658F3" w:rsidP="005658F3">
      <w:pPr>
        <w:ind w:left="708" w:firstLine="708"/>
        <w:jc w:val="both"/>
      </w:pPr>
      <w:r w:rsidRPr="00961D68">
        <w:rPr>
          <w:b/>
        </w:rPr>
        <w:t>3)</w:t>
      </w:r>
      <w:r w:rsidRPr="00D245AE">
        <w:t xml:space="preserve"> Rehin ve ipotek almak, vermek, fek etmek,</w:t>
      </w:r>
    </w:p>
    <w:p w:rsidR="005658F3" w:rsidRPr="00CD0A45" w:rsidRDefault="005658F3" w:rsidP="005658F3">
      <w:pPr>
        <w:ind w:left="708" w:firstLine="708"/>
        <w:jc w:val="both"/>
      </w:pPr>
      <w:r w:rsidRPr="00961D68">
        <w:rPr>
          <w:b/>
        </w:rPr>
        <w:t>4)</w:t>
      </w:r>
      <w:r w:rsidRPr="00D245AE">
        <w:t xml:space="preserve"> OSB’de yapılması</w:t>
      </w:r>
      <w:r w:rsidRPr="00CD0A45">
        <w:t xml:space="preserve"> gereken yatırımlarla ilgili kred</w:t>
      </w:r>
      <w:r>
        <w:t xml:space="preserve">i almak, kredi açacak kurumlara </w:t>
      </w:r>
      <w:r w:rsidRPr="00CD0A45">
        <w:t>olan taahhüt ve vecibelerden katılımcıları haberdar etmek ve durumu müteşebbis heyet veya genel kurulun onayına sunmak,</w:t>
      </w:r>
    </w:p>
    <w:p w:rsidR="005658F3" w:rsidRDefault="005658F3" w:rsidP="005658F3">
      <w:pPr>
        <w:ind w:firstLine="708"/>
        <w:jc w:val="both"/>
        <w:rPr>
          <w:b/>
          <w:color w:val="0000FF"/>
        </w:rPr>
      </w:pPr>
      <w:r w:rsidRPr="00961D68">
        <w:rPr>
          <w:b/>
        </w:rPr>
        <w:t>g)</w:t>
      </w:r>
      <w:r w:rsidRPr="00CD0A45">
        <w:t xml:space="preserve"> Proje, altyapı, sosyal tesisler, arıtma tesisleri, her türlü inşaat, bakım ve onarım işlerinin hakedişlerini onaylamak,</w:t>
      </w:r>
    </w:p>
    <w:p w:rsidR="005658F3" w:rsidRPr="00292D56" w:rsidRDefault="005658F3" w:rsidP="005658F3">
      <w:pPr>
        <w:ind w:firstLine="708"/>
        <w:jc w:val="both"/>
        <w:rPr>
          <w:color w:val="000000"/>
        </w:rPr>
      </w:pPr>
      <w:r w:rsidRPr="00961D68">
        <w:rPr>
          <w:b/>
          <w:color w:val="000000"/>
        </w:rPr>
        <w:t>ğ)</w:t>
      </w:r>
      <w:r w:rsidRPr="00292D56">
        <w:rPr>
          <w:color w:val="000000"/>
        </w:rPr>
        <w:t xml:space="preserve"> OSB’ye ait hâlihazır harita, şeritvari harita, jeolojik ve jeoteknik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w:t>
      </w:r>
      <w:r>
        <w:rPr>
          <w:color w:val="000000"/>
        </w:rPr>
        <w:t>a göndermek,</w:t>
      </w:r>
    </w:p>
    <w:p w:rsidR="005658F3" w:rsidRPr="00C30456" w:rsidRDefault="005658F3" w:rsidP="005658F3">
      <w:pPr>
        <w:ind w:firstLine="708"/>
        <w:jc w:val="both"/>
      </w:pPr>
      <w:r w:rsidRPr="00961D68">
        <w:rPr>
          <w:b/>
        </w:rPr>
        <w:t>h)</w:t>
      </w:r>
      <w:r w:rsidRPr="00C30456">
        <w:t xml:space="preserve"> Devir taleplerini inceleyip sonuçlandırmak.</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 xml:space="preserve">-18/11/2015 tarihli ve 29536 sayılı Resmi Gazetede yayımlanan 41. Maddenin (d) bendinin (8) numaralı alt bendindeki “29/12/2006 tarih ve 26391 sayılı resmi gazetede yayımlanan”  ibaresi çıkarılmıştır. </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-41.maddenin (1).Fıkrasının (h) bendindeki “Yapı kullanma ve işyeri açma izni almış katılımcıların” ibaresi kaldırılmıştır.</w:t>
      </w:r>
    </w:p>
    <w:p w:rsidR="005658F3" w:rsidRDefault="005658F3" w:rsidP="005658F3">
      <w:pPr>
        <w:ind w:firstLine="708"/>
        <w:jc w:val="both"/>
      </w:pPr>
      <w:r w:rsidRPr="00961D68">
        <w:rPr>
          <w:b/>
        </w:rPr>
        <w:t>j)</w:t>
      </w:r>
      <w:r w:rsidRPr="007C1C3B">
        <w:rPr>
          <w:color w:val="7030A0"/>
        </w:rPr>
        <w:t xml:space="preserve"> </w:t>
      </w:r>
      <w:r w:rsidRPr="00F460B6">
        <w:rPr>
          <w:color w:val="C45911"/>
        </w:rPr>
        <w:t xml:space="preserve">Müteşebbis Heyet veya </w:t>
      </w:r>
      <w:r w:rsidRPr="00574D29">
        <w:t>Genel Kurul tarafından belirlenen cadde ve sokak isimlerinin valilik onayına sunulmasını sağlamak.</w:t>
      </w:r>
    </w:p>
    <w:p w:rsidR="005658F3" w:rsidRPr="00D245AE" w:rsidRDefault="005658F3" w:rsidP="005658F3">
      <w:pPr>
        <w:ind w:firstLine="708"/>
        <w:jc w:val="both"/>
      </w:pPr>
      <w:r w:rsidRPr="00961D68">
        <w:rPr>
          <w:b/>
        </w:rPr>
        <w:t>ı)</w:t>
      </w:r>
      <w:r w:rsidRPr="00D245AE">
        <w:t xml:space="preserve"> OSB’de katılımcılar arasında veya katılımcılar ile Bölge Müdürlüğü arasında çıkabilecek ihtilafı çözümlemek,  çözümlenemeyen konularda müteşebbis heyet veya genel kurula başvurmak,</w:t>
      </w:r>
    </w:p>
    <w:p w:rsidR="005658F3" w:rsidRPr="00574D29" w:rsidRDefault="005658F3" w:rsidP="005658F3">
      <w:pPr>
        <w:ind w:firstLine="708"/>
        <w:jc w:val="both"/>
      </w:pPr>
      <w:r w:rsidRPr="00961D68">
        <w:rPr>
          <w:b/>
        </w:rPr>
        <w:t>i)</w:t>
      </w:r>
      <w:r w:rsidRPr="000803B4">
        <w:t xml:space="preserve"> Özel OSB'lerde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w:t>
      </w:r>
    </w:p>
    <w:p w:rsidR="005658F3" w:rsidRDefault="005658F3" w:rsidP="005658F3">
      <w:pPr>
        <w:ind w:firstLine="708"/>
        <w:jc w:val="both"/>
      </w:pPr>
      <w:r w:rsidRPr="00961D68">
        <w:rPr>
          <w:b/>
        </w:rPr>
        <w:t>k)</w:t>
      </w:r>
      <w:r w:rsidRPr="00D245AE">
        <w:t xml:space="preserve"> Kanun,</w:t>
      </w:r>
      <w:r w:rsidRPr="00CD0A45">
        <w:t xml:space="preserve"> yönetmelik, kuruluş protokolü, ana sözleşme ve benzeri düzenlemeler ile müteşebbis heyet ve genel kurulca belirlenen prensipler ve verilen kararlar çerçevesinde diğer görevleri yapmak.</w:t>
      </w:r>
    </w:p>
    <w:p w:rsidR="005658F3" w:rsidRDefault="005658F3" w:rsidP="005658F3">
      <w:pPr>
        <w:ind w:firstLine="708"/>
        <w:jc w:val="both"/>
      </w:pPr>
      <w:r w:rsidRPr="0021522E">
        <w:rPr>
          <w:b/>
        </w:rPr>
        <w:lastRenderedPageBreak/>
        <w:t>(2)</w:t>
      </w:r>
      <w:r w:rsidRPr="00CD0A45">
        <w:t xml:space="preserve"> Yönetim kurulu gerekli hallerde yetkilerinden bir kısmını başkan veya başkan vekiline, üyelerinden birine, birkaçına veya bölge müdürüne devredebilir. Yetki devri, yönetim kurulunun sorumluluğunu kaldırmaz.</w:t>
      </w:r>
    </w:p>
    <w:p w:rsidR="005658F3" w:rsidRPr="00CD0A45" w:rsidRDefault="005658F3" w:rsidP="005658F3">
      <w:pPr>
        <w:ind w:left="708" w:firstLine="708"/>
        <w:jc w:val="both"/>
      </w:pPr>
    </w:p>
    <w:p w:rsidR="005658F3" w:rsidRPr="00C30456" w:rsidRDefault="005658F3" w:rsidP="005658F3">
      <w:pPr>
        <w:ind w:firstLine="708"/>
        <w:jc w:val="both"/>
        <w:rPr>
          <w:b/>
          <w:color w:val="0000FF"/>
        </w:rPr>
      </w:pPr>
      <w:r>
        <w:rPr>
          <w:b/>
          <w:color w:val="0000FF"/>
        </w:rPr>
        <w:t>Yönetim Kurulu Üyelerinin S</w:t>
      </w:r>
      <w:r w:rsidRPr="00496D02">
        <w:rPr>
          <w:b/>
          <w:color w:val="0000FF"/>
        </w:rPr>
        <w:t>orumluluğu</w:t>
      </w:r>
    </w:p>
    <w:p w:rsidR="005658F3" w:rsidRDefault="005658F3" w:rsidP="005658F3">
      <w:pPr>
        <w:jc w:val="both"/>
      </w:pPr>
      <w:r w:rsidRPr="00ED424C">
        <w:rPr>
          <w:b/>
          <w:color w:val="FF0000"/>
        </w:rPr>
        <w:t>MADDE 42 –</w:t>
      </w:r>
      <w:r w:rsidRPr="00CD0A45">
        <w:t xml:space="preserve">  </w:t>
      </w:r>
      <w:r w:rsidRPr="0021522E">
        <w:rPr>
          <w:b/>
        </w:rPr>
        <w:t>(1)</w:t>
      </w:r>
      <w:r w:rsidRPr="00CD0A45">
        <w:t xml:space="preserve"> Yönetim kurulu, üyeleri ve temsile yetkili şahıslar; müteşebbis heyet veya genel </w:t>
      </w:r>
    </w:p>
    <w:p w:rsidR="005658F3" w:rsidRPr="00CD0A45" w:rsidRDefault="005658F3" w:rsidP="005658F3">
      <w:pPr>
        <w:jc w:val="both"/>
      </w:pPr>
      <w:r w:rsidRPr="00CD0A45">
        <w:t>kurulun devretmediği yetkilerini kullanamaz.</w:t>
      </w:r>
    </w:p>
    <w:p w:rsidR="005658F3" w:rsidRPr="00CD0A45" w:rsidRDefault="005658F3" w:rsidP="005658F3">
      <w:pPr>
        <w:ind w:firstLine="708"/>
        <w:jc w:val="both"/>
      </w:pPr>
      <w:r w:rsidRPr="0021522E">
        <w:rPr>
          <w:b/>
        </w:rPr>
        <w:t>(2)</w:t>
      </w:r>
      <w:r w:rsidRPr="00CD0A45">
        <w:t xml:space="preserve"> Yönetim kurulu,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5658F3" w:rsidRDefault="005658F3" w:rsidP="005658F3">
      <w:pPr>
        <w:ind w:firstLine="708"/>
        <w:jc w:val="both"/>
      </w:pPr>
      <w:r w:rsidRPr="0021522E">
        <w:rPr>
          <w:b/>
        </w:rPr>
        <w:t>(3)</w:t>
      </w:r>
      <w:r w:rsidRPr="00CD0A45">
        <w:t xml:space="preserve"> Yönetim kurulu üyeleri, kanun, yönetmelik, kuruluş protokolü, ana sözleşme ve benzeri düzenlemeler ile kendilerine verilen görevleri hiç veya gereği gibi yapmamalarından ve kendi kusurlarından doğan zararlardan sorumludur.</w:t>
      </w:r>
    </w:p>
    <w:p w:rsidR="005658F3" w:rsidRPr="009A24EA" w:rsidRDefault="005658F3" w:rsidP="005658F3">
      <w:pPr>
        <w:spacing w:line="255" w:lineRule="exact"/>
        <w:ind w:firstLine="708"/>
        <w:jc w:val="both"/>
        <w:rPr>
          <w:rFonts w:ascii="Tahoma" w:hAnsi="Tahoma" w:cs="Tahoma"/>
          <w:color w:val="000000"/>
          <w:sz w:val="16"/>
          <w:szCs w:val="16"/>
        </w:rPr>
      </w:pPr>
      <w:r w:rsidRPr="0021522E">
        <w:rPr>
          <w:b/>
        </w:rPr>
        <w:t>(4)</w:t>
      </w:r>
      <w:r w:rsidRPr="00CD0A45">
        <w:t xml:space="preserve"> Kusurlu olmadığını ispat eden üyeler ile karara muhalif kalıp durumu hemen denetim kuruluna yazılı olarak bildiren veya mazereti nedeniyle toplantıda hazır bulunmayan üyeler sorumlu tutulamaz.</w:t>
      </w:r>
    </w:p>
    <w:p w:rsidR="005658F3" w:rsidRPr="00CD0A45" w:rsidRDefault="005658F3" w:rsidP="005658F3">
      <w:pPr>
        <w:ind w:firstLine="708"/>
        <w:jc w:val="both"/>
      </w:pPr>
      <w:r w:rsidRPr="0021522E">
        <w:rPr>
          <w:b/>
        </w:rPr>
        <w:t>(5)</w:t>
      </w:r>
      <w:r w:rsidRPr="00CD0A45">
        <w:t xml:space="preserve"> Yönetim kurulu üyeleri, görevleri sona erse dahi, yönetim kurulu faaliyeti sırasında öğrendikleri ticaret veya işletme sırlarını saklamakla yükümlüdür.</w:t>
      </w:r>
    </w:p>
    <w:p w:rsidR="005658F3" w:rsidRDefault="005658F3" w:rsidP="005658F3">
      <w:pPr>
        <w:ind w:firstLine="708"/>
        <w:jc w:val="both"/>
      </w:pPr>
      <w:r w:rsidRPr="0021522E">
        <w:rPr>
          <w:b/>
        </w:rPr>
        <w:t>(6)</w:t>
      </w:r>
      <w:r w:rsidRPr="00CD0A45">
        <w:t xml:space="preserve"> Yönetim kurulu üyeleri, OSB’nin para ve para hükmündeki evrak ve senetler ile mal, bilanço, tutanak, rapor, defter, kayıt ve belgeleri üzerinden işledikleri suçlardan dolayı kamu görevlisi gibi cezalandırılır.</w:t>
      </w:r>
    </w:p>
    <w:p w:rsidR="005658F3" w:rsidRDefault="005658F3" w:rsidP="005658F3">
      <w:pPr>
        <w:ind w:firstLine="708"/>
        <w:jc w:val="both"/>
        <w:rPr>
          <w:b/>
        </w:rPr>
      </w:pPr>
    </w:p>
    <w:p w:rsidR="005658F3" w:rsidRPr="00C30456" w:rsidRDefault="005658F3" w:rsidP="005658F3">
      <w:pPr>
        <w:ind w:firstLine="708"/>
        <w:jc w:val="both"/>
        <w:rPr>
          <w:b/>
          <w:color w:val="0000FF"/>
        </w:rPr>
      </w:pPr>
      <w:r>
        <w:rPr>
          <w:b/>
          <w:color w:val="0000FF"/>
        </w:rPr>
        <w:t>Denetim K</w:t>
      </w:r>
      <w:r w:rsidRPr="00496D02">
        <w:rPr>
          <w:b/>
          <w:color w:val="0000FF"/>
        </w:rPr>
        <w:t>urulu</w:t>
      </w:r>
    </w:p>
    <w:p w:rsidR="005658F3" w:rsidRPr="000E29E0" w:rsidRDefault="005658F3" w:rsidP="005658F3">
      <w:pPr>
        <w:jc w:val="both"/>
        <w:rPr>
          <w:b/>
        </w:rPr>
      </w:pPr>
      <w:r w:rsidRPr="00ED424C">
        <w:rPr>
          <w:b/>
          <w:color w:val="FF0000"/>
        </w:rPr>
        <w:t xml:space="preserve">MADDE 43 </w:t>
      </w:r>
      <w:r w:rsidRPr="000E29E0">
        <w:rPr>
          <w:b/>
          <w:color w:val="C00000"/>
        </w:rPr>
        <w:t>–</w:t>
      </w:r>
      <w:r w:rsidRPr="000E29E0">
        <w:rPr>
          <w:color w:val="C00000"/>
        </w:rPr>
        <w:t xml:space="preserve"> </w:t>
      </w:r>
      <w:r w:rsidRPr="000E29E0">
        <w:rPr>
          <w:b/>
        </w:rPr>
        <w:t>(1)</w:t>
      </w:r>
      <w:r w:rsidRPr="000E29E0">
        <w:t xml:space="preserve"> Denetim Kurulu, müteşebbis heyetin veya genel kurulun kendi üyeleri arasından seçeceği iki asıl iki yedek üyeden oluşur. Oylarda eşitlik halinde kuraya başvurulur.</w:t>
      </w:r>
      <w:r w:rsidRPr="000E29E0">
        <w:rPr>
          <w:b/>
        </w:rPr>
        <w:t xml:space="preserve"> </w:t>
      </w:r>
    </w:p>
    <w:p w:rsidR="005658F3" w:rsidRDefault="005658F3" w:rsidP="005658F3">
      <w:pPr>
        <w:ind w:firstLine="708"/>
        <w:jc w:val="both"/>
      </w:pPr>
      <w:r w:rsidRPr="0021522E">
        <w:rPr>
          <w:b/>
        </w:rPr>
        <w:t xml:space="preserve"> (2)</w:t>
      </w:r>
      <w:r w:rsidRPr="00CD0A45">
        <w:t xml:space="preserve"> Denetim kurulu üyeleri 2 yıl için seçilir. </w:t>
      </w:r>
      <w:r>
        <w:t xml:space="preserve">Süresi sona eren üyeler yeniden </w:t>
      </w:r>
      <w:r w:rsidRPr="00CD0A45">
        <w:t>seçilebilir.</w:t>
      </w:r>
    </w:p>
    <w:p w:rsidR="005658F3" w:rsidRDefault="005658F3" w:rsidP="005658F3">
      <w:pPr>
        <w:ind w:left="708" w:firstLine="708"/>
        <w:jc w:val="both"/>
      </w:pPr>
    </w:p>
    <w:p w:rsidR="005658F3" w:rsidRPr="00C30456" w:rsidRDefault="005658F3" w:rsidP="005658F3">
      <w:pPr>
        <w:ind w:firstLine="708"/>
        <w:jc w:val="both"/>
        <w:rPr>
          <w:b/>
          <w:color w:val="0000FF"/>
        </w:rPr>
      </w:pPr>
      <w:r>
        <w:rPr>
          <w:b/>
          <w:color w:val="0000FF"/>
        </w:rPr>
        <w:t>Denetim Kurulu Üyeliğine Seçilme Ş</w:t>
      </w:r>
      <w:r w:rsidRPr="00FE0C00">
        <w:rPr>
          <w:b/>
          <w:color w:val="0000FF"/>
        </w:rPr>
        <w:t>artları</w:t>
      </w:r>
    </w:p>
    <w:p w:rsidR="005658F3" w:rsidRDefault="005658F3" w:rsidP="005658F3">
      <w:pPr>
        <w:jc w:val="both"/>
      </w:pPr>
      <w:r w:rsidRPr="00ED424C">
        <w:rPr>
          <w:b/>
          <w:color w:val="FF0000"/>
        </w:rPr>
        <w:t>MADDE 44 –</w:t>
      </w:r>
      <w:r w:rsidRPr="00CD0A45">
        <w:t xml:space="preserve"> </w:t>
      </w:r>
      <w:r w:rsidRPr="0021522E">
        <w:rPr>
          <w:b/>
        </w:rPr>
        <w:t>(1)</w:t>
      </w:r>
      <w:r w:rsidRPr="00CD0A45">
        <w:t xml:space="preserve"> Denetim kurulu üyelerinde aşağıdaki şartlar aranır:</w:t>
      </w:r>
    </w:p>
    <w:p w:rsidR="005658F3" w:rsidRPr="00CD0A45" w:rsidRDefault="005658F3" w:rsidP="005658F3">
      <w:pPr>
        <w:ind w:left="708"/>
        <w:jc w:val="both"/>
      </w:pPr>
      <w:r w:rsidRPr="0021522E">
        <w:rPr>
          <w:b/>
        </w:rPr>
        <w:t>a)</w:t>
      </w:r>
      <w:r w:rsidRPr="00CD0A45">
        <w:t xml:space="preserve"> Medeni hakları kullanma ehliyetine sahip olmak,</w:t>
      </w:r>
    </w:p>
    <w:p w:rsidR="005658F3" w:rsidRPr="00CD0A45" w:rsidRDefault="005658F3" w:rsidP="005658F3">
      <w:pPr>
        <w:ind w:left="708"/>
        <w:jc w:val="both"/>
      </w:pPr>
      <w:r w:rsidRPr="0021522E">
        <w:rPr>
          <w:b/>
        </w:rPr>
        <w:t>b)</w:t>
      </w:r>
      <w:r w:rsidRPr="00CD0A45">
        <w:t xml:space="preserve"> Müteşebbis heyet üyesi veya katılımcı olmak,</w:t>
      </w:r>
    </w:p>
    <w:p w:rsidR="005658F3" w:rsidRPr="00CD0A45" w:rsidRDefault="005658F3" w:rsidP="005658F3">
      <w:pPr>
        <w:ind w:left="708"/>
        <w:jc w:val="both"/>
      </w:pPr>
      <w:r w:rsidRPr="0021522E">
        <w:rPr>
          <w:b/>
        </w:rPr>
        <w:t>c)</w:t>
      </w:r>
      <w:r w:rsidRPr="00CD0A45">
        <w:t xml:space="preserve"> Yönetmeliğin 13 üncü maddesinin birinci fıkrasının (b) bendinde aranan koşulları taşımak,</w:t>
      </w:r>
    </w:p>
    <w:p w:rsidR="005658F3" w:rsidRPr="00CD0A45" w:rsidRDefault="005658F3" w:rsidP="005658F3">
      <w:pPr>
        <w:ind w:left="708"/>
        <w:jc w:val="both"/>
      </w:pPr>
      <w:r w:rsidRPr="0021522E">
        <w:rPr>
          <w:b/>
        </w:rPr>
        <w:t>ç)</w:t>
      </w:r>
      <w:r>
        <w:t xml:space="preserve"> Yönetim Kurulu üyesi veya Bölge M</w:t>
      </w:r>
      <w:r w:rsidRPr="00CD0A45">
        <w:t>üdürlüğü personeli olmamak,</w:t>
      </w:r>
    </w:p>
    <w:p w:rsidR="005658F3" w:rsidRPr="00F8195D" w:rsidRDefault="005658F3" w:rsidP="005658F3">
      <w:pPr>
        <w:ind w:left="708"/>
        <w:jc w:val="both"/>
      </w:pPr>
      <w:r w:rsidRPr="00F8195D">
        <w:t>d) Yönetim Kurulu üyeleri veya bölge müdürü ile üstsoy veya altsoy, üçüncü derece dahil kan veya kayın hısımı olmamak,</w:t>
      </w:r>
    </w:p>
    <w:p w:rsidR="005658F3" w:rsidRDefault="005658F3" w:rsidP="005658F3">
      <w:pPr>
        <w:ind w:left="708"/>
        <w:jc w:val="both"/>
      </w:pPr>
      <w:r w:rsidRPr="0021522E">
        <w:rPr>
          <w:b/>
        </w:rPr>
        <w:t>e)</w:t>
      </w:r>
      <w:r w:rsidRPr="00CD0A45">
        <w:t xml:space="preserve"> Yönetim kurulu üyeleriyle aralarında iş ortaklığı bulunmamak.</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41. Maddenin (1).fıkrasının (j) bendine  “Müteşebbis Heyet veya ” ibaresi   eklenmiştir. </w:t>
      </w:r>
    </w:p>
    <w:p w:rsidR="005658F3" w:rsidRPr="00CD0A45" w:rsidRDefault="005658F3" w:rsidP="005658F3">
      <w:pPr>
        <w:ind w:left="708"/>
        <w:jc w:val="both"/>
      </w:pPr>
    </w:p>
    <w:p w:rsidR="005658F3" w:rsidRDefault="005658F3" w:rsidP="005658F3">
      <w:pPr>
        <w:ind w:firstLine="567"/>
        <w:jc w:val="both"/>
      </w:pPr>
      <w:r w:rsidRPr="0021522E">
        <w:rPr>
          <w:b/>
        </w:rPr>
        <w:t>(2)</w:t>
      </w:r>
      <w:r w:rsidRPr="00CD0A45">
        <w:t xml:space="preserve"> Bu şartları taşımadıkları halde seçilenler ile sonradan kaybedenlerin üyelikleri kendiliğinden sona erer.</w:t>
      </w:r>
    </w:p>
    <w:p w:rsidR="005658F3" w:rsidRPr="00292D56" w:rsidRDefault="005658F3" w:rsidP="005658F3">
      <w:pPr>
        <w:ind w:firstLine="567"/>
        <w:jc w:val="both"/>
        <w:rPr>
          <w:color w:val="000000"/>
        </w:rPr>
      </w:pPr>
      <w:r w:rsidRPr="00292D56">
        <w:rPr>
          <w:b/>
          <w:color w:val="000000"/>
        </w:rPr>
        <w:t>(3)</w:t>
      </w:r>
      <w:r w:rsidRPr="00292D56">
        <w:rPr>
          <w:color w:val="000000"/>
        </w:rPr>
        <w:t xml:space="preserve"> Genel kurul toplantısında bulunmayanlar, seçimden önce divan başkanlığına yapacakları yazılı başvuru ile denetim kurulu üyeliğine aday olabilir. Tüzel kişi katılımcılar </w:t>
      </w:r>
      <w:r w:rsidRPr="00292D56">
        <w:rPr>
          <w:color w:val="000000"/>
        </w:rPr>
        <w:lastRenderedPageBreak/>
        <w:t>denetim kuruluna seçilemezler. Ancak tüzel kişi katılımcının temsilcisi olan gerçek şahıs denetim kuruluna seçilebilir. Denetim kuruluna seçilecek tüzel kişi temsilcisinin, tüzel kişiyi ve/veya şubeyi temsile ve bağlayıcı işlem yapma yetk</w:t>
      </w:r>
      <w:r>
        <w:rPr>
          <w:color w:val="000000"/>
        </w:rPr>
        <w:t>isine sahip olması gerekir.</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F8195D">
        <w:rPr>
          <w:rFonts w:eastAsia="Times New Roman" w:hAnsi="Times New Roman"/>
          <w:b/>
          <w:color w:val="000000"/>
          <w:sz w:val="24"/>
          <w:szCs w:val="24"/>
          <w:lang w:eastAsia="tr-TR"/>
        </w:rPr>
        <w:t>(4)</w:t>
      </w:r>
      <w:r w:rsidRPr="00F8195D">
        <w:rPr>
          <w:rFonts w:eastAsia="Times New Roman" w:hAnsi="Times New Roman"/>
          <w:color w:val="000000"/>
          <w:sz w:val="24"/>
          <w:szCs w:val="24"/>
          <w:lang w:eastAsia="tr-TR"/>
        </w:rPr>
        <w:t xml:space="preserve"> Haklarında birinci fıkranın (c)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F8195D"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F44CFF" w:rsidRDefault="005658F3" w:rsidP="005658F3">
      <w:pPr>
        <w:ind w:firstLine="708"/>
        <w:jc w:val="both"/>
        <w:rPr>
          <w:b/>
          <w:color w:val="0000FF"/>
        </w:rPr>
      </w:pPr>
      <w:r>
        <w:rPr>
          <w:b/>
          <w:color w:val="0000FF"/>
        </w:rPr>
        <w:t>Denetim Kurulu Üyeliğinin B</w:t>
      </w:r>
      <w:r w:rsidRPr="00FE0C00">
        <w:rPr>
          <w:b/>
          <w:color w:val="0000FF"/>
        </w:rPr>
        <w:t>oşalması</w:t>
      </w:r>
    </w:p>
    <w:p w:rsidR="005658F3" w:rsidRDefault="005658F3" w:rsidP="005658F3">
      <w:pPr>
        <w:jc w:val="both"/>
      </w:pPr>
      <w:r w:rsidRPr="00ED424C">
        <w:rPr>
          <w:b/>
          <w:color w:val="FF0000"/>
        </w:rPr>
        <w:t>MADDE 45 –</w:t>
      </w:r>
      <w:r w:rsidRPr="00CD0A45">
        <w:t xml:space="preserve"> </w:t>
      </w:r>
      <w:r w:rsidRPr="0021522E">
        <w:rPr>
          <w:b/>
        </w:rPr>
        <w:t>(1)</w:t>
      </w:r>
      <w:r w:rsidRPr="00CD0A45">
        <w:t xml:space="preserve"> Herhangi bir sebeple denetim kurulu üyeliğinin boşalması halinde, yerlerine</w:t>
      </w:r>
    </w:p>
    <w:p w:rsidR="005658F3" w:rsidRPr="00CD0A45" w:rsidRDefault="005658F3" w:rsidP="005658F3">
      <w:pPr>
        <w:jc w:val="both"/>
      </w:pPr>
      <w:r w:rsidRPr="00CD0A45">
        <w:t xml:space="preserve"> sıradaki yedek üye geçerek kalan süreyi tamamlar.</w:t>
      </w:r>
    </w:p>
    <w:p w:rsidR="005658F3" w:rsidRPr="00CD0A45" w:rsidRDefault="005658F3" w:rsidP="005658F3">
      <w:pPr>
        <w:ind w:firstLine="708"/>
        <w:jc w:val="both"/>
      </w:pPr>
      <w:r w:rsidRPr="0021522E">
        <w:rPr>
          <w:b/>
        </w:rPr>
        <w:t>(2)</w:t>
      </w:r>
      <w:r w:rsidRPr="00CD0A45">
        <w:t xml:space="preserve"> Yedek üyelerin çağrılmasına rağmen tek denetim kurulu üyesi kalması halinde, mevcut üye, ilk genel kurula kadar görev yapmak üzere katılımcılar cetvelinde yer alan bir kişiyi seçerek göreve çağırır.</w:t>
      </w:r>
    </w:p>
    <w:p w:rsidR="005658F3" w:rsidRDefault="005658F3" w:rsidP="005658F3">
      <w:pPr>
        <w:ind w:firstLine="708"/>
        <w:jc w:val="both"/>
      </w:pPr>
      <w:r w:rsidRPr="0021522E">
        <w:rPr>
          <w:b/>
        </w:rPr>
        <w:t>(3)</w:t>
      </w:r>
      <w:r w:rsidRPr="00CD0A45">
        <w:t xml:space="preserve">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Pr>
          <w:b/>
          <w:color w:val="0000FF"/>
        </w:rPr>
        <w:t>Denetim Kurulunun Görev ve Y</w:t>
      </w:r>
      <w:r w:rsidRPr="00FE0C00">
        <w:rPr>
          <w:b/>
          <w:color w:val="0000FF"/>
        </w:rPr>
        <w:t>etkileri</w:t>
      </w:r>
    </w:p>
    <w:p w:rsidR="005658F3" w:rsidRDefault="005658F3" w:rsidP="005658F3">
      <w:pPr>
        <w:jc w:val="both"/>
      </w:pPr>
      <w:r w:rsidRPr="00ED424C">
        <w:rPr>
          <w:b/>
          <w:color w:val="FF0000"/>
        </w:rPr>
        <w:t>MADDE 46 –</w:t>
      </w:r>
      <w:r w:rsidRPr="00CD0A45">
        <w:t xml:space="preserve"> </w:t>
      </w:r>
      <w:r w:rsidRPr="0021522E">
        <w:rPr>
          <w:b/>
        </w:rPr>
        <w:t>(1)</w:t>
      </w:r>
      <w:r w:rsidRPr="00CD0A45">
        <w:t xml:space="preserve"> Denetim kurulunun görev ve yetkileri şunlardır:</w:t>
      </w:r>
    </w:p>
    <w:p w:rsidR="005658F3" w:rsidRDefault="005658F3" w:rsidP="005658F3">
      <w:pPr>
        <w:numPr>
          <w:ilvl w:val="0"/>
          <w:numId w:val="2"/>
        </w:numPr>
        <w:jc w:val="both"/>
      </w:pPr>
      <w:r w:rsidRPr="00CD0A45">
        <w:t>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5658F3" w:rsidRPr="00CD0A45" w:rsidRDefault="005658F3" w:rsidP="005658F3">
      <w:pPr>
        <w:ind w:left="708" w:firstLine="708"/>
        <w:jc w:val="both"/>
      </w:pPr>
      <w:r w:rsidRPr="0021522E">
        <w:rPr>
          <w:b/>
        </w:rPr>
        <w:t>b)</w:t>
      </w:r>
      <w:r w:rsidRPr="00CD0A45">
        <w:t xml:space="preserve"> En az 3 ayda bir defa OSB’nin nakit mevcudu ile menkul değerlerini kontrol etmek ve sonuçlarını yazılı tutanağa bağlamak,</w:t>
      </w:r>
    </w:p>
    <w:p w:rsidR="005658F3" w:rsidRPr="00CD0A45" w:rsidRDefault="005658F3" w:rsidP="005658F3">
      <w:pPr>
        <w:ind w:left="708" w:firstLine="708"/>
        <w:jc w:val="both"/>
      </w:pPr>
      <w:r w:rsidRPr="0021522E">
        <w:rPr>
          <w:b/>
        </w:rPr>
        <w:t>c)</w:t>
      </w:r>
      <w:r w:rsidRPr="00CD0A45">
        <w:t xml:space="preserve"> Bütçe, bilanço ve gelir –gider cetvelini denetlemek,</w:t>
      </w:r>
    </w:p>
    <w:p w:rsidR="005658F3" w:rsidRDefault="005658F3" w:rsidP="005658F3">
      <w:pPr>
        <w:ind w:left="708" w:firstLine="708"/>
        <w:jc w:val="both"/>
      </w:pPr>
      <w:r w:rsidRPr="0021522E">
        <w:rPr>
          <w:b/>
        </w:rPr>
        <w:t>ç)</w:t>
      </w:r>
      <w:r w:rsidRPr="00CD0A45">
        <w:t xml:space="preserve"> Yıllık bilanço ve sonuç hesaplarını inceleyerek bu husustaki görüşlerini birlikte veya tek başına bir raporla müteşebbis heyete veya genel kurula bildirmek,</w:t>
      </w:r>
    </w:p>
    <w:p w:rsidR="005658F3" w:rsidRDefault="005658F3" w:rsidP="005658F3">
      <w:pPr>
        <w:ind w:left="708" w:firstLine="708"/>
        <w:jc w:val="both"/>
      </w:pPr>
      <w:r w:rsidRPr="0021522E">
        <w:rPr>
          <w:b/>
        </w:rPr>
        <w:t>d)</w:t>
      </w:r>
      <w:r w:rsidRPr="00CD0A45">
        <w:t xml:space="preserve"> Gerekli hallerde genel kurulu olağanüstü toplantıya çağırmak,</w:t>
      </w:r>
    </w:p>
    <w:p w:rsidR="005658F3" w:rsidRDefault="005658F3" w:rsidP="005658F3">
      <w:pPr>
        <w:ind w:left="708" w:firstLine="708"/>
        <w:jc w:val="both"/>
        <w:rPr>
          <w:b/>
        </w:rPr>
      </w:pPr>
      <w:r w:rsidRPr="0021522E">
        <w:rPr>
          <w:b/>
        </w:rPr>
        <w:t>e)</w:t>
      </w:r>
      <w:r w:rsidRPr="00CD0A45">
        <w:t xml:space="preserve"> OSB katılımcılarının OSB yönetim kurulu üyeleri ve OSB personeli hakkındaki şikayetlerini incelemek ve şikayet konusuna göre inceleme sonucunu müteşebbis heyete veya genel kurula ve yönetim kuruluna iletmek,</w:t>
      </w:r>
    </w:p>
    <w:p w:rsidR="005658F3" w:rsidRPr="00CD0A45" w:rsidRDefault="005658F3" w:rsidP="005658F3">
      <w:pPr>
        <w:ind w:left="708" w:firstLine="708"/>
        <w:jc w:val="both"/>
      </w:pPr>
      <w:r w:rsidRPr="0021522E">
        <w:rPr>
          <w:b/>
        </w:rPr>
        <w:t>f)</w:t>
      </w:r>
      <w:r w:rsidRPr="00CD0A45">
        <w:t xml:space="preserve"> Boşalan denetim kurulu üyeliğine  gecikmeksizin yedek üyeleri çağırmak,</w:t>
      </w:r>
    </w:p>
    <w:p w:rsidR="005658F3" w:rsidRPr="00CD0A45" w:rsidRDefault="005658F3" w:rsidP="005658F3">
      <w:pPr>
        <w:ind w:left="708" w:firstLine="708"/>
        <w:jc w:val="both"/>
      </w:pPr>
      <w:r w:rsidRPr="0021522E">
        <w:rPr>
          <w:b/>
        </w:rPr>
        <w:t>g)</w:t>
      </w:r>
      <w:r w:rsidRPr="00CD0A45">
        <w:t xml:space="preserve"> Yönetim kurulu üyelerinin gerekli şartları taşıyıp taşımadıklarını araştırmak,</w:t>
      </w:r>
    </w:p>
    <w:p w:rsidR="005658F3" w:rsidRPr="00CD0A45" w:rsidRDefault="005658F3" w:rsidP="005658F3">
      <w:pPr>
        <w:ind w:left="708" w:firstLine="708"/>
        <w:jc w:val="both"/>
      </w:pPr>
      <w:r w:rsidRPr="0021522E">
        <w:rPr>
          <w:b/>
        </w:rPr>
        <w:t>ğ)</w:t>
      </w:r>
      <w:r w:rsidRPr="00CD0A45">
        <w:t xml:space="preserve"> En az 3 ayda bir ara rapor ve yılda bir defa genel denetleme raporu düzenleyerek müteşebbis heyete veya genel kurula ve yönetim kuruluna sunmak.</w:t>
      </w:r>
    </w:p>
    <w:p w:rsidR="005658F3" w:rsidRPr="00CD0A45" w:rsidRDefault="005658F3" w:rsidP="005658F3">
      <w:pPr>
        <w:ind w:firstLine="567"/>
        <w:jc w:val="both"/>
      </w:pPr>
      <w:r w:rsidRPr="003D33F6">
        <w:rPr>
          <w:b/>
        </w:rPr>
        <w:t>(2)</w:t>
      </w:r>
      <w:r w:rsidRPr="00CD0A45">
        <w:t xml:space="preserve"> Denetim kurulu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5658F3" w:rsidRPr="00CD0A45" w:rsidRDefault="005658F3" w:rsidP="005658F3">
      <w:pPr>
        <w:ind w:firstLine="567"/>
        <w:jc w:val="both"/>
      </w:pPr>
      <w:r w:rsidRPr="003D33F6">
        <w:rPr>
          <w:b/>
        </w:rPr>
        <w:t>(3)</w:t>
      </w:r>
      <w:r w:rsidRPr="00CD0A45">
        <w:t xml:space="preserve"> Denetim kurulu üyeleri kendilerine kanun, yönetmelik, kuruluş protokolü, ana sözleşme ve benzeri düzenlemeler ile verilen görev ve yetkileri gerektiğinde tek başlarına da kullanabilir.</w:t>
      </w:r>
    </w:p>
    <w:p w:rsidR="005658F3" w:rsidRDefault="005658F3" w:rsidP="005658F3">
      <w:pPr>
        <w:ind w:firstLine="567"/>
        <w:jc w:val="both"/>
      </w:pPr>
      <w:r w:rsidRPr="003D33F6">
        <w:rPr>
          <w:b/>
        </w:rPr>
        <w:t>(4)</w:t>
      </w:r>
      <w:r w:rsidRPr="00CD0A45">
        <w:t xml:space="preserve"> Denetim kurulu üyeleri yönetim kurulu toplantılarına katılabilir ancak oy kullanamaz.</w:t>
      </w:r>
    </w:p>
    <w:p w:rsidR="005658F3" w:rsidRDefault="005658F3" w:rsidP="005658F3">
      <w:pPr>
        <w:jc w:val="both"/>
        <w:rPr>
          <w:b/>
          <w:color w:val="0000FF"/>
        </w:rPr>
      </w:pPr>
    </w:p>
    <w:p w:rsidR="005658F3" w:rsidRPr="00F44CFF" w:rsidRDefault="005658F3" w:rsidP="005658F3">
      <w:pPr>
        <w:ind w:firstLine="708"/>
        <w:jc w:val="both"/>
        <w:rPr>
          <w:b/>
          <w:color w:val="0000FF"/>
        </w:rPr>
      </w:pPr>
      <w:r>
        <w:rPr>
          <w:b/>
          <w:color w:val="0000FF"/>
        </w:rPr>
        <w:t>Denetim Kurulu Ü</w:t>
      </w:r>
      <w:r w:rsidRPr="00FE0C00">
        <w:rPr>
          <w:b/>
          <w:color w:val="0000FF"/>
        </w:rPr>
        <w:t xml:space="preserve">yelerinin </w:t>
      </w:r>
      <w:r>
        <w:rPr>
          <w:b/>
          <w:color w:val="0000FF"/>
        </w:rPr>
        <w:t>S</w:t>
      </w:r>
      <w:r w:rsidRPr="00FE0C00">
        <w:rPr>
          <w:b/>
          <w:color w:val="0000FF"/>
        </w:rPr>
        <w:t>orumluluğu</w:t>
      </w:r>
    </w:p>
    <w:p w:rsidR="005658F3" w:rsidRDefault="005658F3" w:rsidP="005658F3">
      <w:pPr>
        <w:jc w:val="both"/>
      </w:pPr>
      <w:r w:rsidRPr="00ED424C">
        <w:rPr>
          <w:b/>
          <w:color w:val="FF0000"/>
        </w:rPr>
        <w:lastRenderedPageBreak/>
        <w:t>MADDE 47 –</w:t>
      </w:r>
      <w:r w:rsidRPr="00CD0A45">
        <w:t xml:space="preserve"> </w:t>
      </w:r>
      <w:r w:rsidRPr="003D33F6">
        <w:rPr>
          <w:b/>
        </w:rPr>
        <w:t>(1)</w:t>
      </w:r>
      <w:r w:rsidRPr="00CD0A45">
        <w:t xml:space="preserve"> Denetim kurulu üyeleri, kanun, yönetmelik, kuruluş protokolü, ana sözleşme ve</w:t>
      </w:r>
    </w:p>
    <w:p w:rsidR="005658F3" w:rsidRPr="00CD0A45" w:rsidRDefault="005658F3" w:rsidP="005658F3">
      <w:pPr>
        <w:jc w:val="both"/>
      </w:pPr>
      <w:r w:rsidRPr="00CD0A45">
        <w:t xml:space="preser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3D33F6">
        <w:rPr>
          <w:b/>
        </w:rPr>
        <w:t>(2)</w:t>
      </w:r>
      <w:r w:rsidRPr="00CD0A45">
        <w:t xml:space="preserve"> Denetim kurulu üyeleri, görevleri sona erse dahi, görevleri sırasında öğrendikleri ve açıklanması halinde OSB veya katılımcılar için zarar oluşabilecek hususları Kanun ya da  Yönetmelik hükümleri uyarınca bildirmek zorunda oldukları kurum, kuruluş veya organlar dışında kalanlara açıklayamaz.</w:t>
      </w:r>
    </w:p>
    <w:p w:rsidR="005658F3" w:rsidRDefault="005658F3" w:rsidP="005658F3">
      <w:pPr>
        <w:ind w:firstLine="708"/>
        <w:jc w:val="both"/>
      </w:pPr>
      <w:r w:rsidRPr="003D33F6">
        <w:rPr>
          <w:b/>
        </w:rPr>
        <w:t>(3)</w:t>
      </w:r>
      <w:r w:rsidRPr="00CD0A45">
        <w:t xml:space="preserve"> Denetim kurulu üyeleri,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F44CFF" w:rsidRDefault="005658F3" w:rsidP="005658F3">
      <w:pPr>
        <w:ind w:firstLine="708"/>
        <w:jc w:val="both"/>
        <w:rPr>
          <w:b/>
          <w:color w:val="0000FF"/>
        </w:rPr>
      </w:pPr>
      <w:r w:rsidRPr="00FE0C00">
        <w:rPr>
          <w:b/>
          <w:color w:val="0000FF"/>
        </w:rPr>
        <w:t>Organ</w:t>
      </w:r>
      <w:r>
        <w:rPr>
          <w:b/>
          <w:color w:val="0000FF"/>
        </w:rPr>
        <w:t xml:space="preserve"> Değişikliği B</w:t>
      </w:r>
      <w:r w:rsidRPr="00FE0C00">
        <w:rPr>
          <w:b/>
          <w:color w:val="0000FF"/>
        </w:rPr>
        <w:t>ildirimi</w:t>
      </w:r>
    </w:p>
    <w:p w:rsidR="005658F3" w:rsidRDefault="005658F3" w:rsidP="005658F3">
      <w:pPr>
        <w:jc w:val="both"/>
      </w:pPr>
      <w:r w:rsidRPr="00ED424C">
        <w:rPr>
          <w:b/>
          <w:color w:val="FF0000"/>
        </w:rPr>
        <w:t>MADDE 48 –</w:t>
      </w:r>
      <w:r w:rsidRPr="00CD0A45">
        <w:t xml:space="preserve"> </w:t>
      </w:r>
      <w:r w:rsidRPr="003D33F6">
        <w:rPr>
          <w:b/>
        </w:rPr>
        <w:t>(1)</w:t>
      </w:r>
      <w:r w:rsidRPr="00CD0A45">
        <w:t xml:space="preserve"> Müteşebbis heyet, yönetim ve denetim kurullarında olan değişiklikler, en geç 15 </w:t>
      </w:r>
    </w:p>
    <w:p w:rsidR="005658F3" w:rsidRDefault="005658F3" w:rsidP="005658F3">
      <w:pPr>
        <w:jc w:val="both"/>
      </w:pPr>
      <w:r w:rsidRPr="00CD0A45">
        <w:t>gün içinde Bakanlığa bildirilir.</w:t>
      </w:r>
    </w:p>
    <w:p w:rsidR="005658F3" w:rsidRPr="00CD0A45" w:rsidRDefault="005658F3" w:rsidP="005658F3">
      <w:pPr>
        <w:jc w:val="both"/>
      </w:pPr>
    </w:p>
    <w:p w:rsidR="005658F3" w:rsidRPr="00F44CFF" w:rsidRDefault="005658F3" w:rsidP="005658F3">
      <w:pPr>
        <w:ind w:firstLine="708"/>
        <w:jc w:val="both"/>
        <w:rPr>
          <w:b/>
          <w:color w:val="0000FF"/>
        </w:rPr>
      </w:pPr>
      <w:r w:rsidRPr="00FE0C00">
        <w:rPr>
          <w:b/>
          <w:color w:val="0000FF"/>
        </w:rPr>
        <w:t>Bölge Müdürlüğü</w:t>
      </w:r>
    </w:p>
    <w:p w:rsidR="005658F3" w:rsidRDefault="005658F3" w:rsidP="005658F3">
      <w:pPr>
        <w:jc w:val="both"/>
      </w:pPr>
      <w:r w:rsidRPr="00ED424C">
        <w:rPr>
          <w:b/>
          <w:color w:val="FF0000"/>
        </w:rPr>
        <w:t>MADDE 49 –</w:t>
      </w:r>
      <w:r w:rsidRPr="00CD0A45">
        <w:t xml:space="preserve"> </w:t>
      </w:r>
      <w:r w:rsidRPr="003D33F6">
        <w:rPr>
          <w:b/>
        </w:rPr>
        <w:t>(1)</w:t>
      </w:r>
      <w:r>
        <w:t xml:space="preserve"> Bölge Müdürlüğü, Bölge M</w:t>
      </w:r>
      <w:r w:rsidRPr="00CD0A45">
        <w:t xml:space="preserve">üdürü ile yeteri kadar idari ve teknik personelden </w:t>
      </w:r>
    </w:p>
    <w:p w:rsidR="005658F3" w:rsidRDefault="005658F3" w:rsidP="005658F3">
      <w:pPr>
        <w:jc w:val="both"/>
      </w:pPr>
      <w:r w:rsidRPr="00CD0A45">
        <w:t>oluşur.</w:t>
      </w:r>
    </w:p>
    <w:p w:rsidR="005658F3" w:rsidRDefault="005658F3" w:rsidP="005658F3">
      <w:pPr>
        <w:jc w:val="both"/>
      </w:pPr>
    </w:p>
    <w:p w:rsidR="005658F3" w:rsidRPr="00F44CFF" w:rsidRDefault="005658F3" w:rsidP="005658F3">
      <w:pPr>
        <w:ind w:firstLine="708"/>
        <w:jc w:val="both"/>
        <w:rPr>
          <w:b/>
          <w:color w:val="0000FF"/>
        </w:rPr>
      </w:pPr>
      <w:r>
        <w:rPr>
          <w:b/>
          <w:color w:val="0000FF"/>
        </w:rPr>
        <w:t>Bölge Müdürünün G</w:t>
      </w:r>
      <w:r w:rsidRPr="00FE0C00">
        <w:rPr>
          <w:b/>
          <w:color w:val="0000FF"/>
        </w:rPr>
        <w:t>örevleri</w:t>
      </w:r>
    </w:p>
    <w:p w:rsidR="005658F3" w:rsidRDefault="005658F3" w:rsidP="005658F3">
      <w:pPr>
        <w:jc w:val="both"/>
      </w:pPr>
      <w:r w:rsidRPr="00ED424C">
        <w:rPr>
          <w:b/>
          <w:color w:val="FF0000"/>
        </w:rPr>
        <w:t>MADDE 50 –</w:t>
      </w:r>
      <w:r w:rsidRPr="00CD0A45">
        <w:t xml:space="preserve"> </w:t>
      </w:r>
      <w:r w:rsidRPr="003D33F6">
        <w:rPr>
          <w:b/>
        </w:rPr>
        <w:t>(1)</w:t>
      </w:r>
      <w:r>
        <w:t xml:space="preserve"> Bölge Müdürü Yönetim K</w:t>
      </w:r>
      <w:r w:rsidRPr="00CD0A45">
        <w:t>uruluna bağlı olarak çalışır.</w:t>
      </w:r>
    </w:p>
    <w:p w:rsidR="005658F3" w:rsidRPr="00CD0A45" w:rsidRDefault="005658F3" w:rsidP="005658F3">
      <w:pPr>
        <w:ind w:left="708" w:firstLine="708"/>
        <w:jc w:val="both"/>
      </w:pPr>
      <w:r w:rsidRPr="003D33F6">
        <w:rPr>
          <w:b/>
        </w:rPr>
        <w:t>(2)</w:t>
      </w:r>
      <w:r>
        <w:t xml:space="preserve"> Bölge M</w:t>
      </w:r>
      <w:r w:rsidRPr="00CD0A45">
        <w:t>üdürü, kanun, yönetmelik, kuruluş protokolü, ana sözleşme ve benzeri düzenlemeler çerçevesinde, müteşebbis heyet, genel kurul ve yönetim kurulunun kararları ve talimatları doğrultusunda, OSB’nin sevk ve idaresini yürütmekle görevlidir.</w:t>
      </w:r>
    </w:p>
    <w:p w:rsidR="005658F3" w:rsidRDefault="005658F3" w:rsidP="005658F3">
      <w:pPr>
        <w:ind w:left="708" w:firstLine="708"/>
        <w:jc w:val="both"/>
      </w:pPr>
      <w:r w:rsidRPr="00400CC7">
        <w:rPr>
          <w:b/>
        </w:rPr>
        <w:t>(3)</w:t>
      </w:r>
      <w:r>
        <w:t xml:space="preserve"> Bölge M</w:t>
      </w:r>
      <w:r w:rsidRPr="00CD0A45">
        <w:t>üdürü, OSB’nin idari ve teknik personelinin en üst amiridir.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sidRPr="00FE0C00">
        <w:rPr>
          <w:b/>
          <w:color w:val="0000FF"/>
        </w:rPr>
        <w:t>Temsil ve ilzam</w:t>
      </w:r>
    </w:p>
    <w:p w:rsidR="005658F3" w:rsidRDefault="005658F3" w:rsidP="005658F3">
      <w:pPr>
        <w:jc w:val="both"/>
      </w:pPr>
      <w:r w:rsidRPr="00534E0D">
        <w:rPr>
          <w:b/>
          <w:color w:val="FF0000"/>
        </w:rPr>
        <w:t>MADDE 51 –</w:t>
      </w:r>
      <w:r w:rsidRPr="00CD0A45">
        <w:t xml:space="preserve"> </w:t>
      </w:r>
      <w:r w:rsidRPr="00400CC7">
        <w:rPr>
          <w:b/>
        </w:rPr>
        <w:t>(1)</w:t>
      </w:r>
      <w:r w:rsidRPr="00CD0A45">
        <w:t xml:space="preserve"> OSB’nin temsil ve ilzam yetkisi yönetim kuruluna aittir.</w:t>
      </w:r>
    </w:p>
    <w:p w:rsidR="005658F3" w:rsidRPr="00CD0A45" w:rsidRDefault="005658F3" w:rsidP="005658F3">
      <w:pPr>
        <w:ind w:firstLine="708"/>
        <w:jc w:val="both"/>
      </w:pPr>
      <w:r w:rsidRPr="00400CC7">
        <w:rPr>
          <w:b/>
        </w:rPr>
        <w:t>(2)</w:t>
      </w:r>
      <w:r w:rsidRPr="00CD0A45">
        <w:t xml:space="preserve"> OSB’ler, yönetim kurulu başkanı veya başkan vekili tarafından temsil edilir. OSB’yi ilzam edici her türlü işlem ve yazılar yönetim kurulu başkanı veya vekili ile birlikte bir yönetim kurulu ü</w:t>
      </w:r>
      <w:r>
        <w:t>yesi veya yetkilendirilmiş ise Bölge M</w:t>
      </w:r>
      <w:r w:rsidRPr="00CD0A45">
        <w:t>üdürü tarafından imzalanır.</w:t>
      </w:r>
    </w:p>
    <w:p w:rsidR="005658F3" w:rsidRDefault="005658F3" w:rsidP="005658F3">
      <w:pPr>
        <w:ind w:firstLine="708"/>
        <w:jc w:val="both"/>
      </w:pPr>
      <w:r w:rsidRPr="00400CC7">
        <w:rPr>
          <w:b/>
        </w:rPr>
        <w:t>(3)</w:t>
      </w:r>
      <w:r w:rsidRPr="00CD0A45">
        <w:t xml:space="preserve"> Yönetim Kurulu tarafından belirlenen temsil ve ilzama  yetkili üyelerin işlem yapma yetkisi, noter onaylı imza sirkülerinin çıkarılmasıyla yürürlüğe girer. Noter onaylı imza sirkülerinin bir örneği, en geç 7 gün içinde Bakanlığa gönderilir.</w:t>
      </w:r>
    </w:p>
    <w:p w:rsidR="005658F3" w:rsidRDefault="005658F3" w:rsidP="005658F3">
      <w:pPr>
        <w:ind w:firstLine="708"/>
        <w:jc w:val="both"/>
        <w:rPr>
          <w:b/>
          <w:color w:val="0000FF"/>
        </w:rPr>
      </w:pPr>
    </w:p>
    <w:p w:rsidR="005658F3" w:rsidRPr="00242234" w:rsidRDefault="005658F3" w:rsidP="005658F3">
      <w:pPr>
        <w:ind w:firstLine="708"/>
        <w:jc w:val="both"/>
        <w:rPr>
          <w:b/>
          <w:color w:val="0000FF"/>
        </w:rPr>
      </w:pPr>
      <w:r w:rsidRPr="00242234">
        <w:rPr>
          <w:b/>
          <w:color w:val="0000FF"/>
        </w:rPr>
        <w:t>Huzur hakları</w:t>
      </w:r>
    </w:p>
    <w:p w:rsidR="005658F3" w:rsidRPr="00B64AB9" w:rsidRDefault="005658F3" w:rsidP="005658F3">
      <w:pPr>
        <w:jc w:val="both"/>
        <w:rPr>
          <w:b/>
          <w:color w:val="00B050"/>
        </w:rPr>
      </w:pPr>
      <w:r w:rsidRPr="00242234">
        <w:rPr>
          <w:b/>
          <w:color w:val="FF0000"/>
        </w:rPr>
        <w:t>MADDE 52 –</w:t>
      </w:r>
      <w:r w:rsidRPr="00CD0A45">
        <w:t xml:space="preserve"> </w:t>
      </w:r>
      <w:r w:rsidRPr="00B50B84">
        <w:rPr>
          <w:b/>
          <w:color w:val="0070C0"/>
        </w:rPr>
        <w:t>(1)</w:t>
      </w:r>
      <w:r w:rsidRPr="00B50B84">
        <w:rPr>
          <w:color w:val="0070C0"/>
        </w:rPr>
        <w:t xml:space="preserve"> Müteşebbis heyet, yönetim ve denetim kurulu üyelerinden kamu personeli olanlara toplantı başına huzur hakkı, diğerlerine de aylık ücret ödenebilir. Huzur hakları ve ödenecek ücretin aylık miktarı her yıl müteşebbis heyet/genel kurul tarafından tespit edilir.</w:t>
      </w:r>
      <w:r w:rsidRPr="00B64AB9">
        <w:rPr>
          <w:color w:val="00B050"/>
        </w:rPr>
        <w:t xml:space="preserve"> </w:t>
      </w:r>
    </w:p>
    <w:p w:rsidR="005658F3" w:rsidRPr="00CD0A45" w:rsidRDefault="005658F3" w:rsidP="005658F3">
      <w:pPr>
        <w:ind w:firstLine="708"/>
        <w:jc w:val="both"/>
      </w:pPr>
      <w:r w:rsidRPr="00BB312B">
        <w:rPr>
          <w:b/>
        </w:rPr>
        <w:t xml:space="preserve"> (3)</w:t>
      </w:r>
      <w:r w:rsidRPr="00CD0A45">
        <w:t xml:space="preserve"> Müteşebbis heyet, yönetim ve denetim kurulu üyelerinden kamu personeli olanlar için  13/7/2001 tarihli ve 24461 Mükerrer sayılı Resmi Gazete’de yayımlanan 631 sayılı Kanun Hükmünde Kararnamenin 12 nci maddesi çerçevesinde işlem yapılır.</w:t>
      </w:r>
    </w:p>
    <w:p w:rsidR="005658F3" w:rsidRDefault="005658F3" w:rsidP="005658F3">
      <w:pPr>
        <w:ind w:firstLine="708"/>
        <w:jc w:val="both"/>
      </w:pPr>
      <w:r w:rsidRPr="00BB312B">
        <w:rPr>
          <w:b/>
        </w:rPr>
        <w:t>(4)</w:t>
      </w:r>
      <w:r w:rsidRPr="00CD0A45">
        <w:t xml:space="preserve"> Bu madde kapsamında ödenecek huzur hakları veya aylık ücretler, Bakanlık tarafından kredilendirilmez.</w:t>
      </w:r>
    </w:p>
    <w:p w:rsidR="005658F3" w:rsidRPr="00CD0A45" w:rsidRDefault="005658F3" w:rsidP="005658F3">
      <w:pPr>
        <w:ind w:left="708" w:firstLine="708"/>
        <w:jc w:val="both"/>
      </w:pPr>
    </w:p>
    <w:p w:rsidR="005658F3" w:rsidRPr="006A1B41" w:rsidRDefault="005658F3" w:rsidP="005658F3">
      <w:pPr>
        <w:ind w:firstLine="708"/>
        <w:jc w:val="both"/>
        <w:rPr>
          <w:b/>
          <w:color w:val="0000FF"/>
        </w:rPr>
      </w:pPr>
      <w:r>
        <w:rPr>
          <w:b/>
          <w:color w:val="0000FF"/>
        </w:rPr>
        <w:t>Bakanlık D</w:t>
      </w:r>
      <w:r w:rsidRPr="006A1B41">
        <w:rPr>
          <w:b/>
          <w:color w:val="0000FF"/>
        </w:rPr>
        <w:t>enetimi</w:t>
      </w:r>
    </w:p>
    <w:p w:rsidR="005658F3" w:rsidRDefault="005658F3" w:rsidP="005658F3">
      <w:pPr>
        <w:jc w:val="both"/>
      </w:pPr>
      <w:r w:rsidRPr="006A1B41">
        <w:rPr>
          <w:b/>
          <w:color w:val="FF0000"/>
        </w:rPr>
        <w:t>MADDE 53 –</w:t>
      </w:r>
      <w:r w:rsidRPr="00CD0A45">
        <w:t xml:space="preserve"> </w:t>
      </w:r>
      <w:r w:rsidRPr="00400CC7">
        <w:rPr>
          <w:b/>
        </w:rPr>
        <w:t>(1)</w:t>
      </w:r>
      <w:r w:rsidRPr="00CD0A45">
        <w:t xml:space="preserve"> Bakanlık gerekli gördüğü hallerde veya şikayet üzerine, OSB’lerin her türlü </w:t>
      </w:r>
    </w:p>
    <w:p w:rsidR="005658F3" w:rsidRDefault="005658F3" w:rsidP="005658F3">
      <w:pPr>
        <w:jc w:val="both"/>
      </w:pPr>
      <w:r w:rsidRPr="00CD0A45">
        <w:lastRenderedPageBreak/>
        <w:t>hesap ve işlemlerini denetlemeye ve tedbir almaya yetkilidir.</w:t>
      </w:r>
    </w:p>
    <w:p w:rsidR="005658F3" w:rsidRPr="00CD0A45" w:rsidRDefault="005658F3" w:rsidP="005658F3">
      <w:pPr>
        <w:jc w:val="both"/>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rPr>
          <w:b/>
          <w:color w:val="FF000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52. Maddenin (1).fıkrası ve (2). Fıkrası birleştirilip , değiştirilmiştir.</w:t>
      </w:r>
    </w:p>
    <w:p w:rsidR="005658F3" w:rsidRDefault="005658F3" w:rsidP="005658F3">
      <w:pPr>
        <w:jc w:val="center"/>
        <w:rPr>
          <w:b/>
          <w:color w:val="FF0000"/>
        </w:rPr>
      </w:pPr>
    </w:p>
    <w:p w:rsidR="005658F3" w:rsidRPr="00BF103D" w:rsidRDefault="005658F3" w:rsidP="005658F3">
      <w:pPr>
        <w:jc w:val="center"/>
        <w:rPr>
          <w:b/>
          <w:color w:val="FF0000"/>
        </w:rPr>
      </w:pPr>
      <w:r w:rsidRPr="00BF103D">
        <w:rPr>
          <w:b/>
          <w:color w:val="FF0000"/>
        </w:rPr>
        <w:t>BEŞİNCİ BÖLÜM</w:t>
      </w:r>
    </w:p>
    <w:p w:rsidR="005658F3" w:rsidRPr="00BF103D" w:rsidRDefault="005658F3" w:rsidP="005658F3">
      <w:pPr>
        <w:jc w:val="center"/>
        <w:rPr>
          <w:b/>
        </w:rPr>
      </w:pPr>
      <w:r w:rsidRPr="00BF103D">
        <w:rPr>
          <w:b/>
        </w:rPr>
        <w:t>Genel İdare Giderleri İçin Kredi Kullanmakta Olan OSB’lerde</w:t>
      </w:r>
    </w:p>
    <w:p w:rsidR="005658F3" w:rsidRPr="00BF103D" w:rsidRDefault="005658F3" w:rsidP="005658F3">
      <w:pPr>
        <w:jc w:val="center"/>
        <w:rPr>
          <w:b/>
        </w:rPr>
      </w:pPr>
      <w:r w:rsidRPr="00BF103D">
        <w:rPr>
          <w:b/>
        </w:rPr>
        <w:t>Teşkilatlanma ve Sarf Esasları</w:t>
      </w:r>
    </w:p>
    <w:p w:rsidR="005658F3" w:rsidRPr="00CD0A45" w:rsidRDefault="005658F3" w:rsidP="005658F3">
      <w:pPr>
        <w:jc w:val="center"/>
      </w:pPr>
    </w:p>
    <w:p w:rsidR="005658F3" w:rsidRPr="005D43B5" w:rsidRDefault="005658F3" w:rsidP="005658F3">
      <w:pPr>
        <w:ind w:firstLine="708"/>
        <w:jc w:val="both"/>
        <w:rPr>
          <w:b/>
          <w:color w:val="0000FF"/>
        </w:rPr>
      </w:pPr>
      <w:r>
        <w:rPr>
          <w:b/>
          <w:color w:val="0000FF"/>
        </w:rPr>
        <w:t>Bölge Müdürlüğü Tip Teşkilat Ş</w:t>
      </w:r>
      <w:r w:rsidRPr="00766FAD">
        <w:rPr>
          <w:b/>
          <w:color w:val="0000FF"/>
        </w:rPr>
        <w:t>eması</w:t>
      </w:r>
    </w:p>
    <w:p w:rsidR="005658F3" w:rsidRPr="00CD0A45" w:rsidRDefault="005658F3" w:rsidP="005658F3">
      <w:pPr>
        <w:jc w:val="both"/>
      </w:pPr>
      <w:r w:rsidRPr="004B23CF">
        <w:rPr>
          <w:b/>
          <w:color w:val="FF0000"/>
        </w:rPr>
        <w:t>MADDE 54 –</w:t>
      </w:r>
      <w:r w:rsidRPr="00CD0A45">
        <w:t xml:space="preserve"> </w:t>
      </w:r>
      <w:r w:rsidRPr="00766FAD">
        <w:rPr>
          <w:b/>
        </w:rPr>
        <w:t>(1)</w:t>
      </w:r>
      <w:r>
        <w:t xml:space="preserve"> Bölge M</w:t>
      </w:r>
      <w:r w:rsidRPr="00CD0A45">
        <w:t>üdürlüğü tip teşkilat şeması;</w:t>
      </w:r>
    </w:p>
    <w:p w:rsidR="005658F3" w:rsidRPr="00CD0A45" w:rsidRDefault="005658F3" w:rsidP="005658F3">
      <w:pPr>
        <w:ind w:left="708" w:firstLine="708"/>
        <w:jc w:val="both"/>
      </w:pPr>
      <w:r w:rsidRPr="00766FAD">
        <w:rPr>
          <w:b/>
        </w:rPr>
        <w:t>a)</w:t>
      </w:r>
      <w:r>
        <w:t xml:space="preserve"> Bölge M</w:t>
      </w:r>
      <w:r w:rsidRPr="00CD0A45">
        <w:t>üdürü,</w:t>
      </w:r>
    </w:p>
    <w:p w:rsidR="005658F3" w:rsidRPr="00CD0A45" w:rsidRDefault="005658F3" w:rsidP="005658F3">
      <w:pPr>
        <w:ind w:left="708" w:firstLine="708"/>
        <w:jc w:val="both"/>
      </w:pPr>
      <w:r w:rsidRPr="00766FAD">
        <w:rPr>
          <w:b/>
        </w:rPr>
        <w:t>b)</w:t>
      </w:r>
      <w:r w:rsidRPr="00CD0A45">
        <w:t xml:space="preserve"> Teknik birimde; şehir plancısı, mimar, mühendis unvanı ile en az beş kişi, tekniker, teknisyen, topograf ve sürveyan unvanı ile birer kişi,</w:t>
      </w:r>
    </w:p>
    <w:p w:rsidR="005658F3" w:rsidRPr="00CD0A45" w:rsidRDefault="005658F3" w:rsidP="005658F3">
      <w:pPr>
        <w:ind w:left="708" w:firstLine="708"/>
        <w:jc w:val="both"/>
      </w:pPr>
      <w:r w:rsidRPr="00766FAD">
        <w:rPr>
          <w:b/>
        </w:rPr>
        <w:t>c)</w:t>
      </w:r>
      <w:r w:rsidRPr="00CD0A45">
        <w:t xml:space="preserve"> İdari birimde; muhasebeci, muhasebe memuru, sekreter, evrak memuru, güvenlikçi, odacı ve şoför unvanı ile birer kişi, olmak üzere,</w:t>
      </w:r>
    </w:p>
    <w:p w:rsidR="005658F3" w:rsidRPr="00CD0A45" w:rsidRDefault="005658F3" w:rsidP="005658F3">
      <w:pPr>
        <w:ind w:left="708"/>
        <w:jc w:val="both"/>
      </w:pPr>
      <w:r w:rsidRPr="00CD0A45">
        <w:t>en az onyedi kişiden oluşur.</w:t>
      </w:r>
    </w:p>
    <w:p w:rsidR="005658F3" w:rsidRPr="00CD0A45" w:rsidRDefault="005658F3" w:rsidP="005658F3">
      <w:pPr>
        <w:ind w:firstLine="708"/>
        <w:jc w:val="both"/>
      </w:pPr>
      <w:r w:rsidRPr="004B23CF">
        <w:rPr>
          <w:b/>
        </w:rPr>
        <w:t>(2)</w:t>
      </w:r>
      <w:r w:rsidRPr="00CD0A45">
        <w:t xml:space="preserve"> Tip teşkilat şeması; unvanı, sayıları, nitelikleri ve gerekçeleri belirtilmek şartıyla müteşebbis heyetin teklifi ve Bakanlığın onayı ile oluşturulur ve değiştirilir.</w:t>
      </w:r>
    </w:p>
    <w:p w:rsidR="005658F3" w:rsidRDefault="005658F3" w:rsidP="005658F3">
      <w:pPr>
        <w:jc w:val="both"/>
      </w:pPr>
    </w:p>
    <w:p w:rsidR="005658F3" w:rsidRPr="004B23CF" w:rsidRDefault="005658F3" w:rsidP="005658F3">
      <w:pPr>
        <w:ind w:firstLine="708"/>
        <w:jc w:val="both"/>
        <w:rPr>
          <w:b/>
          <w:color w:val="0000FF"/>
        </w:rPr>
      </w:pPr>
      <w:r>
        <w:rPr>
          <w:b/>
          <w:color w:val="0000FF"/>
        </w:rPr>
        <w:t>Personelin N</w:t>
      </w:r>
      <w:r w:rsidRPr="004B23CF">
        <w:rPr>
          <w:b/>
          <w:color w:val="0000FF"/>
        </w:rPr>
        <w:t>iteliği</w:t>
      </w:r>
    </w:p>
    <w:p w:rsidR="005658F3" w:rsidRPr="00CD0A45" w:rsidRDefault="005658F3" w:rsidP="005658F3">
      <w:pPr>
        <w:jc w:val="both"/>
      </w:pPr>
      <w:r w:rsidRPr="004B23CF">
        <w:rPr>
          <w:b/>
          <w:color w:val="FF0000"/>
        </w:rPr>
        <w:t xml:space="preserve">MADDE 55 – </w:t>
      </w:r>
      <w:r w:rsidRPr="004B23CF">
        <w:rPr>
          <w:b/>
        </w:rPr>
        <w:t>(1</w:t>
      </w:r>
      <w:r w:rsidRPr="006B7F3C">
        <w:rPr>
          <w:b/>
        </w:rPr>
        <w:t>) OSB’lerde görev alacak personelde aşağıdaki şartlar aranır</w:t>
      </w:r>
      <w:r w:rsidRPr="00CD0A45">
        <w:t>:</w:t>
      </w:r>
    </w:p>
    <w:p w:rsidR="005658F3" w:rsidRPr="006B7F3C" w:rsidRDefault="005658F3" w:rsidP="005658F3">
      <w:pPr>
        <w:ind w:left="708"/>
        <w:jc w:val="both"/>
        <w:rPr>
          <w:b/>
        </w:rPr>
      </w:pPr>
      <w:r w:rsidRPr="006B7F3C">
        <w:rPr>
          <w:b/>
        </w:rPr>
        <w:t>a) Genel şartlar</w:t>
      </w:r>
    </w:p>
    <w:p w:rsidR="005658F3" w:rsidRPr="00CD0A45" w:rsidRDefault="005658F3" w:rsidP="005658F3">
      <w:pPr>
        <w:ind w:left="708" w:firstLine="708"/>
        <w:jc w:val="both"/>
      </w:pPr>
      <w:r w:rsidRPr="00890354">
        <w:rPr>
          <w:b/>
        </w:rPr>
        <w:t>1)</w:t>
      </w:r>
      <w:r w:rsidRPr="00CD0A45">
        <w:t xml:space="preserve"> Türkiye Cumhuriyeti vatandaşı olmak veya yabancı devlet tabiiyetinde bulunanlar için ilgili Bakanlık izni almak,</w:t>
      </w:r>
    </w:p>
    <w:p w:rsidR="005658F3" w:rsidRPr="00CD0A45" w:rsidRDefault="005658F3" w:rsidP="005658F3">
      <w:pPr>
        <w:ind w:left="708" w:firstLine="708"/>
        <w:jc w:val="both"/>
      </w:pPr>
      <w:r w:rsidRPr="00890354">
        <w:rPr>
          <w:b/>
        </w:rPr>
        <w:t>2)</w:t>
      </w:r>
      <w:r w:rsidRPr="00CD0A45">
        <w:t xml:space="preserve"> 18 yaşını bitirmiş olmak,</w:t>
      </w:r>
    </w:p>
    <w:p w:rsidR="005658F3" w:rsidRPr="00CD0A45" w:rsidRDefault="005658F3" w:rsidP="005658F3">
      <w:pPr>
        <w:ind w:left="708" w:firstLine="708"/>
        <w:jc w:val="both"/>
      </w:pPr>
      <w:r w:rsidRPr="00890354">
        <w:rPr>
          <w:b/>
        </w:rPr>
        <w:t>3)</w:t>
      </w:r>
      <w:r w:rsidRPr="00CD0A45">
        <w:t xml:space="preserve"> Kamu haklarından mahrum bulunmamak,</w:t>
      </w:r>
    </w:p>
    <w:p w:rsidR="005658F3" w:rsidRPr="00CD0A45" w:rsidRDefault="005658F3" w:rsidP="005658F3">
      <w:pPr>
        <w:ind w:left="708" w:firstLine="708"/>
        <w:jc w:val="both"/>
      </w:pPr>
      <w:r w:rsidRPr="00890354">
        <w:rPr>
          <w:b/>
        </w:rPr>
        <w:t>4)</w:t>
      </w:r>
      <w:r w:rsidRPr="00CD0A45">
        <w:t xml:space="preserve"> Görevini devamlı yapmasına engel olabilecek akıl hastalığı bulunmamak,</w:t>
      </w:r>
    </w:p>
    <w:p w:rsidR="005658F3" w:rsidRPr="00CD0A45" w:rsidRDefault="005658F3" w:rsidP="005658F3">
      <w:pPr>
        <w:ind w:left="708" w:firstLine="708"/>
        <w:jc w:val="both"/>
      </w:pPr>
      <w:r w:rsidRPr="00890354">
        <w:rPr>
          <w:b/>
        </w:rPr>
        <w:t>5)</w:t>
      </w:r>
      <w:r w:rsidRPr="00CD0A45">
        <w:t xml:space="preserve"> Yönetmeliğin 13 üncü maddesinin birinci fıkrasının (b) bendinde aranan koşulları taşımak,</w:t>
      </w:r>
    </w:p>
    <w:p w:rsidR="005658F3" w:rsidRPr="00CD0A45" w:rsidRDefault="005658F3" w:rsidP="005658F3">
      <w:pPr>
        <w:ind w:left="708" w:firstLine="708"/>
        <w:jc w:val="both"/>
      </w:pPr>
      <w:r w:rsidRPr="00890354">
        <w:rPr>
          <w:b/>
        </w:rPr>
        <w:t>6)</w:t>
      </w:r>
      <w:r w:rsidRPr="00CD0A45">
        <w:t xml:space="preserve"> Askerlikle ilgisi bulunmamak.</w:t>
      </w:r>
    </w:p>
    <w:p w:rsidR="005658F3" w:rsidRPr="006B7F3C" w:rsidRDefault="005658F3" w:rsidP="005658F3">
      <w:pPr>
        <w:ind w:left="708"/>
        <w:jc w:val="both"/>
        <w:rPr>
          <w:b/>
        </w:rPr>
      </w:pPr>
      <w:r w:rsidRPr="006B7F3C">
        <w:rPr>
          <w:b/>
        </w:rPr>
        <w:t>b) Özel şartlar</w:t>
      </w:r>
    </w:p>
    <w:p w:rsidR="005658F3" w:rsidRPr="00DC6868" w:rsidRDefault="005658F3" w:rsidP="005658F3">
      <w:pPr>
        <w:ind w:left="708" w:firstLine="708"/>
        <w:jc w:val="both"/>
        <w:rPr>
          <w:b/>
        </w:rPr>
      </w:pPr>
      <w:r>
        <w:rPr>
          <w:b/>
        </w:rPr>
        <w:t>1) Bölge M</w:t>
      </w:r>
      <w:r w:rsidRPr="00DC6868">
        <w:rPr>
          <w:b/>
        </w:rPr>
        <w:t>üdürü:</w:t>
      </w:r>
    </w:p>
    <w:p w:rsidR="005658F3" w:rsidRDefault="005658F3" w:rsidP="005658F3">
      <w:pPr>
        <w:ind w:left="708"/>
        <w:jc w:val="both"/>
      </w:pPr>
      <w:r w:rsidRPr="00890354">
        <w:rPr>
          <w:b/>
        </w:rPr>
        <w:t>1.1)</w:t>
      </w:r>
      <w:r w:rsidRPr="00CD0A45">
        <w:t xml:space="preserve"> Pro</w:t>
      </w:r>
      <w:r>
        <w:t>je ve altyapı inşaatından önce Bölge M</w:t>
      </w:r>
      <w:r w:rsidRPr="00CD0A45">
        <w:t>üdürlerinde herhangi bir özel koşul aranmaz.</w:t>
      </w:r>
    </w:p>
    <w:p w:rsidR="005658F3" w:rsidRPr="009824CD" w:rsidRDefault="005658F3" w:rsidP="005658F3">
      <w:pPr>
        <w:ind w:left="708"/>
        <w:jc w:val="both"/>
        <w:rPr>
          <w:color w:val="00B050"/>
        </w:rPr>
      </w:pPr>
      <w:r w:rsidRPr="00937987">
        <w:rPr>
          <w:b/>
        </w:rPr>
        <w:t>1.2)</w:t>
      </w:r>
      <w:r w:rsidRPr="00937987">
        <w:t xml:space="preserve"> Proje ve altyapı inşaatı döneminde</w:t>
      </w:r>
      <w:r w:rsidRPr="00937987">
        <w:rPr>
          <w:color w:val="002060"/>
        </w:rPr>
        <w:t xml:space="preserve">, </w:t>
      </w:r>
      <w:r w:rsidRPr="00B50B84">
        <w:rPr>
          <w:color w:val="0070C0"/>
        </w:rPr>
        <w:t>lisans eğitimi veren veya denkliği Yüksek Öğretim Kurumu tarafından onaylanan üniversitelerden mühendis, mimar ve şehir plancısı olarak mezun, en az 3 yıllık iş tecrübesine sahip olmak.</w:t>
      </w:r>
    </w:p>
    <w:p w:rsidR="005658F3" w:rsidRPr="009824CD" w:rsidRDefault="005658F3" w:rsidP="005658F3">
      <w:pPr>
        <w:ind w:left="708"/>
        <w:jc w:val="both"/>
        <w:rPr>
          <w:color w:val="00B050"/>
        </w:rPr>
      </w:pPr>
      <w:r w:rsidRPr="00937987">
        <w:rPr>
          <w:b/>
        </w:rPr>
        <w:t>1.3)</w:t>
      </w:r>
      <w:r w:rsidRPr="00937987">
        <w:t xml:space="preserve"> İşletme döneminde ise,</w:t>
      </w:r>
      <w:r w:rsidRPr="00937987">
        <w:rPr>
          <w:color w:val="002060"/>
        </w:rPr>
        <w:t xml:space="preserve"> </w:t>
      </w:r>
      <w:r w:rsidRPr="00B50B84">
        <w:rPr>
          <w:color w:val="0070C0"/>
        </w:rPr>
        <w:t>lisans eğitimi veren veya denkliği Yüksek Öğretim Kurumu tarafından onaylanan üniversitelerden mezun, en az 3 yıllık iş tecrübesine sahip olmak.</w:t>
      </w:r>
    </w:p>
    <w:p w:rsidR="005658F3" w:rsidRDefault="005658F3" w:rsidP="005658F3">
      <w:pPr>
        <w:ind w:left="708" w:firstLine="708"/>
        <w:jc w:val="both"/>
        <w:rPr>
          <w:b/>
        </w:rPr>
      </w:pPr>
    </w:p>
    <w:p w:rsidR="005658F3" w:rsidRPr="00DC6868" w:rsidRDefault="005658F3" w:rsidP="005658F3">
      <w:pPr>
        <w:ind w:left="708" w:firstLine="708"/>
        <w:jc w:val="both"/>
        <w:rPr>
          <w:b/>
        </w:rPr>
      </w:pPr>
      <w:r w:rsidRPr="00DC6868">
        <w:rPr>
          <w:b/>
        </w:rPr>
        <w:t>2) Kontrol mühendisi:</w:t>
      </w:r>
    </w:p>
    <w:p w:rsidR="005658F3" w:rsidRDefault="005658F3" w:rsidP="005658F3">
      <w:pPr>
        <w:ind w:left="708"/>
        <w:jc w:val="both"/>
        <w:rPr>
          <w:color w:val="00B050"/>
        </w:rPr>
      </w:pPr>
      <w:r w:rsidRPr="00937987">
        <w:rPr>
          <w:b/>
        </w:rPr>
        <w:t>2.1)</w:t>
      </w:r>
      <w:r w:rsidRPr="00937987">
        <w:t xml:space="preserve"> Proje ve altyapı inşaatı döneminde, işin durumuna ve ihtiyaca göre</w:t>
      </w:r>
      <w:r w:rsidRPr="00243B9B">
        <w:rPr>
          <w:color w:val="FF0000"/>
        </w:rPr>
        <w:t xml:space="preserve"> </w:t>
      </w:r>
      <w:r w:rsidRPr="00B50B84">
        <w:rPr>
          <w:color w:val="0070C0"/>
        </w:rPr>
        <w:t xml:space="preserve">lisans eğitimi veren veya denkliği Yüksek Öğretim Kurumu tarafından onaylanan üniversitelerden </w:t>
      </w:r>
      <w:r w:rsidRPr="00B50B84">
        <w:rPr>
          <w:color w:val="0070C0"/>
        </w:rPr>
        <w:lastRenderedPageBreak/>
        <w:t>mezun, en az 2 yıllık iş tecrübesine sahip mimar, inşaat mühendisi, harita mühendisi, elektrik mühendisi, çevre mühendisi veya makine mühendisi olmak.</w:t>
      </w: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jc w:val="both"/>
        <w:rPr>
          <w:color w:val="00B050"/>
        </w:rPr>
      </w:pPr>
    </w:p>
    <w:p w:rsidR="005658F3" w:rsidRDefault="005658F3" w:rsidP="005658F3">
      <w:pPr>
        <w:jc w:val="both"/>
        <w:rPr>
          <w:color w:val="00B050"/>
        </w:rPr>
      </w:pPr>
    </w:p>
    <w:p w:rsidR="005658F3" w:rsidRPr="000A47C4"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-18/11/2015 tarihli ve 29536 sayılı Resmi Gazetede 55. Maddenin (1).fıkrasının (b) bendinin (1.2) alt bendindeki “4 yıllık” ibaresi kaldırılmış, “mühendislik ve mimarlık fakültelerinden mezun en az 5 yıllık iş tecrübesine sahip olmak” ibaresi “mühendis ,mimar ve şehir plancısı olarak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-55. Maddenin (1). Fıkrasının (b) bendindeki (1.3) alt bendindeki “4 yıllık” ibaresi kaldırılmış , “fakülte veya yüksek okullardan mezun en az 5 yıllık iş tecrübesine sahip olmak” ibaresi “üniversitelerden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-55.maddenin (1). Fıkrasının (b) bendinin  (2.1) alt bendindeki “4 yıllık” ibaresi kaldırılmış, “fakültelerden mezun en az 3 yıllık iş tecrübesine sahip olmak” ibaresi “üniversitelerden mezun en az 2 yıllık iş tecrübesine sahip” olarak değiştirilmiştir.</w:t>
      </w:r>
    </w:p>
    <w:p w:rsidR="005658F3" w:rsidRPr="00CD0A45" w:rsidRDefault="005658F3" w:rsidP="005658F3">
      <w:pPr>
        <w:ind w:left="708"/>
        <w:jc w:val="both"/>
      </w:pPr>
      <w:r w:rsidRPr="00252A4B">
        <w:rPr>
          <w:b/>
        </w:rPr>
        <w:t>2.2)</w:t>
      </w:r>
      <w:r w:rsidRPr="00CD0A45">
        <w:t xml:space="preserve"> Ruhsat ve izin aşamasında ise imar birimi için, yukarıda belirtilen özelliklere sahip şehir plancısı veya mimar olmak.</w:t>
      </w:r>
    </w:p>
    <w:p w:rsidR="005658F3" w:rsidRPr="00DC6868" w:rsidRDefault="005658F3" w:rsidP="005658F3">
      <w:pPr>
        <w:ind w:left="708" w:firstLine="708"/>
        <w:jc w:val="both"/>
        <w:rPr>
          <w:b/>
        </w:rPr>
      </w:pPr>
      <w:r w:rsidRPr="00DC6868">
        <w:rPr>
          <w:b/>
        </w:rPr>
        <w:t>3) Muhasebeci:</w:t>
      </w:r>
    </w:p>
    <w:p w:rsidR="005658F3" w:rsidRPr="009824CD" w:rsidRDefault="005658F3" w:rsidP="005658F3">
      <w:pPr>
        <w:ind w:left="708"/>
        <w:jc w:val="both"/>
        <w:rPr>
          <w:color w:val="00B050"/>
        </w:rPr>
      </w:pPr>
      <w:r w:rsidRPr="00937987">
        <w:rPr>
          <w:b/>
        </w:rPr>
        <w:t>3.1)</w:t>
      </w:r>
      <w:r w:rsidRPr="00937987">
        <w:t xml:space="preserve"> Muhasebe ile ilgili</w:t>
      </w:r>
      <w:r w:rsidRPr="00243B9B">
        <w:rPr>
          <w:color w:val="FF0000"/>
        </w:rPr>
        <w:t xml:space="preserve"> </w:t>
      </w:r>
      <w:r w:rsidRPr="00B50B84">
        <w:rPr>
          <w:color w:val="0070C0"/>
        </w:rPr>
        <w:t>lisans eğitimi veren üniversitelerden mezun olmak.</w:t>
      </w:r>
    </w:p>
    <w:p w:rsidR="005658F3" w:rsidRPr="00DC6868" w:rsidRDefault="005658F3" w:rsidP="005658F3">
      <w:pPr>
        <w:ind w:left="708" w:firstLine="708"/>
        <w:jc w:val="both"/>
        <w:rPr>
          <w:b/>
        </w:rPr>
      </w:pPr>
      <w:r w:rsidRPr="00DC6868">
        <w:rPr>
          <w:b/>
        </w:rPr>
        <w:t>4) Muhasebe memuru:</w:t>
      </w:r>
    </w:p>
    <w:p w:rsidR="005658F3" w:rsidRPr="00CD0A45" w:rsidRDefault="005658F3" w:rsidP="005658F3">
      <w:pPr>
        <w:ind w:left="708"/>
        <w:jc w:val="both"/>
      </w:pPr>
      <w:r w:rsidRPr="00CD0A45">
        <w:t>Tercihen muhasebe ile ilgili en az 2 yıllık yüksek okul veya ticaret lisesi mezunu olmak.</w:t>
      </w:r>
    </w:p>
    <w:p w:rsidR="005658F3" w:rsidRPr="00DC6868" w:rsidRDefault="005658F3" w:rsidP="005658F3">
      <w:pPr>
        <w:ind w:left="708" w:firstLine="708"/>
        <w:jc w:val="both"/>
        <w:rPr>
          <w:b/>
        </w:rPr>
      </w:pPr>
      <w:r w:rsidRPr="00DC6868">
        <w:rPr>
          <w:b/>
        </w:rPr>
        <w:t>5)Tekniker, topograf, sürveyan ve teknisyen:</w:t>
      </w:r>
    </w:p>
    <w:p w:rsidR="005658F3" w:rsidRPr="00CD0A45" w:rsidRDefault="005658F3" w:rsidP="005658F3">
      <w:pPr>
        <w:ind w:left="708"/>
        <w:jc w:val="both"/>
      </w:pPr>
      <w:r w:rsidRPr="00CD0A45">
        <w:t>Çalıştırılacağı işle ilgili olarak asgari meslek yüksek okulu veya meslek liselerinin harita, inşaat, makine veya elektrik bölümleri mezunu olmak.</w:t>
      </w:r>
    </w:p>
    <w:p w:rsidR="005658F3" w:rsidRPr="00DC6868" w:rsidRDefault="005658F3" w:rsidP="005658F3">
      <w:pPr>
        <w:ind w:left="708" w:firstLine="708"/>
        <w:jc w:val="both"/>
        <w:rPr>
          <w:b/>
        </w:rPr>
      </w:pPr>
      <w:r w:rsidRPr="00DC6868">
        <w:rPr>
          <w:b/>
        </w:rPr>
        <w:t>6) Sekreter ve evrak memuru:</w:t>
      </w:r>
    </w:p>
    <w:p w:rsidR="005658F3" w:rsidRPr="00CD0A45" w:rsidRDefault="005658F3" w:rsidP="005658F3">
      <w:pPr>
        <w:ind w:left="708"/>
        <w:jc w:val="both"/>
      </w:pPr>
      <w:r w:rsidRPr="00CD0A45">
        <w:t>Lise mezunu ve bilgisayar işletmenliği belgesi sahibi olmak.</w:t>
      </w:r>
    </w:p>
    <w:p w:rsidR="005658F3" w:rsidRPr="00DC6868" w:rsidRDefault="005658F3" w:rsidP="005658F3">
      <w:pPr>
        <w:ind w:left="708" w:firstLine="708"/>
        <w:jc w:val="both"/>
        <w:rPr>
          <w:b/>
        </w:rPr>
      </w:pPr>
      <w:r w:rsidRPr="00DC6868">
        <w:rPr>
          <w:b/>
        </w:rPr>
        <w:t>7) Şoför ve güvenlik görevlisi:</w:t>
      </w:r>
    </w:p>
    <w:p w:rsidR="005658F3" w:rsidRDefault="005658F3" w:rsidP="005658F3">
      <w:pPr>
        <w:ind w:left="708"/>
        <w:jc w:val="both"/>
      </w:pPr>
      <w:r w:rsidRPr="00CD0A45">
        <w:t>En az ilköğretim mezunu olmak; güvenlik görevlisi için, özel güvenlik sertifikasına sahip olmak.</w:t>
      </w:r>
    </w:p>
    <w:p w:rsidR="005658F3" w:rsidRPr="00CD0A45" w:rsidRDefault="005658F3" w:rsidP="005658F3">
      <w:pPr>
        <w:ind w:left="708"/>
        <w:jc w:val="both"/>
      </w:pPr>
    </w:p>
    <w:p w:rsidR="005658F3" w:rsidRPr="00CF45C5" w:rsidRDefault="005658F3" w:rsidP="005658F3">
      <w:pPr>
        <w:ind w:firstLine="708"/>
        <w:jc w:val="both"/>
        <w:rPr>
          <w:b/>
          <w:color w:val="0000FF"/>
        </w:rPr>
      </w:pPr>
      <w:r>
        <w:rPr>
          <w:b/>
          <w:color w:val="0000FF"/>
        </w:rPr>
        <w:t>İstenen B</w:t>
      </w:r>
      <w:r w:rsidRPr="00CF45C5">
        <w:rPr>
          <w:b/>
          <w:color w:val="0000FF"/>
        </w:rPr>
        <w:t>elgeler</w:t>
      </w:r>
    </w:p>
    <w:p w:rsidR="005658F3" w:rsidRDefault="005658F3" w:rsidP="005658F3">
      <w:pPr>
        <w:jc w:val="both"/>
      </w:pPr>
      <w:r w:rsidRPr="00CF45C5">
        <w:rPr>
          <w:b/>
          <w:color w:val="FF0000"/>
        </w:rPr>
        <w:t>MADDE 56 –</w:t>
      </w:r>
      <w:r w:rsidRPr="00CD0A45">
        <w:t xml:space="preserve"> </w:t>
      </w:r>
      <w:r w:rsidRPr="00252A4B">
        <w:rPr>
          <w:b/>
        </w:rPr>
        <w:t>(1)</w:t>
      </w:r>
      <w:r w:rsidRPr="00CD0A45">
        <w:t xml:space="preserve"> OSB’de boş bulunan pozisyonlara ataması yapılacak personelden aşağıdaki </w:t>
      </w:r>
    </w:p>
    <w:p w:rsidR="005658F3" w:rsidRPr="00CD0A45" w:rsidRDefault="005658F3" w:rsidP="005658F3">
      <w:pPr>
        <w:jc w:val="both"/>
      </w:pPr>
      <w:r w:rsidRPr="00CD0A45">
        <w:t>belgeler istenir:</w:t>
      </w:r>
    </w:p>
    <w:p w:rsidR="005658F3" w:rsidRPr="00CD0A45" w:rsidRDefault="005658F3" w:rsidP="005658F3">
      <w:pPr>
        <w:ind w:left="708" w:firstLine="708"/>
        <w:jc w:val="both"/>
      </w:pPr>
      <w:r w:rsidRPr="00252A4B">
        <w:rPr>
          <w:b/>
        </w:rPr>
        <w:t>a)</w:t>
      </w:r>
      <w:r w:rsidRPr="00CD0A45">
        <w:t xml:space="preserve"> Öğrenim belgesinin veya çıkış belgesinin aslı veya OSB’ce onaylı örneği,</w:t>
      </w:r>
    </w:p>
    <w:p w:rsidR="005658F3" w:rsidRPr="00CD0A45" w:rsidRDefault="005658F3" w:rsidP="005658F3">
      <w:pPr>
        <w:ind w:left="708" w:firstLine="708"/>
        <w:jc w:val="both"/>
      </w:pPr>
      <w:r w:rsidRPr="00252A4B">
        <w:rPr>
          <w:b/>
        </w:rPr>
        <w:t>b)</w:t>
      </w:r>
      <w:r w:rsidRPr="00CD0A45">
        <w:t xml:space="preserve"> Sabıka kaydına ilişkin yazılı beyan,</w:t>
      </w:r>
    </w:p>
    <w:p w:rsidR="005658F3" w:rsidRPr="00CD0A45" w:rsidRDefault="005658F3" w:rsidP="005658F3">
      <w:pPr>
        <w:ind w:left="708" w:firstLine="708"/>
        <w:jc w:val="both"/>
      </w:pPr>
      <w:r w:rsidRPr="00252A4B">
        <w:rPr>
          <w:b/>
        </w:rPr>
        <w:t>c)</w:t>
      </w:r>
      <w:r w:rsidRPr="00CD0A45">
        <w:t xml:space="preserve"> Görev yapmasına engel bir halin olmadığına dair yazılı beyan,</w:t>
      </w:r>
    </w:p>
    <w:p w:rsidR="005658F3" w:rsidRPr="00CD0A45" w:rsidRDefault="005658F3" w:rsidP="005658F3">
      <w:pPr>
        <w:ind w:left="708" w:firstLine="708"/>
        <w:jc w:val="both"/>
      </w:pPr>
      <w:r w:rsidRPr="00252A4B">
        <w:rPr>
          <w:b/>
        </w:rPr>
        <w:t>ç)</w:t>
      </w:r>
      <w:r w:rsidRPr="00CD0A45">
        <w:t xml:space="preserve"> Erkek adayların askerlik ile ilişiği olmadığına dair yazılı beyan,</w:t>
      </w:r>
    </w:p>
    <w:p w:rsidR="005658F3" w:rsidRPr="00CD0A45" w:rsidRDefault="005658F3" w:rsidP="005658F3">
      <w:pPr>
        <w:ind w:left="708" w:firstLine="708"/>
        <w:jc w:val="both"/>
      </w:pPr>
      <w:r w:rsidRPr="00252A4B">
        <w:rPr>
          <w:b/>
        </w:rPr>
        <w:t>d)</w:t>
      </w:r>
      <w:r w:rsidRPr="00CD0A45">
        <w:t xml:space="preserve"> Türkiye Cumhuriyeti vatandaşları için T.C. kimlik numarası beyanı,</w:t>
      </w:r>
    </w:p>
    <w:p w:rsidR="005658F3" w:rsidRPr="00CD0A45" w:rsidRDefault="005658F3" w:rsidP="005658F3">
      <w:pPr>
        <w:ind w:left="708" w:firstLine="708"/>
        <w:jc w:val="both"/>
      </w:pPr>
      <w:r w:rsidRPr="00252A4B">
        <w:rPr>
          <w:b/>
        </w:rPr>
        <w:t>e)</w:t>
      </w:r>
      <w:r w:rsidRPr="00CD0A45">
        <w:t xml:space="preserve"> 2 adet fotoğraf,</w:t>
      </w:r>
    </w:p>
    <w:p w:rsidR="005658F3" w:rsidRPr="00CD0A45" w:rsidRDefault="005658F3" w:rsidP="005658F3">
      <w:pPr>
        <w:ind w:left="708" w:firstLine="708"/>
        <w:jc w:val="both"/>
      </w:pPr>
      <w:r w:rsidRPr="00252A4B">
        <w:rPr>
          <w:b/>
        </w:rPr>
        <w:t>f)</w:t>
      </w:r>
      <w:r w:rsidRPr="00CD0A45">
        <w:t xml:space="preserve"> Mesleki tecrübeye ait belge asılları veya OSB’ce onaylı örnekleri.</w:t>
      </w:r>
    </w:p>
    <w:p w:rsidR="005658F3" w:rsidRPr="00CD0A45" w:rsidRDefault="005658F3" w:rsidP="005658F3">
      <w:pPr>
        <w:ind w:firstLine="708"/>
        <w:jc w:val="both"/>
      </w:pPr>
      <w:r w:rsidRPr="00252A4B">
        <w:rPr>
          <w:b/>
        </w:rPr>
        <w:t>(2)</w:t>
      </w:r>
      <w:r w:rsidRPr="00CD0A45">
        <w:t xml:space="preserve"> Belgeleri tamam olan isteklilerin ataması, bölge müdürünün teklifi yönetim kurulunun kararı ile  yapılır.</w:t>
      </w:r>
    </w:p>
    <w:p w:rsidR="005658F3" w:rsidRDefault="005658F3" w:rsidP="005658F3">
      <w:pPr>
        <w:ind w:firstLine="708"/>
        <w:jc w:val="both"/>
      </w:pPr>
      <w:r w:rsidRPr="00252A4B">
        <w:rPr>
          <w:b/>
        </w:rPr>
        <w:t>(3)</w:t>
      </w:r>
      <w:r w:rsidRPr="00CD0A45">
        <w:t xml:space="preserve"> Aranan şartları taşımadığı veya yalan beyanda bulunduğu sonradan anlaşılanların iş akdi, hiçbir tazminat ödenmeksizin feshedilir.</w:t>
      </w:r>
    </w:p>
    <w:p w:rsidR="005658F3" w:rsidRPr="00CD0A45" w:rsidRDefault="005658F3" w:rsidP="005658F3">
      <w:pPr>
        <w:ind w:left="708" w:firstLine="708"/>
        <w:jc w:val="both"/>
      </w:pPr>
    </w:p>
    <w:p w:rsidR="005658F3" w:rsidRDefault="005658F3" w:rsidP="005658F3">
      <w:pPr>
        <w:ind w:firstLine="708"/>
        <w:jc w:val="both"/>
        <w:rPr>
          <w:b/>
          <w:color w:val="0000FF"/>
        </w:rPr>
      </w:pPr>
    </w:p>
    <w:p w:rsidR="005658F3" w:rsidRPr="005D43B5" w:rsidRDefault="005658F3" w:rsidP="005658F3">
      <w:pPr>
        <w:ind w:firstLine="708"/>
        <w:jc w:val="both"/>
        <w:rPr>
          <w:b/>
          <w:color w:val="0000FF"/>
        </w:rPr>
      </w:pPr>
      <w:r w:rsidRPr="00CA6A96">
        <w:rPr>
          <w:b/>
          <w:color w:val="0000FF"/>
        </w:rPr>
        <w:t xml:space="preserve">Personel </w:t>
      </w:r>
      <w:r>
        <w:rPr>
          <w:b/>
          <w:color w:val="0000FF"/>
        </w:rPr>
        <w:t>İ</w:t>
      </w:r>
      <w:r w:rsidRPr="00CA6A96">
        <w:rPr>
          <w:b/>
          <w:color w:val="0000FF"/>
        </w:rPr>
        <w:t>stihdamı</w:t>
      </w:r>
    </w:p>
    <w:p w:rsidR="005658F3" w:rsidRDefault="005658F3" w:rsidP="005658F3">
      <w:pPr>
        <w:jc w:val="both"/>
      </w:pPr>
      <w:r w:rsidRPr="00CA6A96">
        <w:rPr>
          <w:b/>
          <w:color w:val="FF0000"/>
        </w:rPr>
        <w:t>MADDE 57 –</w:t>
      </w:r>
      <w:r w:rsidRPr="00CD0A45">
        <w:t xml:space="preserve"> </w:t>
      </w:r>
      <w:r w:rsidRPr="00252A4B">
        <w:rPr>
          <w:b/>
        </w:rPr>
        <w:t>(1)</w:t>
      </w:r>
      <w:r w:rsidRPr="00CD0A45">
        <w:t xml:space="preserve"> Bakanlık tarafından onaylanan pozisyonlarda, OSB </w:t>
      </w:r>
      <w:r>
        <w:t xml:space="preserve"> </w:t>
      </w:r>
      <w:r w:rsidRPr="00CD0A45">
        <w:t xml:space="preserve">inşaatının </w:t>
      </w:r>
      <w:r>
        <w:t xml:space="preserve"> </w:t>
      </w:r>
      <w:r w:rsidRPr="00CD0A45">
        <w:t xml:space="preserve">aşamalarına </w:t>
      </w:r>
      <w:r>
        <w:t xml:space="preserve"> </w:t>
      </w:r>
      <w:r w:rsidRPr="00CD0A45">
        <w:t xml:space="preserve">göre </w:t>
      </w:r>
    </w:p>
    <w:p w:rsidR="005658F3" w:rsidRPr="00CD0A45" w:rsidRDefault="005658F3" w:rsidP="005658F3">
      <w:pPr>
        <w:ind w:left="708" w:firstLine="708"/>
        <w:jc w:val="both"/>
      </w:pPr>
      <w:r w:rsidRPr="00CD0A45">
        <w:lastRenderedPageBreak/>
        <w:t>personel istihdam edilir. Bu çerçevede;</w:t>
      </w:r>
    </w:p>
    <w:p w:rsidR="005658F3" w:rsidRPr="00CD0A45" w:rsidRDefault="005658F3" w:rsidP="005658F3">
      <w:pPr>
        <w:ind w:left="1416"/>
        <w:jc w:val="both"/>
      </w:pPr>
      <w:r w:rsidRPr="00252A4B">
        <w:rPr>
          <w:b/>
        </w:rPr>
        <w:t>a)</w:t>
      </w:r>
      <w:r w:rsidRPr="00CD0A45">
        <w:t xml:space="preserve"> OSB’de kamulaştırma çalışmaları başladığında bölge müdürü, harita mühendisi ve muhasebeci,</w:t>
      </w:r>
    </w:p>
    <w:p w:rsidR="005658F3" w:rsidRPr="00CD0A45" w:rsidRDefault="005658F3" w:rsidP="005658F3">
      <w:pPr>
        <w:ind w:left="708" w:firstLine="708"/>
        <w:jc w:val="both"/>
      </w:pPr>
      <w:r w:rsidRPr="00252A4B">
        <w:rPr>
          <w:b/>
        </w:rPr>
        <w:t>b)</w:t>
      </w:r>
      <w:r w:rsidRPr="00CD0A45">
        <w:t xml:space="preserve"> Alt yapı proje ihalesi aşamasında, kontrol mühendisi olarak inşaat mühendisi,</w:t>
      </w:r>
    </w:p>
    <w:p w:rsidR="005658F3" w:rsidRPr="00CD0A45" w:rsidRDefault="005658F3" w:rsidP="005658F3">
      <w:pPr>
        <w:ind w:left="1416"/>
        <w:jc w:val="both"/>
      </w:pPr>
      <w:r w:rsidRPr="00252A4B">
        <w:rPr>
          <w:b/>
        </w:rPr>
        <w:t>c)</w:t>
      </w:r>
      <w:r w:rsidRPr="00CD0A45">
        <w:t xml:space="preserve"> Altyapı inşaatı ihalesi yapıldığında,  iş durumuna göre topograf, sürveyan ve teknisyen ile gerekli diğer teknik ve idari personel,</w:t>
      </w: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55. Maddenin (1).fıkrasının (3) numaralı alt bendi  “4 yıllık fakülte veya yüksekokul mezunu olmak ” ibaresi “lisans eğitimi veren üniversitelerden mezun olmak ”olarak değiştirilmiştir.</w:t>
      </w:r>
    </w:p>
    <w:p w:rsidR="005658F3" w:rsidRPr="009824CD" w:rsidRDefault="005658F3" w:rsidP="005658F3">
      <w:pPr>
        <w:ind w:left="708" w:firstLine="708"/>
        <w:jc w:val="both"/>
        <w:rPr>
          <w:color w:val="00B050"/>
        </w:rPr>
      </w:pPr>
      <w:r w:rsidRPr="00937987">
        <w:rPr>
          <w:b/>
        </w:rPr>
        <w:t xml:space="preserve">ç) </w:t>
      </w:r>
      <w:r w:rsidRPr="00937987">
        <w:t>AG-YG elektrik şebekesi</w:t>
      </w:r>
      <w:r w:rsidRPr="00243B9B">
        <w:rPr>
          <w:color w:val="FF0000"/>
        </w:rPr>
        <w:t xml:space="preserve"> </w:t>
      </w:r>
      <w:r w:rsidRPr="00B50B84">
        <w:rPr>
          <w:color w:val="0070C0"/>
        </w:rPr>
        <w:t>yapım aşamasında elektrik mühendisi, doğalgaz şebekesi yapım aşamasında makine mühendisi,</w:t>
      </w:r>
    </w:p>
    <w:p w:rsidR="005658F3" w:rsidRPr="009824CD" w:rsidRDefault="005658F3" w:rsidP="005658F3">
      <w:pPr>
        <w:ind w:left="708" w:firstLine="708"/>
        <w:jc w:val="both"/>
        <w:rPr>
          <w:color w:val="00B050"/>
        </w:rPr>
      </w:pPr>
      <w:r w:rsidRPr="00937987">
        <w:rPr>
          <w:b/>
        </w:rPr>
        <w:t>d)</w:t>
      </w:r>
      <w:r w:rsidRPr="00937987">
        <w:t xml:space="preserve"> Arıtma tesisi</w:t>
      </w:r>
      <w:r w:rsidRPr="00243B9B">
        <w:rPr>
          <w:color w:val="FF0000"/>
        </w:rPr>
        <w:t xml:space="preserve"> </w:t>
      </w:r>
      <w:r w:rsidRPr="00B50B84">
        <w:rPr>
          <w:color w:val="0070C0"/>
        </w:rPr>
        <w:t>yapım aşamasında çevre, inşaat, elektrik ve makina mühendisi,</w:t>
      </w:r>
    </w:p>
    <w:p w:rsidR="005658F3" w:rsidRPr="00CD0A45" w:rsidRDefault="005658F3" w:rsidP="005658F3">
      <w:pPr>
        <w:ind w:firstLine="708"/>
        <w:jc w:val="both"/>
      </w:pPr>
      <w:r w:rsidRPr="00252A4B">
        <w:rPr>
          <w:b/>
        </w:rPr>
        <w:t xml:space="preserve"> (2)</w:t>
      </w:r>
      <w:r w:rsidRPr="00CD0A45">
        <w:t xml:space="preserve"> Personel hareketleri, her yılın ocak ayı başında  ve işe başlatılan her personelin işe başlama tarihinden itibaren en geç 15 gün içinde Bakanlığa bildirilir.</w:t>
      </w:r>
    </w:p>
    <w:p w:rsidR="005658F3" w:rsidRDefault="005658F3" w:rsidP="005658F3">
      <w:pPr>
        <w:ind w:firstLine="708"/>
        <w:jc w:val="both"/>
      </w:pPr>
      <w:r w:rsidRPr="00252A4B">
        <w:rPr>
          <w:b/>
        </w:rPr>
        <w:t>(3)</w:t>
      </w:r>
      <w:r w:rsidRPr="00CD0A45">
        <w:t xml:space="preserve">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5658F3" w:rsidRPr="00CD0A45" w:rsidRDefault="005658F3" w:rsidP="005658F3">
      <w:pPr>
        <w:jc w:val="both"/>
      </w:pPr>
    </w:p>
    <w:p w:rsidR="005658F3" w:rsidRPr="00AD7A9C" w:rsidRDefault="005658F3" w:rsidP="005658F3">
      <w:pPr>
        <w:ind w:firstLine="708"/>
        <w:jc w:val="both"/>
        <w:rPr>
          <w:b/>
          <w:color w:val="0000FF"/>
        </w:rPr>
      </w:pPr>
      <w:r>
        <w:rPr>
          <w:b/>
          <w:color w:val="0000FF"/>
        </w:rPr>
        <w:t>Parasal ve Sosyal H</w:t>
      </w:r>
      <w:r w:rsidRPr="0021207F">
        <w:rPr>
          <w:b/>
          <w:color w:val="0000FF"/>
        </w:rPr>
        <w:t>aklar</w:t>
      </w:r>
    </w:p>
    <w:p w:rsidR="005658F3" w:rsidRDefault="005658F3" w:rsidP="005658F3">
      <w:pPr>
        <w:jc w:val="both"/>
      </w:pPr>
      <w:r w:rsidRPr="0021207F">
        <w:rPr>
          <w:b/>
          <w:color w:val="FF0000"/>
        </w:rPr>
        <w:t>MADDE 58 –</w:t>
      </w:r>
      <w:r w:rsidRPr="00CD0A45">
        <w:t xml:space="preserve"> </w:t>
      </w:r>
      <w:r w:rsidRPr="000B2009">
        <w:rPr>
          <w:b/>
        </w:rPr>
        <w:t>(1)</w:t>
      </w:r>
      <w:r w:rsidRPr="00CD0A45">
        <w:t xml:space="preserve"> </w:t>
      </w:r>
      <w:r>
        <w:t xml:space="preserve">  </w:t>
      </w:r>
      <w:r w:rsidRPr="00CD0A45">
        <w:t xml:space="preserve">Bakanlıktan </w:t>
      </w:r>
      <w:r>
        <w:t xml:space="preserve"> </w:t>
      </w:r>
      <w:r w:rsidRPr="00CD0A45">
        <w:t xml:space="preserve">genel </w:t>
      </w:r>
      <w:r>
        <w:t xml:space="preserve">  </w:t>
      </w:r>
      <w:r w:rsidRPr="00CD0A45">
        <w:t>idare</w:t>
      </w:r>
      <w:r>
        <w:t xml:space="preserve">   </w:t>
      </w:r>
      <w:r w:rsidRPr="00CD0A45">
        <w:t xml:space="preserve">giderleri </w:t>
      </w:r>
      <w:r>
        <w:t xml:space="preserve">  </w:t>
      </w:r>
      <w:r w:rsidRPr="00CD0A45">
        <w:t xml:space="preserve">için </w:t>
      </w:r>
      <w:r>
        <w:t xml:space="preserve"> </w:t>
      </w:r>
      <w:r w:rsidRPr="00CD0A45">
        <w:t xml:space="preserve">kredi </w:t>
      </w:r>
      <w:r>
        <w:t xml:space="preserve">  </w:t>
      </w:r>
      <w:r w:rsidRPr="00CD0A45">
        <w:t xml:space="preserve">kullanan </w:t>
      </w:r>
      <w:r>
        <w:t xml:space="preserve">  </w:t>
      </w:r>
      <w:r w:rsidRPr="00CD0A45">
        <w:t>OSB</w:t>
      </w:r>
      <w:r>
        <w:t xml:space="preserve">   </w:t>
      </w:r>
      <w:r w:rsidRPr="00CD0A45">
        <w:t xml:space="preserve">personelinin </w:t>
      </w:r>
    </w:p>
    <w:p w:rsidR="005658F3" w:rsidRDefault="005658F3" w:rsidP="005658F3">
      <w:pPr>
        <w:jc w:val="both"/>
      </w:pPr>
      <w:r w:rsidRPr="00CD0A45">
        <w:t>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w:t>
      </w:r>
    </w:p>
    <w:p w:rsidR="005658F3" w:rsidRPr="00CD0A45" w:rsidRDefault="005658F3" w:rsidP="005658F3">
      <w:pPr>
        <w:ind w:firstLine="708"/>
        <w:jc w:val="both"/>
      </w:pPr>
      <w:r w:rsidRPr="000B2009">
        <w:rPr>
          <w:b/>
        </w:rPr>
        <w:t>(2)</w:t>
      </w:r>
      <w:r w:rsidRPr="00CD0A45">
        <w:t xml:space="preserve"> Ücretler konusunda, aşağıdaki hususlar uygulanır:</w:t>
      </w:r>
    </w:p>
    <w:p w:rsidR="005658F3" w:rsidRPr="00CD0A45" w:rsidRDefault="005658F3" w:rsidP="005658F3">
      <w:pPr>
        <w:ind w:left="1416"/>
        <w:jc w:val="both"/>
      </w:pPr>
      <w:r w:rsidRPr="000B2009">
        <w:rPr>
          <w:b/>
        </w:rPr>
        <w:t>a)</w:t>
      </w:r>
      <w:r w:rsidRPr="00CD0A45">
        <w:t xml:space="preserve"> İşe yeni giren veya emekli olup OSB’de yeniden görev alan personele, unvanları karşısındaki birinci dereceden ücret ödenir.</w:t>
      </w:r>
    </w:p>
    <w:p w:rsidR="005658F3" w:rsidRPr="00CD0A45" w:rsidRDefault="005658F3" w:rsidP="005658F3">
      <w:pPr>
        <w:ind w:left="1416"/>
        <w:jc w:val="both"/>
      </w:pPr>
      <w:r w:rsidRPr="000B2009">
        <w:rPr>
          <w:b/>
        </w:rPr>
        <w:t>b)</w:t>
      </w:r>
      <w:r w:rsidRPr="00CD0A45">
        <w:t xml:space="preserve"> İki ile yedinci derece arasında ücret alan personel, her derecede 2 yıl çalıştıktan sonra bir üst dereceye terfi eder.</w:t>
      </w:r>
    </w:p>
    <w:p w:rsidR="005658F3" w:rsidRPr="00CD0A45" w:rsidRDefault="005658F3" w:rsidP="005658F3">
      <w:pPr>
        <w:ind w:left="708" w:firstLine="708"/>
        <w:jc w:val="both"/>
      </w:pPr>
      <w:r w:rsidRPr="000B2009">
        <w:rPr>
          <w:b/>
        </w:rPr>
        <w:t>c)</w:t>
      </w:r>
      <w:r w:rsidRPr="00CD0A45">
        <w:t xml:space="preserve"> Brüt ücretler, derecelerdeki göstergeler ile katsayının çarpımı sonucu bulunur.</w:t>
      </w:r>
    </w:p>
    <w:p w:rsidR="005658F3" w:rsidRDefault="005658F3" w:rsidP="005658F3">
      <w:pPr>
        <w:ind w:left="1416"/>
        <w:jc w:val="both"/>
      </w:pPr>
      <w:r w:rsidRPr="000B2009">
        <w:rPr>
          <w:b/>
        </w:rPr>
        <w:t>ç)</w:t>
      </w:r>
      <w:r w:rsidRPr="00CD0A45">
        <w:t xml:space="preserve">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color w:val="000000"/>
          <w:sz w:val="18"/>
          <w:szCs w:val="18"/>
        </w:rPr>
        <w:lastRenderedPageBreak/>
        <w:tab/>
      </w:r>
      <w:r w:rsidRPr="00292D56">
        <w:rPr>
          <w:rFonts w:eastAsia="Times New Roman" w:hAnsi="Times New Roman"/>
          <w:b/>
          <w:color w:val="000000"/>
          <w:sz w:val="24"/>
          <w:szCs w:val="24"/>
          <w:lang w:eastAsia="tr-TR"/>
        </w:rPr>
        <w:t>(3)</w:t>
      </w:r>
      <w:r w:rsidRPr="00292D56">
        <w:rPr>
          <w:rFonts w:eastAsia="Times New Roman" w:hAnsi="Times New Roman"/>
          <w:color w:val="000000"/>
          <w:sz w:val="24"/>
          <w:szCs w:val="24"/>
          <w:lang w:eastAsia="tr-TR"/>
        </w:rPr>
        <w:t xml:space="preserve"> OSB personeline, ücretlerinden ayrı olarak ödenen;</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a) 30 Haziran ve 31 Aralık tarihlerinde 2 aylık ücret tutarında ikramiye,</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Yılını dolduran personele 31 Aralık tarihinde 331. TL ayni giyim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 xml:space="preserve">c) Personelin ölümü halinde kanuni mirasçılarına 2.000. TL. ölüm yardımı,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ç) Çalışılan her gün için net 5. TL. yemek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00"/>
          <w:sz w:val="24"/>
          <w:szCs w:val="24"/>
          <w:lang w:eastAsia="tr-TR"/>
        </w:rPr>
        <w:tab/>
      </w:r>
      <w:r>
        <w:rPr>
          <w:rFonts w:eastAsia="Times New Roman" w:hAnsi="Times New Roman"/>
          <w:color w:val="000000"/>
          <w:sz w:val="24"/>
          <w:szCs w:val="24"/>
          <w:lang w:eastAsia="tr-TR"/>
        </w:rPr>
        <w:tab/>
        <w:t>kredilendirilir.</w:t>
      </w:r>
    </w:p>
    <w:p w:rsidR="005658F3" w:rsidRDefault="005658F3" w:rsidP="005658F3">
      <w:pPr>
        <w:ind w:firstLine="566"/>
        <w:jc w:val="both"/>
      </w:pPr>
      <w:r w:rsidRPr="008E4C34">
        <w:rPr>
          <w:b/>
        </w:rPr>
        <w:t>(4)</w:t>
      </w:r>
      <w:r w:rsidRPr="00CD0A45">
        <w:t xml:space="preserve"> İşe yeni giren OSB personeli, sözleşmelerinde beli</w:t>
      </w:r>
      <w:r>
        <w:t>rtilen deneme süresini müteakip</w:t>
      </w:r>
    </w:p>
    <w:p w:rsidR="005658F3" w:rsidRPr="00CD0A45" w:rsidRDefault="005658F3" w:rsidP="005658F3">
      <w:pPr>
        <w:jc w:val="both"/>
      </w:pPr>
      <w:r w:rsidRPr="00CD0A45">
        <w:t>sosyal yardımlardan, çalıştığı gün sayısına orantılı olarak yararlanır. Ölüm yardımı bu hükme tabi değildir.</w:t>
      </w:r>
    </w:p>
    <w:p w:rsidR="005658F3" w:rsidRPr="00CD0A45" w:rsidRDefault="005658F3" w:rsidP="005658F3">
      <w:pPr>
        <w:jc w:val="both"/>
      </w:pPr>
      <w:r>
        <w:rPr>
          <w:b/>
        </w:rPr>
        <w:t xml:space="preserve">         </w:t>
      </w:r>
      <w:r w:rsidRPr="008E4C34">
        <w:rPr>
          <w:b/>
        </w:rPr>
        <w:t>(5)</w:t>
      </w:r>
      <w:r w:rsidRPr="00CD0A45">
        <w:t xml:space="preserve"> OSB personeli ücretlerinin kredilendirilebilmesi için; hizmet sözleşmelerinin, bölge müdürü ve imar ve kontrol teşkilatında görev alanların ise kontrollük hizmet taahhütnamelerinin Bakanlığa ibraz edilmesi gerekir.</w:t>
      </w:r>
    </w:p>
    <w:p w:rsidR="005658F3" w:rsidRDefault="005658F3" w:rsidP="005658F3">
      <w:pPr>
        <w:jc w:val="both"/>
      </w:pPr>
      <w:r>
        <w:rPr>
          <w:b/>
        </w:rPr>
        <w:t xml:space="preserve">         </w:t>
      </w:r>
      <w:r w:rsidRPr="008E4C34">
        <w:rPr>
          <w:b/>
        </w:rPr>
        <w:t>(6)</w:t>
      </w:r>
      <w:r w:rsidRPr="00CD0A45">
        <w:t xml:space="preserve"> OSB personeline ödenecek sosyal yardımlar, her yıl Maliye Bakanlığınca yayımlanan yeniden değerlendirme oranlarına göre artırılarak uygulanır.</w:t>
      </w:r>
    </w:p>
    <w:p w:rsidR="005658F3" w:rsidRDefault="005658F3" w:rsidP="005658F3">
      <w:pPr>
        <w:jc w:val="both"/>
        <w:rPr>
          <w:b/>
          <w:color w:val="0000FF"/>
        </w:rPr>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(ç) bendi  “inşaatı ihale aşamasında elektrik mühendisi” ibaresi “yapım aşamasında elektrik mühendisi ,doğalgaz şebekesi  yapım aşamasında makina mühendisi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(d) bendi  “ ihalesi aşamasında çevre mühendisi ve makine mühendisi” ibaresi “yapım aşamasında çevre, inşaat, elektrik ve makina mühendisi”olarak değiştirilmiştir.</w:t>
      </w:r>
    </w:p>
    <w:p w:rsidR="005658F3" w:rsidRDefault="005658F3" w:rsidP="005658F3">
      <w:pPr>
        <w:ind w:left="708"/>
        <w:jc w:val="both"/>
      </w:pPr>
    </w:p>
    <w:p w:rsidR="005658F3" w:rsidRPr="00795F39" w:rsidRDefault="005658F3" w:rsidP="005658F3">
      <w:pPr>
        <w:ind w:firstLine="708"/>
        <w:jc w:val="both"/>
        <w:rPr>
          <w:b/>
          <w:color w:val="0000FF"/>
        </w:rPr>
      </w:pPr>
      <w:r w:rsidRPr="00795F39">
        <w:rPr>
          <w:b/>
          <w:color w:val="0000FF"/>
        </w:rPr>
        <w:t>Yolluk</w:t>
      </w:r>
    </w:p>
    <w:p w:rsidR="005658F3" w:rsidRDefault="005658F3" w:rsidP="005658F3">
      <w:pPr>
        <w:jc w:val="both"/>
      </w:pPr>
      <w:r w:rsidRPr="00795F39">
        <w:rPr>
          <w:b/>
          <w:color w:val="FF0000"/>
        </w:rPr>
        <w:t>MADDE 59 –</w:t>
      </w:r>
      <w:r w:rsidRPr="00CD0A45">
        <w:t xml:space="preserve"> </w:t>
      </w:r>
      <w:r w:rsidRPr="008E4C34">
        <w:rPr>
          <w:b/>
        </w:rPr>
        <w:t>(1)</w:t>
      </w:r>
      <w:r w:rsidRPr="00CD0A45">
        <w:t xml:space="preserve"> Müteşebbis heyet, yönetim kurulu, </w:t>
      </w:r>
      <w:r>
        <w:t xml:space="preserve"> </w:t>
      </w:r>
      <w:r w:rsidRPr="00CD0A45">
        <w:t xml:space="preserve">denetim kurulu üyeleriyle </w:t>
      </w:r>
      <w:r>
        <w:t xml:space="preserve"> </w:t>
      </w:r>
      <w:r w:rsidRPr="00CD0A45">
        <w:t xml:space="preserve">OSB </w:t>
      </w:r>
      <w:r>
        <w:t xml:space="preserve"> </w:t>
      </w:r>
      <w:r w:rsidRPr="00CD0A45">
        <w:t xml:space="preserve">personelinin </w:t>
      </w:r>
    </w:p>
    <w:p w:rsidR="005658F3" w:rsidRPr="00CD0A45" w:rsidRDefault="005658F3" w:rsidP="005658F3">
      <w:pPr>
        <w:jc w:val="both"/>
      </w:pPr>
      <w:r w:rsidRPr="00CD0A45">
        <w:t>belediye sınırları dışına yapacağı geçici seyahatlerde yolluk bildirimleri, 10/2/1954 tarihli ve 6245 sayılı Harcırah Kanunu hükümlerine göre düzenlenir.</w:t>
      </w:r>
    </w:p>
    <w:p w:rsidR="005658F3" w:rsidRDefault="005658F3" w:rsidP="005658F3">
      <w:pPr>
        <w:ind w:firstLine="708"/>
        <w:jc w:val="both"/>
      </w:pPr>
      <w:r w:rsidRPr="008E4C34">
        <w:rPr>
          <w:b/>
        </w:rPr>
        <w:t>(2)</w:t>
      </w:r>
      <w:r w:rsidRPr="00CD0A45">
        <w:t xml:space="preserve">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
    <w:p w:rsidR="005658F3" w:rsidRDefault="005658F3" w:rsidP="005658F3">
      <w:pPr>
        <w:ind w:firstLine="708"/>
        <w:jc w:val="both"/>
        <w:rPr>
          <w:b/>
          <w:color w:val="0000FF"/>
        </w:rPr>
      </w:pPr>
    </w:p>
    <w:p w:rsidR="005658F3" w:rsidRPr="00AD7A9C" w:rsidRDefault="005658F3" w:rsidP="005658F3">
      <w:pPr>
        <w:ind w:firstLine="708"/>
        <w:jc w:val="both"/>
        <w:rPr>
          <w:b/>
          <w:color w:val="0000FF"/>
        </w:rPr>
      </w:pPr>
      <w:r>
        <w:rPr>
          <w:b/>
          <w:color w:val="0000FF"/>
        </w:rPr>
        <w:t>Personelin Statüsü ve Sosyal G</w:t>
      </w:r>
      <w:r w:rsidRPr="005210F9">
        <w:rPr>
          <w:b/>
          <w:color w:val="0000FF"/>
        </w:rPr>
        <w:t>üvenlik</w:t>
      </w:r>
    </w:p>
    <w:p w:rsidR="005658F3" w:rsidRDefault="005658F3" w:rsidP="005658F3">
      <w:pPr>
        <w:jc w:val="both"/>
      </w:pPr>
      <w:r w:rsidRPr="005210F9">
        <w:rPr>
          <w:b/>
          <w:color w:val="FF0000"/>
        </w:rPr>
        <w:t>MADDE 60 –</w:t>
      </w:r>
      <w:r w:rsidRPr="00CD0A45">
        <w:t xml:space="preserve"> </w:t>
      </w:r>
      <w:r w:rsidRPr="008E4C34">
        <w:rPr>
          <w:b/>
        </w:rPr>
        <w:t>(1)</w:t>
      </w:r>
      <w:r>
        <w:t>Bölge Müdürü ve Bölge M</w:t>
      </w:r>
      <w:r w:rsidRPr="00CD0A45">
        <w:t xml:space="preserve">üdürlüğü personeli </w:t>
      </w:r>
      <w:r>
        <w:t xml:space="preserve"> </w:t>
      </w:r>
      <w:r w:rsidRPr="00CD0A45">
        <w:t>22/5/2003</w:t>
      </w:r>
      <w:r>
        <w:t xml:space="preserve"> </w:t>
      </w:r>
      <w:r w:rsidRPr="00CD0A45">
        <w:t xml:space="preserve"> tarihli ve </w:t>
      </w:r>
      <w:r>
        <w:t xml:space="preserve"> </w:t>
      </w:r>
      <w:r w:rsidRPr="00CD0A45">
        <w:t>4857 sayılı İş</w:t>
      </w:r>
    </w:p>
    <w:p w:rsidR="005658F3" w:rsidRPr="00CD0A45" w:rsidRDefault="005658F3" w:rsidP="005658F3">
      <w:pPr>
        <w:jc w:val="both"/>
      </w:pPr>
      <w:r w:rsidRPr="00CD0A45">
        <w:t>Kanunu hükümlerine göre istihdam edilir. Kullanılmayan yıllık izinler için ödenecek ücretler kredilendirilmez.</w:t>
      </w:r>
    </w:p>
    <w:p w:rsidR="005658F3" w:rsidRDefault="005658F3" w:rsidP="005658F3">
      <w:pPr>
        <w:ind w:firstLine="708"/>
        <w:jc w:val="both"/>
      </w:pPr>
      <w:r w:rsidRPr="008E4C34">
        <w:rPr>
          <w:b/>
        </w:rPr>
        <w:t>(2)</w:t>
      </w:r>
      <w:r w:rsidRPr="00CD0A45">
        <w:t xml:space="preserve"> Personel 31/5/2006 tarihli ve 5510 sayılı Sosyal Sigortalar ve Genel Sağlık Sigortası Kanunu hükümlerine tabidir.</w:t>
      </w:r>
    </w:p>
    <w:p w:rsidR="005658F3" w:rsidRPr="00CD0A45" w:rsidRDefault="005658F3" w:rsidP="005658F3">
      <w:pPr>
        <w:ind w:left="708" w:firstLine="708"/>
        <w:jc w:val="both"/>
      </w:pPr>
    </w:p>
    <w:p w:rsidR="005658F3" w:rsidRPr="005C7176" w:rsidRDefault="005658F3" w:rsidP="005658F3">
      <w:pPr>
        <w:ind w:firstLine="708"/>
        <w:jc w:val="both"/>
        <w:rPr>
          <w:b/>
          <w:color w:val="0000FF"/>
        </w:rPr>
      </w:pPr>
      <w:r>
        <w:rPr>
          <w:b/>
          <w:color w:val="0000FF"/>
        </w:rPr>
        <w:t>Personel D</w:t>
      </w:r>
      <w:r w:rsidRPr="005C7176">
        <w:rPr>
          <w:b/>
          <w:color w:val="0000FF"/>
        </w:rPr>
        <w:t>osyaları</w:t>
      </w:r>
    </w:p>
    <w:p w:rsidR="005658F3" w:rsidRDefault="005658F3" w:rsidP="005658F3">
      <w:pPr>
        <w:jc w:val="both"/>
      </w:pPr>
      <w:r w:rsidRPr="005C7176">
        <w:rPr>
          <w:b/>
          <w:color w:val="FF0000"/>
        </w:rPr>
        <w:lastRenderedPageBreak/>
        <w:t>MADDE 61 –</w:t>
      </w:r>
      <w:r w:rsidRPr="00CD0A45">
        <w:t xml:space="preserve"> </w:t>
      </w:r>
      <w:r w:rsidRPr="008E4C34">
        <w:rPr>
          <w:b/>
        </w:rPr>
        <w:t>(1)</w:t>
      </w:r>
      <w:r w:rsidRPr="00CD0A45">
        <w:t xml:space="preserve"> Personele ait her türlü belge ve bilgilerin muhafaza edildiği ve izlendiği dosyalar, </w:t>
      </w:r>
    </w:p>
    <w:p w:rsidR="005658F3" w:rsidRDefault="005658F3" w:rsidP="005658F3">
      <w:pPr>
        <w:jc w:val="both"/>
      </w:pPr>
      <w:r>
        <w:t>Bölge M</w:t>
      </w:r>
      <w:r w:rsidRPr="00CD0A45">
        <w:t>üdürlüğünde saklanır ve takip edilir.</w:t>
      </w:r>
    </w:p>
    <w:p w:rsidR="005658F3" w:rsidRPr="00CD0A45" w:rsidRDefault="005658F3" w:rsidP="005658F3">
      <w:pPr>
        <w:ind w:firstLine="708"/>
        <w:jc w:val="both"/>
      </w:pPr>
    </w:p>
    <w:p w:rsidR="005658F3" w:rsidRPr="00A973EF" w:rsidRDefault="005658F3" w:rsidP="005658F3">
      <w:pPr>
        <w:ind w:firstLine="708"/>
        <w:jc w:val="both"/>
        <w:rPr>
          <w:b/>
          <w:color w:val="0000FF"/>
        </w:rPr>
      </w:pPr>
      <w:r w:rsidRPr="005F73C4">
        <w:rPr>
          <w:b/>
          <w:color w:val="0000FF"/>
        </w:rPr>
        <w:t xml:space="preserve">Çekilmede </w:t>
      </w:r>
      <w:r>
        <w:rPr>
          <w:b/>
          <w:color w:val="0000FF"/>
        </w:rPr>
        <w:t>ve İşe Son Vermelerde Devir T</w:t>
      </w:r>
      <w:r w:rsidRPr="005F73C4">
        <w:rPr>
          <w:b/>
          <w:color w:val="0000FF"/>
        </w:rPr>
        <w:t>eslim</w:t>
      </w:r>
    </w:p>
    <w:p w:rsidR="005658F3" w:rsidRDefault="005658F3" w:rsidP="005658F3">
      <w:pPr>
        <w:jc w:val="both"/>
      </w:pPr>
      <w:r w:rsidRPr="005F73C4">
        <w:rPr>
          <w:b/>
          <w:color w:val="FF0000"/>
        </w:rPr>
        <w:t>MADDE 62 –</w:t>
      </w:r>
      <w:r w:rsidRPr="00CD0A45">
        <w:t xml:space="preserve"> </w:t>
      </w:r>
      <w:r w:rsidRPr="008E4C34">
        <w:rPr>
          <w:b/>
        </w:rPr>
        <w:t>(1)</w:t>
      </w:r>
      <w:r w:rsidRPr="00CD0A45">
        <w:t xml:space="preserve"> Çekilen veya görevine son verilen personel, üzerinde bulunan OSB’ye ait her</w:t>
      </w:r>
    </w:p>
    <w:p w:rsidR="005658F3" w:rsidRDefault="005658F3" w:rsidP="005658F3">
      <w:pPr>
        <w:jc w:val="both"/>
      </w:pPr>
      <w:r w:rsidRPr="00CD0A45">
        <w:t>türlü belge ve demirba</w:t>
      </w:r>
      <w:r>
        <w:t>şı en geç 5 iş günü içerisinde Bölge Müdürlüğüne, Bölge Müdürü ise, Yönetim K</w:t>
      </w:r>
      <w:r w:rsidRPr="00CD0A45">
        <w:t>uruluna, tutanakla devir ve teslim etmek zorundadır. Aksi takdirde haklarında yasal işlem yapılır.</w:t>
      </w: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Görev ve S</w:t>
      </w:r>
      <w:r w:rsidRPr="005F73C4">
        <w:rPr>
          <w:b/>
          <w:color w:val="0000FF"/>
        </w:rPr>
        <w:t>orumluluk</w:t>
      </w:r>
    </w:p>
    <w:p w:rsidR="005658F3" w:rsidRDefault="005658F3" w:rsidP="005658F3">
      <w:pPr>
        <w:jc w:val="both"/>
      </w:pPr>
      <w:r w:rsidRPr="005F73C4">
        <w:rPr>
          <w:b/>
          <w:color w:val="FF0000"/>
        </w:rPr>
        <w:t>MADDE 63 –</w:t>
      </w:r>
      <w:r w:rsidRPr="00CD0A45">
        <w:t xml:space="preserve"> </w:t>
      </w:r>
      <w:r w:rsidRPr="008E4C34">
        <w:rPr>
          <w:b/>
        </w:rPr>
        <w:t>(1)</w:t>
      </w:r>
      <w:r>
        <w:t xml:space="preserve"> Bölge M</w:t>
      </w:r>
      <w:r w:rsidRPr="00CD0A45">
        <w:t>üdürü ve personeli, kendilerine verilen iş ve görevleri, kanun, Yönetme</w:t>
      </w:r>
      <w:r>
        <w:t>-</w:t>
      </w:r>
    </w:p>
    <w:p w:rsidR="005658F3" w:rsidRPr="00CD0A45" w:rsidRDefault="005658F3" w:rsidP="005658F3">
      <w:pPr>
        <w:jc w:val="both"/>
      </w:pPr>
      <w:r w:rsidRPr="00CD0A45">
        <w:t>lik, kuruluş protokolü, ana sözleşme, genelge ve talimatlarla emirlere ve iş icaplarına uygun olarak en iyi şekilde yerine getirmekle yükümlüdür.</w:t>
      </w:r>
    </w:p>
    <w:p w:rsidR="005658F3" w:rsidRPr="00CD0A45" w:rsidRDefault="005658F3" w:rsidP="005658F3">
      <w:pPr>
        <w:ind w:firstLine="708"/>
        <w:jc w:val="both"/>
      </w:pPr>
      <w:r w:rsidRPr="008E4C34">
        <w:rPr>
          <w:b/>
        </w:rPr>
        <w:t>(2)</w:t>
      </w:r>
      <w:r>
        <w:t xml:space="preserve"> Bölge M</w:t>
      </w:r>
      <w:r w:rsidRPr="00CD0A45">
        <w:t>üdürü ile personeli, kendilerine verilen görevleri hiç veya gereği gibi yapmamalarından ve kendi kusurlarından doğan zararlardan sorumludur.</w:t>
      </w:r>
    </w:p>
    <w:p w:rsidR="005658F3" w:rsidRDefault="005658F3" w:rsidP="005658F3">
      <w:pPr>
        <w:ind w:firstLine="708"/>
        <w:jc w:val="both"/>
      </w:pPr>
      <w:r w:rsidRPr="008E4C34">
        <w:rPr>
          <w:b/>
        </w:rPr>
        <w:t>(3)</w:t>
      </w:r>
      <w:r>
        <w:t xml:space="preserve"> Bölge M</w:t>
      </w:r>
      <w:r w:rsidRPr="00CD0A45">
        <w:t>üdürü ve personeli,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A973EF" w:rsidRDefault="005658F3" w:rsidP="005658F3">
      <w:pPr>
        <w:ind w:firstLine="708"/>
        <w:jc w:val="both"/>
        <w:rPr>
          <w:b/>
          <w:color w:val="0000FF"/>
        </w:rPr>
      </w:pPr>
      <w:r>
        <w:rPr>
          <w:b/>
          <w:color w:val="0000FF"/>
        </w:rPr>
        <w:t>Basına Bilgi ve Demeç V</w:t>
      </w:r>
      <w:r w:rsidRPr="003B1861">
        <w:rPr>
          <w:b/>
          <w:color w:val="0000FF"/>
        </w:rPr>
        <w:t>erme</w:t>
      </w:r>
    </w:p>
    <w:p w:rsidR="005658F3" w:rsidRDefault="005658F3" w:rsidP="005658F3">
      <w:pPr>
        <w:jc w:val="both"/>
      </w:pPr>
      <w:r w:rsidRPr="003B1861">
        <w:rPr>
          <w:b/>
          <w:color w:val="FF0000"/>
        </w:rPr>
        <w:t>MADDE 64 –</w:t>
      </w:r>
      <w:r w:rsidRPr="00CD0A45">
        <w:t xml:space="preserve"> </w:t>
      </w:r>
      <w:r w:rsidRPr="008E4C34">
        <w:rPr>
          <w:b/>
        </w:rPr>
        <w:t>(1)</w:t>
      </w:r>
      <w:r w:rsidRPr="00CD0A45">
        <w:t xml:space="preserve"> OSB personeli, görevleri sona erse dahi, görevleri dolayısıyla öğrendikleri Bilgi</w:t>
      </w:r>
      <w:r>
        <w:t>-</w:t>
      </w:r>
    </w:p>
    <w:p w:rsidR="005658F3" w:rsidRDefault="005658F3" w:rsidP="005658F3">
      <w:pPr>
        <w:jc w:val="both"/>
      </w:pPr>
      <w:r w:rsidRPr="00CD0A45">
        <w:t>leri OSB’ye ve katılımcılara zarar verecek şekilde doğrudan veya dolaylı olarak üçüncü kişilere açıklayamaz. Bu bilgilerle ilgili olarak basına, haber ajanslarına, radyo ve televizyon kurumlarına b</w:t>
      </w:r>
      <w:r>
        <w:t>ilgi ve demeç veremez. Yönetim Kurulu, B</w:t>
      </w:r>
      <w:r w:rsidRPr="00CD0A45">
        <w:t>ölge personelinin görevleri ile ilgili konularda basına bilgi ve demeç vermeleri konusunda yazılı izin verebilir.</w:t>
      </w:r>
    </w:p>
    <w:p w:rsidR="005658F3" w:rsidRPr="00CD0A45" w:rsidRDefault="005658F3" w:rsidP="005658F3">
      <w:pPr>
        <w:ind w:left="708"/>
        <w:jc w:val="both"/>
      </w:pPr>
    </w:p>
    <w:p w:rsidR="005658F3" w:rsidRPr="00A973EF" w:rsidRDefault="005658F3" w:rsidP="005658F3">
      <w:pPr>
        <w:ind w:firstLine="708"/>
        <w:jc w:val="both"/>
        <w:rPr>
          <w:b/>
          <w:color w:val="0000FF"/>
        </w:rPr>
      </w:pPr>
      <w:r>
        <w:rPr>
          <w:b/>
          <w:color w:val="0000FF"/>
        </w:rPr>
        <w:t>Araç ve Gereçlerin Görev Mahalli Dışına Ç</w:t>
      </w:r>
      <w:r w:rsidRPr="0024722E">
        <w:rPr>
          <w:b/>
          <w:color w:val="0000FF"/>
        </w:rPr>
        <w:t>ıkarılması</w:t>
      </w:r>
    </w:p>
    <w:p w:rsidR="005658F3" w:rsidRDefault="005658F3" w:rsidP="005658F3">
      <w:pPr>
        <w:jc w:val="both"/>
      </w:pPr>
      <w:r w:rsidRPr="0024722E">
        <w:rPr>
          <w:b/>
          <w:color w:val="FF0000"/>
        </w:rPr>
        <w:t>MADDE 65 –</w:t>
      </w:r>
      <w:r w:rsidRPr="00CD0A45">
        <w:t xml:space="preserve"> </w:t>
      </w:r>
      <w:r w:rsidRPr="008E4C34">
        <w:rPr>
          <w:b/>
        </w:rPr>
        <w:t>(1)</w:t>
      </w:r>
      <w:r w:rsidRPr="00CD0A45">
        <w:t xml:space="preserve"> OSB personeli, görevleri ile ilgili OSB’ye ait belge, araç ve gereçlerini görev </w:t>
      </w:r>
    </w:p>
    <w:p w:rsidR="005658F3" w:rsidRDefault="005658F3" w:rsidP="005658F3">
      <w:pPr>
        <w:jc w:val="both"/>
      </w:pPr>
      <w:r w:rsidRPr="00CD0A45">
        <w:t>mahalli dışına çıkaramaz ve özel işlerinde kullanamaz. Kendilerine teslim edilen belge, araç ve gereçleri görevi sona erdiği zaman iade etmek zorundadır.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Diğer M</w:t>
      </w:r>
      <w:r w:rsidRPr="00785222">
        <w:rPr>
          <w:b/>
          <w:color w:val="0000FF"/>
        </w:rPr>
        <w:t>asraflar</w:t>
      </w:r>
    </w:p>
    <w:p w:rsidR="005658F3" w:rsidRPr="00CD0A45" w:rsidRDefault="005658F3" w:rsidP="005658F3">
      <w:pPr>
        <w:jc w:val="both"/>
      </w:pPr>
      <w:r w:rsidRPr="00785222">
        <w:rPr>
          <w:b/>
          <w:color w:val="FF0000"/>
        </w:rPr>
        <w:t>MADDE 66 –</w:t>
      </w:r>
      <w:r w:rsidRPr="00CD0A45">
        <w:t xml:space="preserve"> </w:t>
      </w:r>
      <w:r w:rsidRPr="008E4C34">
        <w:rPr>
          <w:b/>
        </w:rPr>
        <w:t>(1)</w:t>
      </w:r>
      <w:r w:rsidRPr="00CD0A45">
        <w:t xml:space="preserve"> OSB için yapılacak proje kapsamındaki diğer masraflardan;</w:t>
      </w:r>
    </w:p>
    <w:p w:rsidR="005658F3" w:rsidRPr="00CD0A45" w:rsidRDefault="005658F3" w:rsidP="005658F3">
      <w:pPr>
        <w:ind w:left="1416"/>
        <w:jc w:val="both"/>
      </w:pPr>
      <w:r w:rsidRPr="008E4C34">
        <w:rPr>
          <w:b/>
        </w:rPr>
        <w:t>a)</w:t>
      </w:r>
      <w:r w:rsidRPr="00CD0A45">
        <w:t xml:space="preserve"> Hizmet aracı bulunmayan OSB’lerde bölgeye belediye vasıtalarının çalışmadığının belgelendirilmesi ve Bakanlık tarafından uygun görülmesi halinde personelin servis ücretleri,</w:t>
      </w:r>
    </w:p>
    <w:p w:rsidR="005658F3" w:rsidRPr="00CD0A45" w:rsidRDefault="005658F3" w:rsidP="005658F3">
      <w:pPr>
        <w:ind w:left="708" w:firstLine="708"/>
        <w:jc w:val="both"/>
      </w:pPr>
      <w:r w:rsidRPr="008E4C34">
        <w:rPr>
          <w:b/>
        </w:rPr>
        <w:lastRenderedPageBreak/>
        <w:t>b)</w:t>
      </w:r>
      <w:r w:rsidRPr="00CD0A45">
        <w:t xml:space="preserve"> İhale ilanları hariç ilan ve yayın giderleri,</w:t>
      </w:r>
    </w:p>
    <w:p w:rsidR="005658F3" w:rsidRPr="00CD0A45" w:rsidRDefault="005658F3" w:rsidP="005658F3">
      <w:pPr>
        <w:ind w:left="708" w:firstLine="708"/>
        <w:jc w:val="both"/>
      </w:pPr>
      <w:r w:rsidRPr="008E4C34">
        <w:rPr>
          <w:b/>
        </w:rPr>
        <w:t>c)</w:t>
      </w:r>
      <w:r w:rsidRPr="00CD0A45">
        <w:t xml:space="preserve"> İpotek harcı, noter masrafları, banka ekspertiz ücretleri,</w:t>
      </w:r>
    </w:p>
    <w:p w:rsidR="005658F3" w:rsidRPr="00CD0A45" w:rsidRDefault="005658F3" w:rsidP="005658F3">
      <w:pPr>
        <w:ind w:left="708" w:firstLine="708"/>
        <w:jc w:val="both"/>
      </w:pPr>
      <w:r w:rsidRPr="008E4C34">
        <w:rPr>
          <w:b/>
        </w:rPr>
        <w:t>ç)</w:t>
      </w:r>
      <w:r w:rsidRPr="00CD0A45">
        <w:t xml:space="preserve"> Her türlü mahkeme masrafları,</w:t>
      </w:r>
    </w:p>
    <w:p w:rsidR="005658F3" w:rsidRDefault="005658F3" w:rsidP="005658F3">
      <w:pPr>
        <w:ind w:left="708" w:firstLine="708"/>
        <w:jc w:val="both"/>
      </w:pPr>
      <w:r w:rsidRPr="00CD0A45">
        <w:t>kredilendirilir.</w:t>
      </w:r>
    </w:p>
    <w:p w:rsidR="005658F3" w:rsidRDefault="005658F3" w:rsidP="005658F3">
      <w:pPr>
        <w:ind w:left="708" w:firstLine="708"/>
        <w:jc w:val="both"/>
      </w:pPr>
    </w:p>
    <w:p w:rsidR="005658F3" w:rsidRPr="00785222" w:rsidRDefault="005658F3" w:rsidP="005658F3">
      <w:pPr>
        <w:ind w:firstLine="708"/>
        <w:jc w:val="both"/>
        <w:rPr>
          <w:b/>
          <w:color w:val="0000FF"/>
        </w:rPr>
      </w:pPr>
      <w:r>
        <w:rPr>
          <w:b/>
          <w:color w:val="0000FF"/>
        </w:rPr>
        <w:t>Sarf Belgelerinin G</w:t>
      </w:r>
      <w:r w:rsidRPr="00785222">
        <w:rPr>
          <w:b/>
          <w:color w:val="0000FF"/>
        </w:rPr>
        <w:t>önderilmesi</w:t>
      </w:r>
    </w:p>
    <w:p w:rsidR="005658F3" w:rsidRDefault="005658F3" w:rsidP="005658F3">
      <w:pPr>
        <w:jc w:val="both"/>
      </w:pPr>
      <w:r w:rsidRPr="00785222">
        <w:rPr>
          <w:b/>
          <w:color w:val="FF0000"/>
        </w:rPr>
        <w:t>MADDE 67</w:t>
      </w:r>
      <w:r>
        <w:rPr>
          <w:b/>
          <w:color w:val="FF0000"/>
        </w:rPr>
        <w:t xml:space="preserve"> </w:t>
      </w:r>
      <w:r w:rsidRPr="00785222">
        <w:rPr>
          <w:b/>
          <w:color w:val="FF0000"/>
        </w:rPr>
        <w:t>–</w:t>
      </w:r>
      <w:r>
        <w:rPr>
          <w:b/>
          <w:color w:val="FF0000"/>
        </w:rPr>
        <w:t xml:space="preserve"> </w:t>
      </w:r>
      <w:r w:rsidRPr="008E4C34">
        <w:rPr>
          <w:b/>
        </w:rPr>
        <w:t>(1)</w:t>
      </w:r>
      <w:r w:rsidRPr="00CD0A45">
        <w:t xml:space="preserve"> </w:t>
      </w:r>
      <w:r>
        <w:t xml:space="preserve"> </w:t>
      </w:r>
      <w:r w:rsidRPr="00CD0A45">
        <w:t xml:space="preserve">Bakanlığa </w:t>
      </w:r>
      <w:r>
        <w:t xml:space="preserve"> </w:t>
      </w:r>
      <w:r w:rsidRPr="00CD0A45">
        <w:t xml:space="preserve">kredilendirilmek </w:t>
      </w:r>
      <w:r>
        <w:t xml:space="preserve"> </w:t>
      </w:r>
      <w:r w:rsidRPr="00CD0A45">
        <w:t xml:space="preserve">üzere </w:t>
      </w:r>
      <w:r>
        <w:t xml:space="preserve"> </w:t>
      </w:r>
      <w:r w:rsidRPr="00CD0A45">
        <w:t xml:space="preserve">gönderilecek </w:t>
      </w:r>
      <w:r>
        <w:t xml:space="preserve"> </w:t>
      </w:r>
      <w:r w:rsidRPr="00CD0A45">
        <w:t xml:space="preserve">genel idare giderlerine ilişkin </w:t>
      </w:r>
    </w:p>
    <w:p w:rsidR="005658F3" w:rsidRPr="00CD0A45" w:rsidRDefault="005658F3" w:rsidP="005658F3">
      <w:pPr>
        <w:jc w:val="both"/>
      </w:pPr>
      <w:r w:rsidRPr="00CD0A45">
        <w:t>olarak;</w:t>
      </w:r>
    </w:p>
    <w:p w:rsidR="005658F3" w:rsidRPr="00CD0A45" w:rsidRDefault="005658F3" w:rsidP="005658F3">
      <w:pPr>
        <w:ind w:left="708" w:firstLine="708"/>
        <w:jc w:val="both"/>
      </w:pPr>
      <w:r w:rsidRPr="008E4C34">
        <w:rPr>
          <w:b/>
        </w:rPr>
        <w:t>a)</w:t>
      </w:r>
      <w:r w:rsidRPr="00CD0A45">
        <w:t xml:space="preserve"> Kredi taleplerinin temsil ve ilzama yetkililer tarafından yapılması,</w:t>
      </w:r>
    </w:p>
    <w:p w:rsidR="005658F3" w:rsidRPr="00CD0A45" w:rsidRDefault="005658F3" w:rsidP="005658F3">
      <w:pPr>
        <w:ind w:left="1416"/>
        <w:jc w:val="both"/>
      </w:pPr>
      <w:r w:rsidRPr="008E4C34">
        <w:rPr>
          <w:b/>
        </w:rPr>
        <w:t>b)</w:t>
      </w:r>
      <w:r w:rsidRPr="00CD0A45">
        <w:t xml:space="preserve"> Harcama belgelerinin tamamının temsil ve ilzama yetkililer tarafından  tasdik edilmesi,</w:t>
      </w:r>
    </w:p>
    <w:p w:rsidR="005658F3" w:rsidRPr="00CD0A45" w:rsidRDefault="005658F3" w:rsidP="005658F3">
      <w:pPr>
        <w:ind w:left="1416"/>
        <w:jc w:val="both"/>
      </w:pPr>
      <w:r w:rsidRPr="008E4C34">
        <w:rPr>
          <w:b/>
        </w:rPr>
        <w:t>c)</w:t>
      </w:r>
      <w:r w:rsidRPr="00CD0A45">
        <w:t xml:space="preserve"> Harcama belgelerinin tarih sırasına göre listesinin yapılması, harcama belgeleri ile birlikte S.S.K bildirgesi, tahakkuk fişi ve makbuzu  ile  muhtasar beyanname, tahakkuk fişi ve makbuzlarının gönderilmesi,</w:t>
      </w:r>
    </w:p>
    <w:p w:rsidR="005658F3" w:rsidRPr="00CD0A45" w:rsidRDefault="005658F3" w:rsidP="005658F3">
      <w:pPr>
        <w:ind w:left="708" w:firstLine="708"/>
        <w:jc w:val="both"/>
      </w:pPr>
      <w:r w:rsidRPr="00CD0A45">
        <w:t>zorunludur.</w:t>
      </w:r>
    </w:p>
    <w:p w:rsidR="005658F3" w:rsidRDefault="005658F3" w:rsidP="005658F3">
      <w:pPr>
        <w:ind w:firstLine="708"/>
        <w:jc w:val="both"/>
      </w:pPr>
      <w:r w:rsidRPr="008E4C34">
        <w:rPr>
          <w:b/>
        </w:rPr>
        <w:t>(2)</w:t>
      </w:r>
      <w:r w:rsidRPr="00CD0A45">
        <w:t xml:space="preserve"> Aksi takdirde kredi talebi, Bakanlık tarafından değerlendirmeye alınmadan iade edilir.</w:t>
      </w:r>
    </w:p>
    <w:p w:rsidR="005658F3" w:rsidRPr="00CD0A45" w:rsidRDefault="005658F3" w:rsidP="005658F3">
      <w:pPr>
        <w:ind w:left="708" w:firstLine="708"/>
        <w:jc w:val="both"/>
      </w:pPr>
    </w:p>
    <w:p w:rsidR="005658F3" w:rsidRPr="00CF01F2" w:rsidRDefault="005658F3" w:rsidP="005658F3">
      <w:pPr>
        <w:ind w:firstLine="708"/>
        <w:jc w:val="both"/>
        <w:rPr>
          <w:b/>
          <w:color w:val="0000FF"/>
        </w:rPr>
      </w:pPr>
      <w:r w:rsidRPr="00CF01F2">
        <w:rPr>
          <w:b/>
          <w:color w:val="0000FF"/>
        </w:rPr>
        <w:t>İstisnalar</w:t>
      </w:r>
    </w:p>
    <w:p w:rsidR="005658F3" w:rsidRDefault="005658F3" w:rsidP="005658F3">
      <w:pPr>
        <w:jc w:val="both"/>
      </w:pPr>
      <w:r w:rsidRPr="00CF01F2">
        <w:rPr>
          <w:b/>
          <w:color w:val="FF0000"/>
        </w:rPr>
        <w:t>MADDE 68 –</w:t>
      </w:r>
      <w:r w:rsidRPr="00CD0A45">
        <w:t xml:space="preserve"> </w:t>
      </w:r>
      <w:r w:rsidRPr="00B1198E">
        <w:rPr>
          <w:b/>
        </w:rPr>
        <w:t>(1)</w:t>
      </w:r>
      <w:r w:rsidRPr="00CD0A45">
        <w:t xml:space="preserve"> Bakanlıktan genel idare giderleri için kredi kullanmayan OSB’ler için bu Bölüm</w:t>
      </w:r>
      <w:r>
        <w:t>-</w:t>
      </w:r>
    </w:p>
    <w:p w:rsidR="005658F3" w:rsidRPr="00CD0A45" w:rsidRDefault="005658F3" w:rsidP="005658F3">
      <w:pPr>
        <w:jc w:val="both"/>
      </w:pPr>
      <w:r w:rsidRPr="00CD0A45">
        <w:t>de yer alan hükümlerin uygulanması vey</w:t>
      </w:r>
      <w:r>
        <w:t>a değişik olarak düzenlenmesi  Müteşebbis Heyetin veya Genel K</w:t>
      </w:r>
      <w:r w:rsidRPr="00CD0A45">
        <w:t>urulun yetki ve sorumluluğundadır.</w:t>
      </w:r>
    </w:p>
    <w:p w:rsidR="005658F3" w:rsidRDefault="005658F3" w:rsidP="005658F3">
      <w:pPr>
        <w:ind w:firstLine="708"/>
        <w:jc w:val="both"/>
      </w:pPr>
      <w:r w:rsidRPr="00B1198E">
        <w:rPr>
          <w:b/>
        </w:rPr>
        <w:t>(2)</w:t>
      </w:r>
      <w:r w:rsidRPr="00CD0A45">
        <w:t xml:space="preserve"> Ancak Kanun ve Yönetmelikte verilen görevler</w:t>
      </w:r>
      <w:r>
        <w:t>in yerine getirilebilmesi için Bölge M</w:t>
      </w:r>
      <w:r w:rsidRPr="00CD0A45">
        <w:t>üdürlüğünün sayı ve nitelik bakımından yeterli elemanı istihdam edecek şekilde yapılanması zorunludur.</w:t>
      </w:r>
    </w:p>
    <w:p w:rsidR="005658F3" w:rsidRPr="00CD0A45" w:rsidRDefault="005658F3" w:rsidP="005658F3">
      <w:pPr>
        <w:ind w:left="708" w:firstLine="708"/>
        <w:jc w:val="both"/>
      </w:pPr>
    </w:p>
    <w:p w:rsidR="005658F3" w:rsidRDefault="005658F3" w:rsidP="005658F3">
      <w:pPr>
        <w:jc w:val="center"/>
        <w:rPr>
          <w:b/>
          <w:color w:val="FF0000"/>
        </w:rPr>
      </w:pPr>
    </w:p>
    <w:p w:rsidR="005658F3" w:rsidRDefault="005658F3" w:rsidP="005658F3">
      <w:pPr>
        <w:jc w:val="center"/>
        <w:rPr>
          <w:b/>
          <w:color w:val="FF0000"/>
        </w:rPr>
      </w:pPr>
    </w:p>
    <w:p w:rsidR="005658F3" w:rsidRPr="00CF01F2" w:rsidRDefault="005658F3" w:rsidP="005658F3">
      <w:pPr>
        <w:jc w:val="center"/>
        <w:rPr>
          <w:b/>
          <w:color w:val="FF0000"/>
        </w:rPr>
      </w:pPr>
      <w:r w:rsidRPr="00CF01F2">
        <w:rPr>
          <w:b/>
          <w:color w:val="FF0000"/>
        </w:rPr>
        <w:t>ALTINCI  BÖLÜM</w:t>
      </w:r>
    </w:p>
    <w:p w:rsidR="005658F3" w:rsidRDefault="005658F3" w:rsidP="005658F3">
      <w:pPr>
        <w:jc w:val="center"/>
        <w:rPr>
          <w:b/>
        </w:rPr>
      </w:pPr>
      <w:r w:rsidRPr="00CF01F2">
        <w:rPr>
          <w:b/>
        </w:rPr>
        <w:t>İmar ve Parselasyon Planı Yapımı Esasları</w:t>
      </w:r>
    </w:p>
    <w:p w:rsidR="005658F3" w:rsidRPr="00CF01F2" w:rsidRDefault="005658F3" w:rsidP="005658F3">
      <w:pPr>
        <w:jc w:val="center"/>
        <w:rPr>
          <w:b/>
        </w:rPr>
      </w:pPr>
    </w:p>
    <w:p w:rsidR="005658F3" w:rsidRPr="00A973EF" w:rsidRDefault="005658F3" w:rsidP="005658F3">
      <w:pPr>
        <w:ind w:firstLine="708"/>
        <w:jc w:val="both"/>
        <w:rPr>
          <w:b/>
          <w:color w:val="0000FF"/>
        </w:rPr>
      </w:pPr>
      <w:r w:rsidRPr="001D1597">
        <w:rPr>
          <w:b/>
          <w:color w:val="0000FF"/>
        </w:rPr>
        <w:t xml:space="preserve">Planlama </w:t>
      </w:r>
      <w:r>
        <w:rPr>
          <w:b/>
          <w:color w:val="0000FF"/>
        </w:rPr>
        <w:t>S</w:t>
      </w:r>
      <w:r w:rsidRPr="001D1597">
        <w:rPr>
          <w:b/>
          <w:color w:val="0000FF"/>
        </w:rPr>
        <w:t>ınırı</w:t>
      </w:r>
    </w:p>
    <w:p w:rsidR="005658F3" w:rsidRDefault="005658F3" w:rsidP="005658F3">
      <w:pPr>
        <w:jc w:val="both"/>
      </w:pPr>
      <w:r w:rsidRPr="001D1597">
        <w:rPr>
          <w:b/>
          <w:color w:val="FF0000"/>
        </w:rPr>
        <w:t>MADDE 69 –</w:t>
      </w:r>
      <w:r w:rsidRPr="00CD0A45">
        <w:t xml:space="preserve"> </w:t>
      </w:r>
      <w:r w:rsidRPr="00B1198E">
        <w:rPr>
          <w:b/>
        </w:rPr>
        <w:t>(1)</w:t>
      </w:r>
      <w:r w:rsidRPr="00CD0A45">
        <w:t xml:space="preserve"> OSB imar planı sınırı, OSB Yer Seçimi Komisyonunca seçilip 1/25000 ölçekli </w:t>
      </w:r>
    </w:p>
    <w:p w:rsidR="005658F3" w:rsidRDefault="005658F3" w:rsidP="005658F3">
      <w:pPr>
        <w:jc w:val="both"/>
      </w:pPr>
      <w:r w:rsidRPr="00CD0A45">
        <w:t>topoğrafik pafta üzerinde belirlenen ve ölçeği 1/5000 veya daha büyük olan kadastral pafta veya tapulama paftaları üzerine adapte edilerek Bakanlık tarafından onaylanan sınırdan geçirilir.</w:t>
      </w:r>
    </w:p>
    <w:p w:rsidR="005658F3" w:rsidRPr="00F460B6" w:rsidRDefault="005658F3" w:rsidP="005658F3">
      <w:pPr>
        <w:ind w:firstLine="567"/>
        <w:jc w:val="both"/>
        <w:rPr>
          <w:color w:val="C45911"/>
        </w:rPr>
      </w:pPr>
      <w:r w:rsidRPr="00F460B6">
        <w:rPr>
          <w:b/>
          <w:color w:val="C45911"/>
        </w:rPr>
        <w:t>(2)</w:t>
      </w:r>
      <w:r w:rsidRPr="00F460B6">
        <w:rPr>
          <w:color w:val="C45911"/>
        </w:rPr>
        <w:t xml:space="preserve"> Bakanlık tarafından gerekli görülmesi halinde planlama etaplar halinde yapılabilir.</w:t>
      </w:r>
    </w:p>
    <w:p w:rsidR="005658F3" w:rsidRPr="00FD5206" w:rsidRDefault="005658F3" w:rsidP="005658F3">
      <w:pPr>
        <w:ind w:firstLine="567"/>
        <w:jc w:val="both"/>
        <w:rPr>
          <w:color w:val="FF0000"/>
        </w:rPr>
      </w:pPr>
    </w:p>
    <w:p w:rsidR="005658F3" w:rsidRPr="001D1597" w:rsidRDefault="005658F3" w:rsidP="005658F3">
      <w:pPr>
        <w:ind w:firstLine="708"/>
        <w:jc w:val="both"/>
        <w:rPr>
          <w:b/>
          <w:color w:val="0000FF"/>
        </w:rPr>
      </w:pPr>
      <w:r>
        <w:rPr>
          <w:b/>
          <w:color w:val="0000FF"/>
        </w:rPr>
        <w:t>İmar P</w:t>
      </w:r>
      <w:r w:rsidRPr="001D1597">
        <w:rPr>
          <w:b/>
          <w:color w:val="0000FF"/>
        </w:rPr>
        <w:t>lanı</w:t>
      </w:r>
      <w:r>
        <w:rPr>
          <w:b/>
          <w:color w:val="0000FF"/>
        </w:rPr>
        <w:t xml:space="preserve"> Y</w:t>
      </w:r>
      <w:r w:rsidRPr="001D1597">
        <w:rPr>
          <w:b/>
          <w:color w:val="0000FF"/>
        </w:rPr>
        <w:t>apımı</w:t>
      </w:r>
    </w:p>
    <w:p w:rsidR="005658F3" w:rsidRDefault="005658F3" w:rsidP="005658F3">
      <w:pPr>
        <w:jc w:val="both"/>
      </w:pPr>
      <w:r w:rsidRPr="001D1597">
        <w:rPr>
          <w:b/>
          <w:color w:val="FF0000"/>
        </w:rPr>
        <w:t>MADDE 70 –</w:t>
      </w:r>
      <w:r w:rsidRPr="00CD0A45">
        <w:t xml:space="preserve"> </w:t>
      </w:r>
      <w:r w:rsidRPr="00B1198E">
        <w:rPr>
          <w:b/>
        </w:rPr>
        <w:t>(1)</w:t>
      </w:r>
      <w:r w:rsidRPr="00CD0A45">
        <w:t xml:space="preserve"> İmar planında, OSB’nin özelliği ve ihtiyaçları göz önüne alınarak Bakanlık </w:t>
      </w:r>
    </w:p>
    <w:p w:rsidR="005658F3" w:rsidRDefault="005658F3" w:rsidP="005658F3">
      <w:pPr>
        <w:jc w:val="both"/>
      </w:pPr>
      <w:r w:rsidRPr="00CD0A45">
        <w:t>tarafından çıkarılan OSB İmar Planı Şartnamesine göre sanayi parselleri, ortak kullanım alanları, hizmet ve destek alanları, Sağlık Bakanlığınca belirlenen sağlık koruma bandı ve benzerleri ile birlikte arazi kullanım kararları yer alır.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tabs>
          <w:tab w:val="left" w:pos="566"/>
        </w:tabs>
        <w:spacing w:line="240" w:lineRule="exact"/>
        <w:jc w:val="both"/>
        <w:rPr>
          <w:i/>
          <w:color w:val="C45911"/>
          <w:sz w:val="20"/>
          <w:szCs w:val="20"/>
        </w:rPr>
      </w:pPr>
      <w:r w:rsidRPr="00F460B6">
        <w:rPr>
          <w:i/>
          <w:color w:val="C45911"/>
          <w:sz w:val="20"/>
          <w:szCs w:val="20"/>
        </w:rPr>
        <w:t>-18/11/2015 tarihli ve 29536 sayılı Resmi Gazetede 69. Maddesine  (2).fıkra  eklenmiştir.</w:t>
      </w:r>
    </w:p>
    <w:p w:rsidR="005658F3" w:rsidRPr="00CD0A45" w:rsidRDefault="005658F3" w:rsidP="005658F3">
      <w:pPr>
        <w:jc w:val="both"/>
      </w:pP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FF0000"/>
        </w:rPr>
        <w:tab/>
        <w:t xml:space="preserve">  </w:t>
      </w:r>
      <w:r w:rsidRPr="00961D68">
        <w:rPr>
          <w:rFonts w:ascii="Times New (W1)" w:hAnsi="Times New (W1)" w:cs="Tahoma"/>
          <w:b/>
          <w:color w:val="000000"/>
        </w:rPr>
        <w:t>(2)</w:t>
      </w:r>
      <w:r w:rsidRPr="00292D56">
        <w:rPr>
          <w:rFonts w:ascii="Times New (W1)" w:hAnsi="Times New (W1)" w:cs="Tahoma"/>
          <w:color w:val="000000"/>
        </w:rPr>
        <w:t xml:space="preserve"> OSB mülkiyetinde kalan ve ortak kullanım alanlarından sayılan zorunlu idari, sosyal ve teknik altyapı alanları ile arıtma tesisi alanı ve aktif yeşil alanlar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w:t>
      </w:r>
    </w:p>
    <w:p w:rsidR="005658F3" w:rsidRDefault="005658F3" w:rsidP="005658F3">
      <w:pPr>
        <w:ind w:firstLine="708"/>
        <w:jc w:val="both"/>
      </w:pPr>
      <w:r w:rsidRPr="00B1198E">
        <w:rPr>
          <w:b/>
        </w:rPr>
        <w:t xml:space="preserve"> (3)</w:t>
      </w:r>
      <w:r w:rsidRPr="00CD0A45">
        <w:t xml:space="preserve">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5658F3" w:rsidRDefault="005658F3" w:rsidP="005658F3">
      <w:pPr>
        <w:ind w:firstLine="708"/>
        <w:jc w:val="both"/>
        <w:rPr>
          <w:b/>
        </w:rPr>
      </w:pPr>
      <w:r w:rsidRPr="00B1198E">
        <w:rPr>
          <w:b/>
        </w:rPr>
        <w:t>(4)</w:t>
      </w:r>
      <w:r w:rsidRPr="00CD0A45">
        <w:t xml:space="preserve"> OSB’nin imar planlarında, bölge büyüklüğünün %10 unu geçmemek üzere, katılımcı veya kiracılara yönelik küçük imalat ve tamirat, ticaret, eğitim ve sağlık hizmetleri için hizmet ve destek alanları ayrılabilir. Ancak, bu alanlar, ortak kullanım alanı olarak</w:t>
      </w:r>
      <w:r w:rsidRPr="00822F1C">
        <w:t xml:space="preserve"> </w:t>
      </w:r>
      <w:r w:rsidRPr="00CD0A45">
        <w:t xml:space="preserve">değerlendirilmez, imar tadilatına konu edilmesi halinde karşılığı aranmaz, </w:t>
      </w:r>
      <w:smartTag w:uri="urn:schemas-microsoft-com:office:smarttags" w:element="metricconverter">
        <w:smartTagPr>
          <w:attr w:name="ProductID" w:val="3000 m2"/>
        </w:smartTagPr>
        <w:r w:rsidRPr="00CD0A45">
          <w:t>3000 m2</w:t>
        </w:r>
      </w:smartTag>
      <w:r w:rsidRPr="00CD0A45">
        <w:t xml:space="preserve"> den küçük parsel oluşturulamaz.</w:t>
      </w:r>
    </w:p>
    <w:p w:rsidR="005658F3" w:rsidRDefault="005658F3" w:rsidP="005658F3">
      <w:pPr>
        <w:jc w:val="both"/>
        <w:rPr>
          <w:b/>
        </w:rPr>
      </w:pPr>
      <w:r w:rsidRPr="00CD0A45">
        <w:t xml:space="preserve">Hizmet ve destek alanı olarak ayrılmış küçük imalat ve tamirat alanları hariç bu alanlarda KAKS=1.00 olup aksi bir hüküm olmadıkça, h=yükseklik, serbest, minimum yapı yaklaşma mesafesi </w:t>
      </w:r>
      <w:smartTag w:uri="urn:schemas-microsoft-com:office:smarttags" w:element="metricconverter">
        <w:smartTagPr>
          <w:attr w:name="ProductID" w:val="10 m"/>
        </w:smartTagPr>
        <w:r w:rsidRPr="00CD0A45">
          <w:t>10 m</w:t>
        </w:r>
      </w:smartTag>
      <w:r w:rsidRPr="00CD0A45">
        <w:t xml:space="preserve">, olarak bırakılır. Küçük imalat ve tamirat alanlarında, minimum </w:t>
      </w:r>
      <w:smartTag w:uri="urn:schemas-microsoft-com:office:smarttags" w:element="metricconverter">
        <w:smartTagPr>
          <w:attr w:name="ProductID" w:val="10 m"/>
        </w:smartTagPr>
        <w:r w:rsidRPr="00CD0A45">
          <w:t>10 m</w:t>
        </w:r>
      </w:smartTag>
      <w:r w:rsidRPr="00CD0A45">
        <w:t>. açık çalışma alanı ayrılması, bodrum kat hariç 2 kat yüksekliği geçmemesi koşulu ile bölge müdürlüğünce onaylanacak genel yerleşim planına göre uygulama yapılır.</w:t>
      </w:r>
    </w:p>
    <w:p w:rsidR="005658F3" w:rsidRPr="00CD0A45" w:rsidRDefault="005658F3" w:rsidP="005658F3">
      <w:pPr>
        <w:ind w:firstLine="708"/>
        <w:jc w:val="both"/>
      </w:pPr>
      <w:r w:rsidRPr="00B1198E">
        <w:rPr>
          <w:b/>
        </w:rPr>
        <w:t>(5)</w:t>
      </w:r>
      <w:r w:rsidRPr="00CD0A45">
        <w:t xml:space="preserve"> </w:t>
      </w:r>
      <w:r w:rsidRPr="00F06FBB">
        <w:t>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ının</w:t>
      </w:r>
      <w:r>
        <w:t xml:space="preserve"> </w:t>
      </w:r>
      <w:r w:rsidRPr="00F06FBB">
        <w:t>sanayi parsellerine ve hizmet ve destek alanlarına ayrılabildiği durumlarda, Emsal = 0.75 ve h = serbest olarak koşullandırılır.</w:t>
      </w:r>
    </w:p>
    <w:p w:rsidR="005658F3" w:rsidRPr="00CD0A45" w:rsidRDefault="005658F3" w:rsidP="005658F3">
      <w:pPr>
        <w:ind w:firstLine="708"/>
        <w:jc w:val="both"/>
      </w:pPr>
      <w:r w:rsidRPr="003A6784">
        <w:rPr>
          <w:b/>
        </w:rPr>
        <w:t>(6)</w:t>
      </w:r>
      <w:r w:rsidRPr="00CD0A45">
        <w:t xml:space="preserve"> Mevcut imar planı bulunan OSB’lerde en az ortak kullanım alanlarının plan içerisinde sağlanması halinde yapılaşma koşulları, yukarıdaki oranlarla değiştirilebilir.</w:t>
      </w:r>
    </w:p>
    <w:p w:rsidR="005658F3" w:rsidRPr="000D7024" w:rsidRDefault="005658F3" w:rsidP="005658F3">
      <w:pPr>
        <w:ind w:firstLine="708"/>
        <w:jc w:val="both"/>
        <w:rPr>
          <w:color w:val="FF6600"/>
        </w:rPr>
      </w:pPr>
      <w:r w:rsidRPr="003A6784">
        <w:rPr>
          <w:b/>
        </w:rPr>
        <w:t>(7)</w:t>
      </w:r>
      <w:r w:rsidRPr="00CD0A45">
        <w:t xml:space="preserve"> Yapı emsali belirlenirken bodrumda iskan edilen katların %50 si, asma kat, çekme ve çatı katı ve kapalı çıkmalar dahil kullanılabilen bütün katların ışıklıklar çıktıktan sonraki toplamı hesaplanır. Tesisat bölümleri, yangın merdivenleri, kömürlük, sığınak ve otoparklar bu alana katılmaz.</w:t>
      </w:r>
    </w:p>
    <w:p w:rsidR="005658F3" w:rsidRDefault="005658F3" w:rsidP="005658F3">
      <w:pPr>
        <w:ind w:firstLine="708"/>
        <w:jc w:val="both"/>
        <w:rPr>
          <w:b/>
          <w:color w:val="0000FF"/>
        </w:rPr>
      </w:pPr>
    </w:p>
    <w:p w:rsidR="005658F3" w:rsidRPr="00DB5337" w:rsidRDefault="005658F3" w:rsidP="005658F3">
      <w:pPr>
        <w:ind w:firstLine="708"/>
        <w:jc w:val="both"/>
        <w:rPr>
          <w:b/>
          <w:color w:val="0000FF"/>
        </w:rPr>
      </w:pPr>
      <w:r>
        <w:rPr>
          <w:b/>
          <w:color w:val="0000FF"/>
        </w:rPr>
        <w:t>Yapı ve Y</w:t>
      </w:r>
      <w:r w:rsidRPr="00DB5337">
        <w:rPr>
          <w:b/>
          <w:color w:val="0000FF"/>
        </w:rPr>
        <w:t xml:space="preserve">apı </w:t>
      </w:r>
      <w:r>
        <w:rPr>
          <w:b/>
          <w:color w:val="0000FF"/>
        </w:rPr>
        <w:t>İle İlgili E</w:t>
      </w:r>
      <w:r w:rsidRPr="00DB5337">
        <w:rPr>
          <w:b/>
          <w:color w:val="0000FF"/>
        </w:rPr>
        <w:t>saslar</w:t>
      </w:r>
    </w:p>
    <w:p w:rsidR="005658F3" w:rsidRPr="000D7024" w:rsidRDefault="005658F3" w:rsidP="005658F3">
      <w:pPr>
        <w:pStyle w:val="3-NormalYaz"/>
        <w:spacing w:line="240" w:lineRule="exact"/>
        <w:ind w:firstLine="566"/>
        <w:rPr>
          <w:rFonts w:eastAsia="Times New Roman" w:hAnsi="Times New Roman"/>
          <w:color w:val="FF6600"/>
          <w:sz w:val="24"/>
          <w:szCs w:val="24"/>
          <w:lang w:eastAsia="tr-TR"/>
        </w:rPr>
      </w:pPr>
      <w:r w:rsidRPr="000D7024">
        <w:rPr>
          <w:rFonts w:eastAsia="Times New Roman" w:hAnsi="Times New Roman"/>
          <w:b/>
          <w:color w:val="FF0000"/>
          <w:sz w:val="24"/>
          <w:szCs w:val="24"/>
          <w:lang w:eastAsia="tr-TR"/>
        </w:rPr>
        <w:t>MADDE  71 –</w:t>
      </w:r>
      <w:r w:rsidRPr="00822F1C">
        <w:rPr>
          <w:color w:val="FF00FF"/>
        </w:rPr>
        <w:t xml:space="preserve"> </w:t>
      </w:r>
      <w:r w:rsidRPr="00FD5206">
        <w:rPr>
          <w:rFonts w:eastAsia="Times New Roman" w:hAnsi="Times New Roman"/>
          <w:b/>
          <w:sz w:val="24"/>
          <w:szCs w:val="24"/>
          <w:lang w:eastAsia="tr-TR"/>
        </w:rPr>
        <w:t>(1)</w:t>
      </w:r>
      <w:r w:rsidRPr="00FD5206">
        <w:rPr>
          <w:rFonts w:eastAsia="Times New Roman" w:hAnsi="Times New Roman"/>
          <w:sz w:val="24"/>
          <w:szCs w:val="24"/>
          <w:lang w:eastAsia="tr-TR"/>
        </w:rPr>
        <w:t xml:space="preserve"> Sanayi parsellerinde; parsel alanının 1/4'ünden az taban alanlı proje üretilemez. Parsellerin tevhid edilmesi durumunda bu oran tevhid sonucu oluşan yeni parselde de aranır.  Yapıların projelendirilmesi ve işletme aşamasındaki diğer esaslar aşağıda gösterilmiştir.</w:t>
      </w:r>
      <w:r>
        <w:rPr>
          <w:rFonts w:eastAsia="Times New Roman" w:hAnsi="Times New Roman"/>
          <w:color w:val="FF6600"/>
          <w:sz w:val="24"/>
          <w:szCs w:val="24"/>
          <w:lang w:eastAsia="tr-TR"/>
        </w:rPr>
        <w:t xml:space="preserve"> </w:t>
      </w:r>
    </w:p>
    <w:p w:rsidR="005658F3" w:rsidRPr="00AD70B7" w:rsidRDefault="005658F3" w:rsidP="005658F3">
      <w:pPr>
        <w:ind w:left="708" w:firstLine="708"/>
        <w:jc w:val="both"/>
        <w:rPr>
          <w:b/>
        </w:rPr>
      </w:pPr>
      <w:r w:rsidRPr="00AD70B7">
        <w:rPr>
          <w:b/>
        </w:rPr>
        <w:t>a) Açıkta çalışma;</w:t>
      </w:r>
    </w:p>
    <w:p w:rsidR="005658F3" w:rsidRPr="00CD0A45" w:rsidRDefault="005658F3" w:rsidP="005658F3">
      <w:pPr>
        <w:ind w:left="708"/>
        <w:jc w:val="both"/>
      </w:pPr>
      <w:r w:rsidRPr="00CD0A45">
        <w:t>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rsidR="005658F3" w:rsidRPr="00185685" w:rsidRDefault="005658F3" w:rsidP="005658F3">
      <w:pPr>
        <w:ind w:left="708" w:firstLine="708"/>
        <w:jc w:val="both"/>
        <w:rPr>
          <w:b/>
        </w:rPr>
      </w:pPr>
      <w:r w:rsidRPr="00185685">
        <w:rPr>
          <w:b/>
        </w:rPr>
        <w:t>b) Çevre yeşili;</w:t>
      </w:r>
    </w:p>
    <w:p w:rsidR="005658F3" w:rsidRPr="00CD0A45" w:rsidRDefault="005658F3" w:rsidP="005658F3">
      <w:pPr>
        <w:ind w:left="708"/>
        <w:jc w:val="both"/>
      </w:pPr>
      <w:r w:rsidRPr="00CD0A45">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w:t>
      </w:r>
      <w:smartTag w:uri="urn:schemas-microsoft-com:office:smarttags" w:element="metricconverter">
        <w:smartTagPr>
          <w:attr w:name="ProductID" w:val="3.00 m"/>
        </w:smartTagPr>
        <w:r w:rsidRPr="00CD0A45">
          <w:t>3.00 m</w:t>
        </w:r>
      </w:smartTag>
      <w:r w:rsidRPr="00CD0A45">
        <w:t xml:space="preserve">.yi aşmayan bekçi </w:t>
      </w:r>
      <w:r w:rsidRPr="00CD0A45">
        <w:lastRenderedPageBreak/>
        <w:t>kulübesi ile transformatör binası, bu alanların zemin seviyesinin altında ve üstü yeşillendirilmek koşulu ile arıtma tesisi ve su deposu inşa edilebilir.</w:t>
      </w:r>
    </w:p>
    <w:p w:rsidR="005658F3" w:rsidRPr="00185685" w:rsidRDefault="005658F3" w:rsidP="005658F3">
      <w:pPr>
        <w:ind w:left="708" w:firstLine="708"/>
        <w:jc w:val="both"/>
        <w:rPr>
          <w:b/>
        </w:rPr>
      </w:pPr>
      <w:r w:rsidRPr="00185685">
        <w:rPr>
          <w:b/>
        </w:rPr>
        <w:t>c) Geri çekme mesafeleri;</w:t>
      </w:r>
    </w:p>
    <w:p w:rsidR="005658F3" w:rsidRPr="00CD0A45" w:rsidRDefault="005658F3" w:rsidP="005658F3">
      <w:pPr>
        <w:ind w:left="708"/>
        <w:jc w:val="both"/>
      </w:pPr>
      <w:r w:rsidRPr="003A6784">
        <w:rPr>
          <w:b/>
        </w:rPr>
        <w:t>1)</w:t>
      </w:r>
      <w:r w:rsidRPr="00CD0A45">
        <w:t xml:space="preserve">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5658F3" w:rsidRPr="00CD0A45" w:rsidRDefault="005658F3" w:rsidP="005658F3">
      <w:pPr>
        <w:ind w:left="708"/>
        <w:jc w:val="both"/>
      </w:pPr>
      <w:r w:rsidRPr="003A6784">
        <w:rPr>
          <w:b/>
        </w:rPr>
        <w:t>2)</w:t>
      </w:r>
      <w:r w:rsidRPr="00CD0A45">
        <w:t xml:space="preserve">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w:t>
      </w:r>
    </w:p>
    <w:p w:rsidR="005658F3" w:rsidRDefault="005658F3" w:rsidP="005658F3">
      <w:pPr>
        <w:ind w:left="708"/>
        <w:jc w:val="both"/>
      </w:pPr>
      <w:r>
        <w:rPr>
          <w:b/>
        </w:rPr>
        <w:t>4</w:t>
      </w:r>
      <w:r w:rsidRPr="008A2FEB">
        <w:rPr>
          <w:b/>
        </w:rPr>
        <w:t>)</w:t>
      </w:r>
      <w:r w:rsidRPr="00CD0A45">
        <w:t xml:space="preserve"> Ön geri çekme mesafesini uzun kenardan kullanan parsellerde  "I" katsayısı 4 den az olmamak koşuluyla bir alt parsel tipinin çekme mesafeleri uygulanabilir. Buna rağmen minimum </w:t>
      </w:r>
      <w:smartTag w:uri="urn:schemas-microsoft-com:office:smarttags" w:element="metricconverter">
        <w:smartTagPr>
          <w:attr w:name="ProductID" w:val="30 m"/>
        </w:smartTagPr>
        <w:r w:rsidRPr="00CD0A45">
          <w:t>30 m</w:t>
        </w:r>
      </w:smartTag>
      <w:r w:rsidRPr="00CD0A45">
        <w:t>. bina derinliğinin sağlanmaması durumunda 3000 –5000 m2 parsel tipinin çekme mesafeleri uygulanabilir. Uygulama yapılacak parseller;</w:t>
      </w:r>
    </w:p>
    <w:p w:rsidR="005658F3" w:rsidRPr="00185685" w:rsidRDefault="005658F3" w:rsidP="005658F3">
      <w:pPr>
        <w:ind w:firstLine="708"/>
        <w:jc w:val="both"/>
        <w:rPr>
          <w:b/>
        </w:rPr>
      </w:pPr>
      <w:r w:rsidRPr="00185685">
        <w:rPr>
          <w:b/>
        </w:rPr>
        <w:t>I =</w:t>
      </w:r>
      <w:r w:rsidRPr="00185685">
        <w:rPr>
          <w:b/>
        </w:rPr>
        <w:tab/>
        <w:t xml:space="preserve">   G-O</w:t>
      </w:r>
    </w:p>
    <w:p w:rsidR="005658F3" w:rsidRPr="00185685" w:rsidRDefault="005658F3" w:rsidP="005658F3">
      <w:pPr>
        <w:ind w:left="708" w:firstLine="708"/>
        <w:jc w:val="both"/>
        <w:rPr>
          <w:b/>
        </w:rPr>
      </w:pPr>
      <w:r w:rsidRPr="00185685">
        <w:rPr>
          <w:b/>
        </w:rPr>
        <w:t>D-X</w:t>
      </w:r>
    </w:p>
    <w:p w:rsidR="005658F3" w:rsidRDefault="005658F3" w:rsidP="005658F3">
      <w:pPr>
        <w:ind w:left="708"/>
        <w:jc w:val="both"/>
        <w:rPr>
          <w:b/>
        </w:rPr>
      </w:pPr>
      <w:r w:rsidRPr="00CD0A45">
        <w:t>formülü ile hesaplanacaktır.</w:t>
      </w:r>
    </w:p>
    <w:p w:rsidR="005658F3" w:rsidRPr="00CD0A45" w:rsidRDefault="005658F3" w:rsidP="005658F3">
      <w:pPr>
        <w:ind w:left="708"/>
        <w:jc w:val="both"/>
      </w:pPr>
      <w:r w:rsidRPr="008A2FEB">
        <w:rPr>
          <w:b/>
        </w:rPr>
        <w:t>I =</w:t>
      </w:r>
      <w:r w:rsidRPr="00CD0A45">
        <w:t xml:space="preserve"> Katsayı 4 den az olduğu takdirde bir alt parsel tipi çekme mesafeleri uygulanamaz.</w:t>
      </w:r>
    </w:p>
    <w:p w:rsidR="005658F3" w:rsidRPr="00CD0A45" w:rsidRDefault="005658F3" w:rsidP="005658F3">
      <w:pPr>
        <w:ind w:left="708"/>
        <w:jc w:val="both"/>
      </w:pPr>
      <w:r w:rsidRPr="008A2FEB">
        <w:rPr>
          <w:b/>
        </w:rPr>
        <w:t>G =</w:t>
      </w:r>
      <w:r w:rsidRPr="00CD0A45">
        <w:t xml:space="preserve"> Parsel Genişliği (Uzun Kenar)</w:t>
      </w:r>
    </w:p>
    <w:p w:rsidR="005658F3" w:rsidRPr="00CD0A45" w:rsidRDefault="005658F3" w:rsidP="005658F3">
      <w:pPr>
        <w:ind w:left="708"/>
        <w:jc w:val="both"/>
      </w:pPr>
      <w:r w:rsidRPr="008A2FEB">
        <w:rPr>
          <w:b/>
        </w:rPr>
        <w:t>O =</w:t>
      </w:r>
      <w:r w:rsidRPr="00CD0A45">
        <w:t xml:space="preserve"> Yan Çekme Mesafeleri Toplamı</w:t>
      </w:r>
    </w:p>
    <w:p w:rsidR="005658F3" w:rsidRPr="00CD0A45" w:rsidRDefault="005658F3" w:rsidP="005658F3">
      <w:pPr>
        <w:ind w:left="708"/>
        <w:jc w:val="both"/>
      </w:pPr>
      <w:r w:rsidRPr="008A2FEB">
        <w:rPr>
          <w:b/>
        </w:rPr>
        <w:t>D =</w:t>
      </w:r>
      <w:r w:rsidRPr="00CD0A45">
        <w:t xml:space="preserve"> Parsel Derinliği (Kısa Kenar)</w:t>
      </w:r>
    </w:p>
    <w:p w:rsidR="005658F3" w:rsidRDefault="005658F3" w:rsidP="005658F3">
      <w:pPr>
        <w:ind w:left="708"/>
        <w:jc w:val="both"/>
      </w:pPr>
      <w:r w:rsidRPr="008A2FEB">
        <w:rPr>
          <w:b/>
        </w:rPr>
        <w:t>X =</w:t>
      </w:r>
      <w:r w:rsidRPr="00CD0A45">
        <w:t xml:space="preserve"> Ön Bahçe ve Arka Bahçe Çekme Mesafesi Toplamını gösterir.</w:t>
      </w:r>
    </w:p>
    <w:p w:rsidR="005658F3" w:rsidRDefault="005658F3" w:rsidP="005658F3">
      <w:pPr>
        <w:ind w:left="708"/>
        <w:jc w:val="both"/>
      </w:pPr>
    </w:p>
    <w:tbl>
      <w:tblPr>
        <w:tblW w:w="9720" w:type="dxa"/>
        <w:tblInd w:w="70" w:type="dxa"/>
        <w:tblCellMar>
          <w:left w:w="70" w:type="dxa"/>
          <w:right w:w="70" w:type="dxa"/>
        </w:tblCellMar>
        <w:tblLook w:val="04A0" w:firstRow="1" w:lastRow="0" w:firstColumn="1" w:lastColumn="0" w:noHBand="0" w:noVBand="1"/>
      </w:tblPr>
      <w:tblGrid>
        <w:gridCol w:w="314"/>
        <w:gridCol w:w="1838"/>
        <w:gridCol w:w="1261"/>
        <w:gridCol w:w="1261"/>
        <w:gridCol w:w="1262"/>
        <w:gridCol w:w="1261"/>
        <w:gridCol w:w="1261"/>
        <w:gridCol w:w="1262"/>
      </w:tblGrid>
      <w:tr w:rsidR="005658F3" w:rsidTr="00A81C0A">
        <w:trPr>
          <w:trHeight w:val="297"/>
        </w:trPr>
        <w:tc>
          <w:tcPr>
            <w:tcW w:w="2152" w:type="dxa"/>
            <w:gridSpan w:val="2"/>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EK-2</w:t>
            </w:r>
          </w:p>
        </w:tc>
        <w:tc>
          <w:tcPr>
            <w:tcW w:w="1261"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r>
      <w:tr w:rsidR="005658F3" w:rsidTr="00A81C0A">
        <w:trPr>
          <w:trHeight w:val="312"/>
        </w:trPr>
        <w:tc>
          <w:tcPr>
            <w:tcW w:w="9720" w:type="dxa"/>
            <w:gridSpan w:val="8"/>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(Değişik Tablo:RG-27/12/2014-29218) GERİ ÇEKME MESAFELERİNİ GÖSTERİR TABLO</w:t>
            </w:r>
          </w:p>
        </w:tc>
      </w:tr>
      <w:tr w:rsidR="005658F3" w:rsidTr="00A81C0A">
        <w:trPr>
          <w:trHeight w:val="595"/>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8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Parsel Alanı</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Geri Çekme Mesafesi (m) (Çevre Yeşili Dahil)</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Çevre Yeşili (m) (Geri Çekme Mesafesi İçinde ve Parsel Sınırından İtibaren)</w:t>
            </w:r>
          </w:p>
        </w:tc>
      </w:tr>
      <w:tr w:rsidR="005658F3" w:rsidTr="00A81C0A">
        <w:trPr>
          <w:trHeight w:val="312"/>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b/>
                <w:bCs/>
                <w:color w:val="000000"/>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5658F3" w:rsidRDefault="005658F3" w:rsidP="00A81C0A">
            <w:pPr>
              <w:rPr>
                <w:rFonts w:ascii="Calibri" w:hAnsi="Calibri"/>
                <w:b/>
                <w:bCs/>
                <w:color w:val="000000"/>
                <w:sz w:val="22"/>
                <w:szCs w:val="22"/>
              </w:rPr>
            </w:pP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r>
      <w:tr w:rsidR="005658F3" w:rsidTr="00A81C0A">
        <w:trPr>
          <w:trHeight w:val="297"/>
        </w:trPr>
        <w:tc>
          <w:tcPr>
            <w:tcW w:w="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A</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3000-5000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B</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5001-7000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C</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7001-10000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10001-20000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20001-30000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F</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30001-40000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G</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40001-50000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H</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50001-100000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I</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100001-…..</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r>
    </w:tbl>
    <w:p w:rsidR="005658F3" w:rsidRPr="00CD0A45" w:rsidRDefault="005658F3" w:rsidP="005658F3">
      <w:pPr>
        <w:ind w:left="708"/>
        <w:jc w:val="both"/>
      </w:pPr>
    </w:p>
    <w:p w:rsidR="005658F3" w:rsidRPr="00D05826" w:rsidRDefault="005658F3" w:rsidP="005658F3">
      <w:pPr>
        <w:ind w:left="708" w:firstLine="708"/>
        <w:jc w:val="both"/>
        <w:rPr>
          <w:b/>
        </w:rPr>
      </w:pPr>
      <w:r w:rsidRPr="00D05826">
        <w:rPr>
          <w:b/>
        </w:rPr>
        <w:t>ç) İçyollar;</w:t>
      </w:r>
    </w:p>
    <w:p w:rsidR="005658F3" w:rsidRPr="00CD0A45" w:rsidRDefault="005658F3" w:rsidP="005658F3">
      <w:pPr>
        <w:ind w:left="708"/>
        <w:jc w:val="both"/>
      </w:pPr>
      <w:r w:rsidRPr="00CD0A45">
        <w:t xml:space="preserve">Parsel içyolları minimum </w:t>
      </w:r>
      <w:smartTag w:uri="urn:schemas-microsoft-com:office:smarttags" w:element="metricconverter">
        <w:smartTagPr>
          <w:attr w:name="ProductID" w:val="5 m"/>
        </w:smartTagPr>
        <w:r w:rsidRPr="00CD0A45">
          <w:t>5 m</w:t>
        </w:r>
      </w:smartTag>
      <w:r w:rsidRPr="00CD0A45">
        <w:t xml:space="preserve"> genişlikte ve ring olarak tasarlanacaktır.</w:t>
      </w:r>
    </w:p>
    <w:p w:rsidR="005658F3" w:rsidRPr="00D05826" w:rsidRDefault="005658F3" w:rsidP="005658F3">
      <w:pPr>
        <w:ind w:left="708" w:firstLine="708"/>
        <w:jc w:val="both"/>
        <w:rPr>
          <w:b/>
        </w:rPr>
      </w:pPr>
      <w:r w:rsidRPr="00D05826">
        <w:rPr>
          <w:b/>
        </w:rPr>
        <w:t>d) Parsel içi yükleme boşaltma alanları;</w:t>
      </w:r>
    </w:p>
    <w:p w:rsidR="005658F3" w:rsidRPr="00CD0A45" w:rsidRDefault="005658F3" w:rsidP="005658F3">
      <w:pPr>
        <w:ind w:left="708"/>
        <w:jc w:val="both"/>
      </w:pPr>
      <w:r w:rsidRPr="00CD0A45">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w:t>
      </w:r>
      <w:r w:rsidRPr="00CD0A45">
        <w:lastRenderedPageBreak/>
        <w:t>taşınmasını önleyecek şekilde uygun bir malzeme ile kaplanması ve drenajının yapılması zorunludur.</w:t>
      </w:r>
    </w:p>
    <w:p w:rsidR="005658F3" w:rsidRPr="00CD0A45" w:rsidRDefault="005658F3" w:rsidP="005658F3">
      <w:pPr>
        <w:ind w:left="708" w:firstLine="708"/>
        <w:jc w:val="both"/>
      </w:pPr>
      <w:r w:rsidRPr="008A2FEB">
        <w:rPr>
          <w:b/>
        </w:rPr>
        <w:t>e)</w:t>
      </w:r>
      <w:r w:rsidRPr="0087347F">
        <w:rPr>
          <w:b/>
        </w:rPr>
        <w:t xml:space="preserve"> Parsel içi açık depolama alanları;</w:t>
      </w:r>
    </w:p>
    <w:p w:rsidR="005658F3" w:rsidRDefault="005658F3" w:rsidP="005658F3">
      <w:pPr>
        <w:ind w:left="708"/>
        <w:jc w:val="both"/>
        <w:rPr>
          <w:b/>
        </w:rPr>
      </w:pPr>
      <w:r w:rsidRPr="00CD0A45">
        <w:t>Açık depolama alanları, sadece binanın yan ve arka taraflarında çevre yeşili ve parsel içi ring yolunun dışında OSB tarafından izin verilen alanlarda yer alabilir. Köşe parsellerde, ikinci yola bakan yanda açık depolama yapılamaz.</w:t>
      </w:r>
    </w:p>
    <w:p w:rsidR="005658F3" w:rsidRPr="00D05826" w:rsidRDefault="005658F3" w:rsidP="005658F3">
      <w:pPr>
        <w:ind w:left="708" w:firstLine="708"/>
        <w:jc w:val="both"/>
        <w:rPr>
          <w:b/>
        </w:rPr>
      </w:pPr>
      <w:r w:rsidRPr="00D05826">
        <w:rPr>
          <w:b/>
        </w:rPr>
        <w:t>f) Dış görünüşler;</w:t>
      </w:r>
    </w:p>
    <w:p w:rsidR="005658F3" w:rsidRPr="00CD0A45" w:rsidRDefault="005658F3" w:rsidP="005658F3">
      <w:pPr>
        <w:ind w:left="708"/>
        <w:jc w:val="both"/>
      </w:pPr>
      <w:r w:rsidRPr="00CD0A45">
        <w:t>Binaların dış görünüşlerinin, OSB’nin mimari bütünlüğünü koruyacak ve bu bütünlüğe değer katacak nitelikte projelendirilmesi ve inşası zorunludur. Renkli tuğla, pres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w:t>
      </w:r>
    </w:p>
    <w:p w:rsidR="005658F3" w:rsidRDefault="005658F3" w:rsidP="005658F3">
      <w:pPr>
        <w:ind w:left="708" w:firstLine="708"/>
        <w:jc w:val="both"/>
        <w:rPr>
          <w:b/>
        </w:rPr>
      </w:pPr>
    </w:p>
    <w:p w:rsidR="005658F3" w:rsidRDefault="005658F3" w:rsidP="005658F3">
      <w:pPr>
        <w:ind w:left="708" w:firstLine="708"/>
        <w:jc w:val="both"/>
        <w:rPr>
          <w:b/>
        </w:rPr>
      </w:pPr>
    </w:p>
    <w:p w:rsidR="005658F3" w:rsidRPr="00D05826" w:rsidRDefault="005658F3" w:rsidP="005658F3">
      <w:pPr>
        <w:ind w:left="708" w:firstLine="708"/>
        <w:jc w:val="both"/>
        <w:rPr>
          <w:b/>
        </w:rPr>
      </w:pPr>
      <w:r w:rsidRPr="00D05826">
        <w:rPr>
          <w:b/>
        </w:rPr>
        <w:t>g) Bahçe duvarları;</w:t>
      </w:r>
    </w:p>
    <w:p w:rsidR="005658F3" w:rsidRPr="00CD0A45" w:rsidRDefault="005658F3" w:rsidP="005658F3">
      <w:pPr>
        <w:ind w:left="708"/>
        <w:jc w:val="both"/>
      </w:pPr>
      <w:r w:rsidRPr="0087347F">
        <w:rPr>
          <w:b/>
        </w:rPr>
        <w:t>1)</w:t>
      </w:r>
      <w:r w:rsidRPr="00CD0A45">
        <w:t xml:space="preserve"> Parselin etrafında hangi malzeme olursa olsun taş, tuğla, beton, briket, ahşap, metal ve benzeri kullanılarak inşa edilecek dolu bahçe duvarlarının yüksekliği OSB yollarına bakan kısımlarda yaya kaldırımını, diğer cephelerde ise tabii zemin seviyesini </w:t>
      </w:r>
      <w:smartTag w:uri="urn:schemas-microsoft-com:office:smarttags" w:element="metricconverter">
        <w:smartTagPr>
          <w:attr w:name="ProductID" w:val="30 cm"/>
        </w:smartTagPr>
        <w:r w:rsidRPr="00CD0A45">
          <w:t>30 cm</w:t>
        </w:r>
      </w:smartTag>
      <w:r w:rsidRPr="00CD0A45">
        <w:t xml:space="preserve"> den fazla aşamaz. Bahçe duvarının üstü metal veya ahşap parmaklık gibi arkasını gösterebilen estetik malzeme ile, estetik bir şekilde kapatılabilir. Duvar ve parmaklığın toplam yüksekliği </w:t>
      </w:r>
      <w:smartTag w:uri="urn:schemas-microsoft-com:office:smarttags" w:element="metricconverter">
        <w:smartTagPr>
          <w:attr w:name="ProductID" w:val="1.50 m"/>
        </w:smartTagPr>
        <w:r w:rsidRPr="00CD0A45">
          <w:t>1.50 m</w:t>
        </w:r>
      </w:smartTag>
      <w:r w:rsidRPr="00CD0A45">
        <w:t xml:space="preserve"> yi geçemez. Fiziki yapı nedeniyle parseller arasında oluşan zemini tutucu istinat duvarları bu yüksekliğe dahil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5658F3" w:rsidRPr="00CD0A45" w:rsidRDefault="005658F3" w:rsidP="005658F3">
      <w:pPr>
        <w:ind w:left="708"/>
        <w:jc w:val="both"/>
      </w:pPr>
      <w:r w:rsidRPr="0087347F">
        <w:rPr>
          <w:b/>
        </w:rPr>
        <w:t>2)</w:t>
      </w:r>
      <w:r w:rsidRPr="00CD0A45">
        <w:t xml:space="preserve"> Savunma sanayi sektöründe faaliyet gösteren tesislerin bahçe duvarları, ilgili mevzuat hükümlerine uygun inşa edilir.</w:t>
      </w:r>
    </w:p>
    <w:p w:rsidR="005658F3" w:rsidRPr="00D05826" w:rsidRDefault="005658F3" w:rsidP="005658F3">
      <w:pPr>
        <w:ind w:left="708" w:firstLine="708"/>
        <w:jc w:val="both"/>
        <w:rPr>
          <w:b/>
        </w:rPr>
      </w:pPr>
      <w:r w:rsidRPr="00D05826">
        <w:rPr>
          <w:b/>
        </w:rPr>
        <w:t>ğ) Katılımcıya ait destek üniteleri;</w:t>
      </w:r>
    </w:p>
    <w:p w:rsidR="005658F3" w:rsidRPr="00CD0A45" w:rsidRDefault="005658F3" w:rsidP="005658F3">
      <w:pPr>
        <w:ind w:left="708"/>
        <w:jc w:val="both"/>
      </w:pPr>
      <w:r w:rsidRPr="00CD0A45">
        <w:t>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w:t>
      </w:r>
    </w:p>
    <w:p w:rsidR="005658F3" w:rsidRPr="00765A57" w:rsidRDefault="005658F3" w:rsidP="005658F3">
      <w:pPr>
        <w:ind w:left="708" w:firstLine="708"/>
        <w:jc w:val="both"/>
        <w:rPr>
          <w:b/>
        </w:rPr>
      </w:pPr>
      <w:r w:rsidRPr="00765A57">
        <w:rPr>
          <w:b/>
        </w:rPr>
        <w:t>h) Katılımcıya ait tabela ve reklam panoları;</w:t>
      </w:r>
    </w:p>
    <w:p w:rsidR="005658F3" w:rsidRPr="00CD0A45" w:rsidRDefault="005658F3" w:rsidP="005658F3">
      <w:pPr>
        <w:ind w:left="708"/>
        <w:jc w:val="both"/>
      </w:pPr>
      <w:r w:rsidRPr="00CD0A45">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5658F3" w:rsidRPr="00765A57" w:rsidRDefault="005658F3" w:rsidP="005658F3">
      <w:pPr>
        <w:ind w:left="708" w:firstLine="708"/>
        <w:jc w:val="both"/>
        <w:rPr>
          <w:b/>
        </w:rPr>
      </w:pPr>
      <w:r w:rsidRPr="00765A57">
        <w:rPr>
          <w:b/>
        </w:rPr>
        <w:t>ı) Katılımcıya ait idari üniteler;</w:t>
      </w:r>
    </w:p>
    <w:p w:rsidR="005658F3" w:rsidRDefault="005658F3" w:rsidP="005658F3">
      <w:pPr>
        <w:ind w:left="708"/>
        <w:jc w:val="both"/>
      </w:pPr>
      <w:r w:rsidRPr="00CD0A45">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5658F3" w:rsidRPr="00F460B6" w:rsidRDefault="005658F3" w:rsidP="005658F3">
      <w:pPr>
        <w:pStyle w:val="metin"/>
        <w:spacing w:before="0" w:beforeAutospacing="0" w:after="0" w:afterAutospacing="0" w:line="240" w:lineRule="atLeast"/>
        <w:ind w:left="708" w:firstLine="708"/>
        <w:jc w:val="both"/>
        <w:rPr>
          <w:b/>
          <w:color w:val="C45911"/>
        </w:rPr>
      </w:pPr>
      <w:r w:rsidRPr="00F460B6">
        <w:rPr>
          <w:b/>
          <w:color w:val="C45911"/>
        </w:rPr>
        <w:t>i) Sundurma;</w:t>
      </w:r>
    </w:p>
    <w:p w:rsidR="005658F3" w:rsidRPr="00F460B6" w:rsidRDefault="005658F3" w:rsidP="005658F3">
      <w:pPr>
        <w:pStyle w:val="metin"/>
        <w:spacing w:before="0" w:beforeAutospacing="0" w:after="0" w:afterAutospacing="0" w:line="240" w:lineRule="atLeast"/>
        <w:ind w:firstLine="566"/>
        <w:jc w:val="both"/>
        <w:rPr>
          <w:color w:val="C45911"/>
        </w:rPr>
      </w:pPr>
      <w:r w:rsidRPr="00F460B6">
        <w:rPr>
          <w:color w:val="C45911"/>
        </w:rPr>
        <w:t>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Bölge yönetimi tarafından karar verilir.</w:t>
      </w:r>
    </w:p>
    <w:p w:rsidR="005658F3" w:rsidRDefault="005658F3" w:rsidP="005658F3">
      <w:pPr>
        <w:ind w:left="708"/>
        <w:jc w:val="both"/>
        <w:rPr>
          <w:b/>
          <w:color w:val="0000FF"/>
        </w:rPr>
      </w:pPr>
    </w:p>
    <w:p w:rsidR="005658F3" w:rsidRDefault="005658F3" w:rsidP="005658F3">
      <w:pPr>
        <w:ind w:firstLine="708"/>
        <w:jc w:val="both"/>
        <w:rPr>
          <w:b/>
          <w:color w:val="0000FF"/>
        </w:rPr>
      </w:pPr>
      <w:r w:rsidRPr="00F06FBB">
        <w:rPr>
          <w:b/>
          <w:color w:val="0000FF"/>
        </w:rPr>
        <w:t>Tesislere kot verilmesi ve emsal hesabı</w:t>
      </w:r>
    </w:p>
    <w:p w:rsidR="005658F3" w:rsidRDefault="005658F3" w:rsidP="005658F3">
      <w:pPr>
        <w:jc w:val="both"/>
      </w:pPr>
      <w:r w:rsidRPr="00F06FBB">
        <w:rPr>
          <w:b/>
          <w:color w:val="FF0000"/>
        </w:rPr>
        <w:t>MADDE 72 – </w:t>
      </w:r>
      <w:r w:rsidRPr="00F06FBB">
        <w:rPr>
          <w:b/>
        </w:rPr>
        <w:t xml:space="preserve">(1) </w:t>
      </w:r>
      <w:r w:rsidRPr="00F06FBB">
        <w:t>Parsellerde yapılacak tesislere aşağıda belirtilen şekillerde kot verilir:</w:t>
      </w:r>
    </w:p>
    <w:p w:rsidR="005658F3" w:rsidRDefault="005658F3" w:rsidP="005658F3">
      <w:pPr>
        <w:ind w:firstLine="708"/>
        <w:jc w:val="both"/>
      </w:pPr>
      <w:r w:rsidRPr="00961D68">
        <w:rPr>
          <w:b/>
        </w:rPr>
        <w:t>a)</w:t>
      </w:r>
      <w:r w:rsidRPr="00F06FBB">
        <w:t xml:space="preserve"> Düz arazilerde; parselin kot aldığı yol kırmızı kotundan 0.20 m yukarıda kalacak şekilde parsel zemin kotu verilir. Bina zemin kat taban kotu, bu kotun altında kalmayacak ve maksimum + 1.00 m yukarısında olacak şekilde verilir.</w:t>
      </w:r>
    </w:p>
    <w:p w:rsidR="005658F3" w:rsidRDefault="005658F3" w:rsidP="005658F3">
      <w:pPr>
        <w:ind w:firstLine="708"/>
        <w:jc w:val="both"/>
      </w:pPr>
      <w:r w:rsidRPr="00961D68">
        <w:rPr>
          <w:b/>
        </w:rPr>
        <w:t>b)</w:t>
      </w:r>
      <w:r w:rsidRPr="00F06FBB">
        <w:t xml:space="preserve"> Meyilli arazilerde; yola göre yüksek veya alçak olan parsellerde parsel zemin kotu, yol kırmızı kotunu +/- 3.00 m.’den fazla geçemez. Ancak yola nazaran 3.00 m.den yüksek veya alçak olan parsellerde parsel zemin kotu OSB’ce yerinde yapılan ölçümlerle belirlenir.</w:t>
      </w:r>
    </w:p>
    <w:p w:rsidR="005658F3" w:rsidRDefault="005658F3" w:rsidP="005658F3">
      <w:pPr>
        <w:ind w:firstLine="708"/>
        <w:jc w:val="both"/>
      </w:pPr>
      <w:r w:rsidRPr="00F06FBB">
        <w:rPr>
          <w:b/>
        </w:rPr>
        <w:t>(2)</w:t>
      </w:r>
      <w:r w:rsidRPr="00F06FBB">
        <w:t xml:space="preserve"> Emsal (KAKS), yapının katlar alanı toplamının parsel alanına</w:t>
      </w:r>
      <w:r>
        <w:t xml:space="preserve"> oranından elde edilen sayıdır.Yapı emsali </w:t>
      </w:r>
      <w:r w:rsidRPr="00F06FBB">
        <w:t>belirlenirken; bütün cepheleri toprak altında kalan, daha sonra hafredilerek açığa çıkması mümkün olmayan bodrum katların % 50’si,  asma kat, çekme ve çatı katı ile kapalı çıkmalar dahil kullanabilen bütün katların toplamı hesaplanır. Bu hesaba; tesisat bölümleri, ışıklıklar, yangın merdivenleri, kömürlük, sığınak, otoparklar katılmaz.</w:t>
      </w:r>
    </w:p>
    <w:p w:rsidR="005658F3" w:rsidRDefault="005658F3" w:rsidP="005658F3">
      <w:pPr>
        <w:ind w:firstLine="708"/>
        <w:jc w:val="both"/>
      </w:pPr>
      <w:r w:rsidRPr="00F06FBB">
        <w:rPr>
          <w:b/>
        </w:rPr>
        <w:t>(3)</w:t>
      </w:r>
      <w:r w:rsidRPr="00F06FBB">
        <w:t xml:space="preserve"> Parsel zemin kotunun yol kırmızı kotunun altında kalması nedeniyle ortaya çıkan ve parsel zemin kotundan ikinci bir yola cephesi bulunmayan bodrum katların % 25 i emsale dahil edilir.</w:t>
      </w:r>
    </w:p>
    <w:p w:rsidR="005658F3" w:rsidRDefault="005658F3" w:rsidP="005658F3">
      <w:pPr>
        <w:ind w:firstLine="708"/>
        <w:jc w:val="both"/>
        <w:rPr>
          <w:b/>
        </w:rPr>
      </w:pPr>
    </w:p>
    <w:p w:rsidR="005658F3" w:rsidRDefault="005658F3" w:rsidP="005658F3">
      <w:pPr>
        <w:ind w:firstLine="708"/>
        <w:jc w:val="both"/>
        <w:rPr>
          <w:b/>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tabs>
          <w:tab w:val="left" w:pos="566"/>
        </w:tabs>
        <w:spacing w:line="240" w:lineRule="exact"/>
        <w:jc w:val="both"/>
        <w:rPr>
          <w:b/>
        </w:rPr>
      </w:pPr>
      <w:r w:rsidRPr="00F460B6">
        <w:rPr>
          <w:i/>
          <w:color w:val="C45911"/>
          <w:sz w:val="20"/>
          <w:szCs w:val="20"/>
        </w:rPr>
        <w:t>-18/11/2015 tarihli ve 29536 sayılı Resmi Gazetede 71. Maddesinin  (1).fıkrasına (i) bendi  eklenmiştir.</w:t>
      </w:r>
    </w:p>
    <w:p w:rsidR="005658F3" w:rsidRDefault="005658F3" w:rsidP="005658F3">
      <w:pPr>
        <w:ind w:firstLine="708"/>
        <w:jc w:val="both"/>
      </w:pPr>
      <w:r w:rsidRPr="00E44C86">
        <w:rPr>
          <w:b/>
        </w:rPr>
        <w:t>(4)</w:t>
      </w:r>
      <w:r w:rsidRPr="00F06FBB">
        <w:t xml:space="preserve"> Eğimli arazilerde, köşe</w:t>
      </w:r>
      <w:r>
        <w:t xml:space="preserve"> </w:t>
      </w:r>
      <w:r w:rsidRPr="00F06FBB">
        <w:t>başı veya ikinci bir yola cephesi olan, yola nazaran parsel zemin kotu 3.00 m.</w:t>
      </w:r>
      <w:r>
        <w:t xml:space="preserve"> </w:t>
      </w:r>
      <w:r w:rsidRPr="00F06FBB">
        <w:t>den yüksek veya alçak olan ve zorunlu olarak birden fazla bodrum kat yapılması gereken parsellerde, en altta kalan bodrum katın zemin taban kotunun, parsel köşe noktalarındaki en düşük yol kırmızı kotundan 0.20 m yukarıda kalması</w:t>
      </w:r>
      <w:r>
        <w:t xml:space="preserve"> </w:t>
      </w:r>
      <w:r w:rsidRPr="00F06FBB">
        <w:t>şartıyla   bina zemin kat taban kotu altında kalan ilk bodrumunun % 50 si, diğer bodrum katların %  25 i emsale dahil edilir.</w:t>
      </w:r>
    </w:p>
    <w:p w:rsidR="005658F3" w:rsidRPr="00E44C86" w:rsidRDefault="005658F3" w:rsidP="005658F3">
      <w:pPr>
        <w:ind w:firstLine="708"/>
        <w:jc w:val="both"/>
        <w:rPr>
          <w:b/>
          <w:color w:val="0000FF"/>
        </w:rPr>
      </w:pPr>
    </w:p>
    <w:p w:rsidR="005658F3" w:rsidRPr="00E44C86" w:rsidRDefault="005658F3" w:rsidP="005658F3">
      <w:pPr>
        <w:ind w:firstLine="708"/>
        <w:jc w:val="both"/>
        <w:rPr>
          <w:b/>
          <w:color w:val="0000FF"/>
        </w:rPr>
      </w:pPr>
      <w:r>
        <w:rPr>
          <w:b/>
          <w:color w:val="0000FF"/>
        </w:rPr>
        <w:t>Özel OSB’lerde Yer Seçimi, İmar Planı ve D</w:t>
      </w:r>
      <w:r w:rsidRPr="00834270">
        <w:rPr>
          <w:b/>
          <w:color w:val="0000FF"/>
        </w:rPr>
        <w:t>eğişiklikleri</w:t>
      </w:r>
    </w:p>
    <w:p w:rsidR="005658F3" w:rsidRDefault="005658F3" w:rsidP="005658F3">
      <w:pPr>
        <w:jc w:val="both"/>
      </w:pPr>
      <w:r w:rsidRPr="00834270">
        <w:rPr>
          <w:b/>
          <w:color w:val="FF0000"/>
        </w:rPr>
        <w:t>MADDE 73 –</w:t>
      </w:r>
      <w:r w:rsidRPr="00CD0A45">
        <w:t xml:space="preserve"> </w:t>
      </w:r>
      <w:r w:rsidRPr="0087347F">
        <w:rPr>
          <w:b/>
        </w:rPr>
        <w:t>(1)</w:t>
      </w:r>
      <w:r w:rsidRPr="00CD0A45">
        <w:t xml:space="preserve"> Yönetmeliğin 41 inci maddesinin birinci fıkrasının </w:t>
      </w:r>
      <w:r w:rsidRPr="000D7024">
        <w:rPr>
          <w:color w:val="000000"/>
        </w:rPr>
        <w:t>(i) bendinde</w:t>
      </w:r>
      <w:r>
        <w:rPr>
          <w:color w:val="FF6600"/>
        </w:rPr>
        <w:t xml:space="preserve"> </w:t>
      </w:r>
      <w:r>
        <w:t xml:space="preserve">belirtilen usullere </w:t>
      </w:r>
      <w:r w:rsidRPr="00CD0A45">
        <w:t xml:space="preserve">uygun olarak hazırlanan imar planı ve değişikliklerinde, belediye ve mücavir alan sınırları içinde belediyelerin, belediye ve mücavir alan sınırları dışında Valiliklerin uygun görüşü </w:t>
      </w:r>
    </w:p>
    <w:p w:rsidR="005658F3" w:rsidRPr="00CD0A45" w:rsidRDefault="005658F3" w:rsidP="005658F3">
      <w:pPr>
        <w:jc w:val="both"/>
      </w:pPr>
      <w:r w:rsidRPr="00CD0A45">
        <w:t>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5658F3" w:rsidRDefault="005658F3" w:rsidP="005658F3">
      <w:pPr>
        <w:ind w:firstLine="708"/>
        <w:jc w:val="both"/>
      </w:pPr>
      <w:r w:rsidRPr="0087347F">
        <w:rPr>
          <w:b/>
        </w:rPr>
        <w:t>(2)</w:t>
      </w:r>
      <w:r w:rsidRPr="00CD0A45">
        <w:t xml:space="preserve"> Özel mimari tasarım gerektiren özel OSB proje teklifleri; yer seçimine başvuru esnasında vaziyet planı ve avan projeleri ile birlikte Bakanlığa sunulur. Bakanlık bu tekliflerin yer seçimi komisyonunda projenin özelliklerine göre de değerlendirilmesini sağlar.</w:t>
      </w:r>
    </w:p>
    <w:p w:rsidR="005658F3" w:rsidRPr="00CD0A45" w:rsidRDefault="005658F3" w:rsidP="005658F3">
      <w:pPr>
        <w:jc w:val="both"/>
      </w:pPr>
    </w:p>
    <w:p w:rsidR="005658F3" w:rsidRPr="00834270" w:rsidRDefault="005658F3" w:rsidP="005658F3">
      <w:pPr>
        <w:ind w:firstLine="708"/>
        <w:jc w:val="both"/>
        <w:rPr>
          <w:b/>
          <w:color w:val="0000FF"/>
        </w:rPr>
      </w:pPr>
      <w:r>
        <w:rPr>
          <w:b/>
          <w:color w:val="0000FF"/>
        </w:rPr>
        <w:t>İmar Planı O</w:t>
      </w:r>
      <w:r w:rsidRPr="00834270">
        <w:rPr>
          <w:b/>
          <w:color w:val="0000FF"/>
        </w:rPr>
        <w:t>nayı</w:t>
      </w:r>
    </w:p>
    <w:p w:rsidR="005658F3" w:rsidRDefault="005658F3" w:rsidP="005658F3">
      <w:pPr>
        <w:jc w:val="both"/>
      </w:pPr>
      <w:r w:rsidRPr="00834270">
        <w:rPr>
          <w:b/>
          <w:color w:val="FF0000"/>
        </w:rPr>
        <w:t>MADDE 74 –</w:t>
      </w:r>
      <w:r w:rsidRPr="00CD0A45">
        <w:t xml:space="preserve"> </w:t>
      </w:r>
      <w:r w:rsidRPr="0087347F">
        <w:rPr>
          <w:b/>
        </w:rPr>
        <w:t>(1)</w:t>
      </w:r>
      <w:r w:rsidRPr="00CD0A45">
        <w:t xml:space="preserve"> Plan </w:t>
      </w:r>
      <w:r>
        <w:t xml:space="preserve"> </w:t>
      </w:r>
      <w:r w:rsidRPr="00CD0A45">
        <w:t xml:space="preserve">müellifi </w:t>
      </w:r>
      <w:r>
        <w:t xml:space="preserve"> </w:t>
      </w:r>
      <w:r w:rsidRPr="00CD0A45">
        <w:t xml:space="preserve">veya </w:t>
      </w:r>
      <w:r>
        <w:t xml:space="preserve"> </w:t>
      </w:r>
      <w:r w:rsidRPr="00CD0A45">
        <w:t xml:space="preserve">OSB’de </w:t>
      </w:r>
      <w:r>
        <w:t xml:space="preserve"> </w:t>
      </w:r>
      <w:r w:rsidRPr="00CD0A45">
        <w:t xml:space="preserve">çalışan </w:t>
      </w:r>
      <w:r>
        <w:t xml:space="preserve"> </w:t>
      </w:r>
      <w:r w:rsidRPr="00CD0A45">
        <w:t>şehir</w:t>
      </w:r>
      <w:r>
        <w:t xml:space="preserve"> </w:t>
      </w:r>
      <w:r w:rsidRPr="00CD0A45">
        <w:t xml:space="preserve"> plancısı </w:t>
      </w:r>
      <w:r>
        <w:t xml:space="preserve"> </w:t>
      </w:r>
      <w:r w:rsidRPr="00CD0A45">
        <w:t xml:space="preserve">tarafından </w:t>
      </w:r>
      <w:r>
        <w:t xml:space="preserve"> </w:t>
      </w:r>
      <w:r w:rsidRPr="00CD0A45">
        <w:t>hazırlanan</w:t>
      </w:r>
      <w:r>
        <w:t xml:space="preserve"> </w:t>
      </w:r>
      <w:r w:rsidRPr="00CD0A45">
        <w:t xml:space="preserve"> imar </w:t>
      </w:r>
    </w:p>
    <w:p w:rsidR="005658F3" w:rsidRPr="00CD0A45" w:rsidRDefault="005658F3" w:rsidP="005658F3">
      <w:pPr>
        <w:jc w:val="both"/>
      </w:pPr>
      <w:r w:rsidRPr="00CD0A45">
        <w:t>planları, OSB’yi ilzama yetkili kişiler tarafından imzalanarak Bakanlık onayına sunulur.</w:t>
      </w:r>
    </w:p>
    <w:p w:rsidR="005658F3" w:rsidRDefault="005658F3" w:rsidP="005658F3">
      <w:pPr>
        <w:ind w:firstLine="708"/>
        <w:jc w:val="both"/>
      </w:pPr>
      <w:r w:rsidRPr="0087347F">
        <w:rPr>
          <w:b/>
        </w:rPr>
        <w:t>(2)</w:t>
      </w:r>
      <w:r w:rsidRPr="00CD0A45">
        <w:t xml:space="preserve">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w:t>
      </w:r>
      <w:r w:rsidRPr="00201006">
        <w:rPr>
          <w:color w:val="C45911"/>
        </w:rPr>
        <w:t>askı tutanaklarını, İl İdare Kurulu kararını</w:t>
      </w:r>
      <w:r w:rsidRPr="00CD0A45">
        <w:t xml:space="preserve"> ve plan</w:t>
      </w:r>
      <w:r>
        <w:t xml:space="preserve">ları Bakanlığa iletir. </w:t>
      </w:r>
      <w:r w:rsidRPr="00201006">
        <w:rPr>
          <w:color w:val="5B9BD5"/>
        </w:rPr>
        <w:t>Bakanlık</w:t>
      </w:r>
      <w:r w:rsidRPr="00C21B8F">
        <w:t xml:space="preserve"> </w:t>
      </w:r>
      <w:r w:rsidRPr="00201006">
        <w:rPr>
          <w:color w:val="5B9BD5"/>
        </w:rPr>
        <w:t>ilgili OSB’nin de konuya ilişkin görüşünü alarak itirazları inceler.</w:t>
      </w:r>
      <w:r w:rsidRPr="00C9227E">
        <w:t xml:space="preserve"> </w:t>
      </w:r>
      <w:r w:rsidRPr="00201006">
        <w:rPr>
          <w:color w:val="5B9BD5"/>
        </w:rPr>
        <w:t>Bakanlık, gerekçelerini de belirtmek suretiyle itirazları kesin karara bağlar</w:t>
      </w:r>
      <w:r w:rsidRPr="00CD0A45">
        <w:t xml:space="preserve"> ve bu </w:t>
      </w:r>
      <w:r w:rsidRPr="00CD0A45">
        <w:lastRenderedPageBreak/>
        <w:t>tarihten itibaren 15 gün içinde ilgiliye yazı ile bildirir. Kesinleşmiş OSB imar planlarının birer kopyası bilgi için ilgili kurumlara gönderilir.</w:t>
      </w: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İmar Planı Değişiklikleri ve O</w:t>
      </w:r>
      <w:r w:rsidRPr="005C6928">
        <w:rPr>
          <w:b/>
          <w:color w:val="0000FF"/>
        </w:rPr>
        <w:t>nayı</w:t>
      </w:r>
    </w:p>
    <w:p w:rsidR="005658F3" w:rsidRPr="00FD5206" w:rsidRDefault="005658F3" w:rsidP="005658F3">
      <w:pPr>
        <w:pStyle w:val="3-NormalYaz"/>
        <w:spacing w:line="240" w:lineRule="exact"/>
        <w:rPr>
          <w:rFonts w:eastAsia="Times New Roman" w:hAnsi="Times New Roman"/>
          <w:sz w:val="24"/>
          <w:szCs w:val="24"/>
          <w:lang w:eastAsia="tr-TR"/>
        </w:rPr>
      </w:pPr>
      <w:r w:rsidRPr="003D5265">
        <w:rPr>
          <w:rFonts w:eastAsia="Times New Roman" w:hAnsi="Times New Roman"/>
          <w:b/>
          <w:color w:val="FF0000"/>
          <w:sz w:val="24"/>
          <w:szCs w:val="24"/>
          <w:lang w:eastAsia="tr-TR"/>
        </w:rPr>
        <w:t>MADDE 75 –</w:t>
      </w:r>
      <w:r w:rsidRPr="00FD5206">
        <w:rPr>
          <w:rFonts w:eastAsia="Times New Roman" w:hAnsi="Times New Roman"/>
          <w:b/>
          <w:sz w:val="24"/>
          <w:szCs w:val="24"/>
          <w:lang w:eastAsia="tr-TR"/>
        </w:rPr>
        <w:t xml:space="preserve"> (1)</w:t>
      </w:r>
      <w:r w:rsidRPr="00FD5206">
        <w:rPr>
          <w:rFonts w:eastAsia="Times New Roman" w:hAnsi="Times New Roman"/>
          <w:sz w:val="24"/>
          <w:szCs w:val="24"/>
          <w:lang w:eastAsia="tr-TR"/>
        </w:rPr>
        <w:t xml:space="preserve"> Plan ana kararlarını bozucu plan değişikliği yapılamaz.</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(2)</w:t>
      </w:r>
      <w:r w:rsidRPr="00FD5206">
        <w:rPr>
          <w:rFonts w:eastAsia="Times New Roman" w:hAnsi="Times New Roman"/>
          <w:sz w:val="24"/>
          <w:szCs w:val="24"/>
          <w:lang w:eastAsia="tr-TR"/>
        </w:rPr>
        <w:t xml:space="preserve"> İmar planında bulunan sosyal, idari ve teknik altyapı alanlarının kaldırılması veya küçültülmesine dair plan değişiklikleri zorunlu olmadıkça yapılamaz. Değişikliğin zorunlu olması hallerinde bu konuda plan müellifinin gerekçeli uygun görüşü alınır.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(3)</w:t>
      </w:r>
      <w:r w:rsidRPr="00FD5206">
        <w:rPr>
          <w:rFonts w:eastAsia="Times New Roman" w:hAnsi="Times New Roman"/>
          <w:sz w:val="24"/>
          <w:szCs w:val="24"/>
          <w:lang w:eastAsia="tr-TR"/>
        </w:rPr>
        <w:t xml:space="preserve"> İmar planında bulunan ortak kullanım alanlarının bölge büyüklüğüne oranı bu Yönetmelikte belirtilen alt sınırda olan OSB’lerde bu alanların plan değişikliğine konu olması halinde alan kullanım dengesini koruyacak şekilde eşdeğer alan ayrılır.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(4) </w:t>
      </w:r>
      <w:r w:rsidRPr="00FD5206">
        <w:rPr>
          <w:rFonts w:eastAsia="Times New Roman" w:hAnsi="Times New Roman"/>
          <w:sz w:val="24"/>
          <w:szCs w:val="24"/>
          <w:lang w:eastAsia="tr-TR"/>
        </w:rPr>
        <w:t xml:space="preserve">OSB'nin faaliyetleri için zorunlu olan ve Bakanlık tarafından uygun görülerek onaylı sınır içine dahil edilen teknik altyapılara ilişkin tesis ve bağlantı hatları ile teknik donatı alanlarının yer aldığı alanlar, başka bir kullanım amacına dönüştürülmek üzere imar tadilatına konu edilemez. </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(5) </w:t>
      </w:r>
      <w:r w:rsidRPr="00FD5206">
        <w:rPr>
          <w:rFonts w:eastAsia="Times New Roman" w:hAnsi="Times New Roman"/>
          <w:sz w:val="24"/>
          <w:szCs w:val="24"/>
          <w:lang w:eastAsia="tr-TR"/>
        </w:rPr>
        <w:t>İmar planı değişiklik paftalarında onaylama, askı, itiraz, itirazların değerlendirilmesi ve dağıtımı konusunda, Yönetmeliğin imar planı onayına ilişkin maddesi uygulanır.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29551B" w:rsidRDefault="005658F3" w:rsidP="005658F3">
      <w:pPr>
        <w:jc w:val="both"/>
        <w:rPr>
          <w:color w:val="C45911"/>
        </w:rPr>
      </w:pPr>
      <w:r w:rsidRPr="0029551B">
        <w:rPr>
          <w:i/>
          <w:color w:val="C45911"/>
          <w:sz w:val="20"/>
          <w:szCs w:val="20"/>
        </w:rPr>
        <w:t xml:space="preserve">-31/12/2016 tarihli ve 29935 3.Mükerrer sayılı Resmi Gazetede </w:t>
      </w:r>
      <w:r>
        <w:rPr>
          <w:i/>
          <w:color w:val="C45911"/>
          <w:sz w:val="20"/>
          <w:szCs w:val="20"/>
        </w:rPr>
        <w:t>Aynı Yönetmeliğin 74.Maddesinin</w:t>
      </w:r>
      <w:r w:rsidRPr="0029551B">
        <w:rPr>
          <w:i/>
          <w:color w:val="C45911"/>
          <w:sz w:val="20"/>
          <w:szCs w:val="20"/>
        </w:rPr>
        <w:t xml:space="preserve"> ikinci fıkrasına ‘askı tutanaklarını, İl İdare Kurulu kararını’ ibaresi eklenmiştir.</w:t>
      </w:r>
    </w:p>
    <w:p w:rsidR="005658F3" w:rsidRPr="002C7D06" w:rsidRDefault="005658F3" w:rsidP="005658F3">
      <w:pPr>
        <w:rPr>
          <w:rStyle w:val="GlAlntChar"/>
          <w:sz w:val="20"/>
          <w:szCs w:val="20"/>
        </w:rPr>
      </w:pPr>
      <w:r w:rsidRPr="002C7D06">
        <w:rPr>
          <w:rStyle w:val="GlAlntChar"/>
          <w:sz w:val="20"/>
          <w:szCs w:val="20"/>
        </w:rPr>
        <w:t>-</w:t>
      </w:r>
      <w:r w:rsidRPr="00C77BCA">
        <w:rPr>
          <w:rStyle w:val="GlAlntChar"/>
          <w:sz w:val="20"/>
          <w:szCs w:val="20"/>
        </w:rPr>
        <w:t xml:space="preserve">‘Bakanlık itirazları inceleyerek ve gerekçeleri de belirterek kesin karara bağlar’ ibaresi </w:t>
      </w:r>
      <w:r>
        <w:rPr>
          <w:rStyle w:val="GlAlntChar"/>
          <w:sz w:val="20"/>
          <w:szCs w:val="20"/>
        </w:rPr>
        <w:t>‘Bakanlık ilgili OSB’nin konuya ilişkin görüşünü alarak inceler. Bakanlık, gerekçelerini de belirtmek suretiyle itirazları kesin karara bağlar.’ olarak değiştirilmiştir.</w:t>
      </w:r>
    </w:p>
    <w:p w:rsidR="005658F3" w:rsidRDefault="005658F3" w:rsidP="005658F3">
      <w:pPr>
        <w:jc w:val="both"/>
      </w:pP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Tevhit ve İ</w:t>
      </w:r>
      <w:r w:rsidRPr="005C6928">
        <w:rPr>
          <w:b/>
          <w:color w:val="0000FF"/>
        </w:rPr>
        <w:t>fraz</w:t>
      </w:r>
    </w:p>
    <w:p w:rsidR="005658F3" w:rsidRDefault="005658F3" w:rsidP="005658F3">
      <w:pPr>
        <w:jc w:val="both"/>
      </w:pPr>
      <w:r w:rsidRPr="005C6928">
        <w:rPr>
          <w:b/>
          <w:color w:val="FF0000"/>
        </w:rPr>
        <w:t>MADDE 76 –</w:t>
      </w:r>
      <w:r w:rsidRPr="00CD0A45">
        <w:t xml:space="preserve"> </w:t>
      </w:r>
      <w:r w:rsidRPr="0087347F">
        <w:rPr>
          <w:b/>
        </w:rPr>
        <w:t>(1)</w:t>
      </w:r>
      <w:r w:rsidRPr="00CD0A45">
        <w:t xml:space="preserve"> Katılımcıya tahsisi yapılan, yapılmayan veya satışı yapılan iki veya daha fazla </w:t>
      </w:r>
    </w:p>
    <w:p w:rsidR="005658F3" w:rsidRPr="0029551B" w:rsidRDefault="005658F3" w:rsidP="005658F3">
      <w:pPr>
        <w:jc w:val="both"/>
      </w:pPr>
      <w:r w:rsidRPr="00CD0A45">
        <w:t xml:space="preserve">parsel tevhit edilebilir. Parsel ifraz ve tevhit işlemlerinde gerekçeli yönetim kurulu kararı </w:t>
      </w:r>
      <w:r w:rsidRPr="00201006">
        <w:rPr>
          <w:color w:val="C45911"/>
        </w:rPr>
        <w:t>genel yerleşim planı, tescil bildirimi</w:t>
      </w:r>
      <w:r>
        <w:t xml:space="preserve"> </w:t>
      </w:r>
      <w:r w:rsidRPr="00CD0A45">
        <w:t>ile Bakanlık onayı alınır ve askıya çıkarılmaksızın İl İdare Kurulu Kararı ile yürürlüğe girer.</w:t>
      </w:r>
    </w:p>
    <w:p w:rsidR="005658F3" w:rsidRPr="00CD0A45" w:rsidRDefault="005658F3" w:rsidP="005658F3">
      <w:pPr>
        <w:ind w:firstLine="708"/>
        <w:jc w:val="both"/>
      </w:pPr>
      <w:r w:rsidRPr="0087347F">
        <w:rPr>
          <w:b/>
        </w:rPr>
        <w:t>(2)</w:t>
      </w:r>
      <w:r w:rsidRPr="00CD0A45">
        <w:t xml:space="preserve"> Sanayi parselleri ifraz edilemez. Ancak;</w:t>
      </w:r>
    </w:p>
    <w:p w:rsidR="005658F3" w:rsidRPr="00CD0A45" w:rsidRDefault="005658F3" w:rsidP="005658F3">
      <w:pPr>
        <w:ind w:left="1416"/>
        <w:jc w:val="both"/>
      </w:pPr>
      <w:r w:rsidRPr="0087347F">
        <w:rPr>
          <w:b/>
        </w:rPr>
        <w:t>a)</w:t>
      </w:r>
      <w:r w:rsidRPr="00CD0A45">
        <w:t xml:space="preserve"> Katılımcıya tahsisi veya satışı yapılmamış OSB uhdesindeki parseller, OSB’nin küçük parsel ihtiyacını karşılamak amacı ile,</w:t>
      </w:r>
    </w:p>
    <w:p w:rsidR="005658F3" w:rsidRPr="00CD0A45" w:rsidRDefault="005658F3" w:rsidP="005658F3">
      <w:pPr>
        <w:ind w:left="1416"/>
        <w:jc w:val="both"/>
      </w:pPr>
      <w:r w:rsidRPr="0087347F">
        <w:rPr>
          <w:b/>
        </w:rPr>
        <w:t>b)</w:t>
      </w:r>
      <w:r w:rsidRPr="00CD0A45">
        <w:t xml:space="preserve"> Katılımcıya arsa tahsis veya satışı yapılmış olduğu halde katılımcının yapmayı taahhüt ettiği tesisin tamamını gerçekleştiremeyeceğini beyan etmesi ve ifraz sonucu oluşan ihtiyaç fazlası arsanın OSB’ye devredilmesi koşulu ile,</w:t>
      </w:r>
    </w:p>
    <w:p w:rsidR="005658F3" w:rsidRPr="00CD0A45" w:rsidRDefault="005658F3" w:rsidP="005658F3">
      <w:pPr>
        <w:ind w:left="1416"/>
        <w:jc w:val="both"/>
      </w:pPr>
      <w:r w:rsidRPr="0087347F">
        <w:rPr>
          <w:b/>
        </w:rPr>
        <w:t>c)</w:t>
      </w:r>
      <w:r w:rsidRPr="00CD0A45">
        <w:t xml:space="preserve"> Birden fazla müstakil üretim tesisinden oluşan ve şirket ortaklığı bozulan tahsisi veya satışı yapılmış parsellerde, katılımcı şirketin ortaklarının ayrılıklarının belgelenmesi veya ölüm halinde veraset ilamı ile mirasçılarının belgelenmesi koşulu ile,</w:t>
      </w:r>
    </w:p>
    <w:p w:rsidR="005658F3" w:rsidRDefault="005658F3" w:rsidP="005658F3">
      <w:pPr>
        <w:ind w:left="1416"/>
        <w:jc w:val="both"/>
      </w:pPr>
      <w:r w:rsidRPr="0087347F">
        <w:rPr>
          <w:b/>
        </w:rPr>
        <w:t>ç)</w:t>
      </w:r>
      <w:r w:rsidRPr="00CD0A45">
        <w:t xml:space="preserve"> Katılımcı mülkiyetinde olup faaliyet konusu gereği bağımsız parsellerde üretim yapılması amaçlanan parselin,  arsa spekülasyonu amaçlı ifraz yapılmadığı ve ticari amaçla kullanılmadığının OSB tarafından tespiti ve gerekçeli kararda bu hususun münhasıran belirtilmesi; katılımcı tarafından ifraz sonrası oluşacak parsellerde Yönetmelikte belirtilen yapılaşma şartlarını </w:t>
      </w:r>
      <w:r w:rsidRPr="00CD0A45">
        <w:lastRenderedPageBreak/>
        <w:t>sağlayacak şekilde bir yıl içinde yapı ruhsatını alarak inşaata başlanacağının ve yapı ruhsatı tarihinden itibaren iki yıl içinde üretime geçileceğinin kabul ve taahhüt edilmesi hususunun noter tarafından tasdiki durumunda,</w:t>
      </w:r>
    </w:p>
    <w:p w:rsidR="005658F3" w:rsidRPr="00292D56" w:rsidRDefault="005658F3" w:rsidP="005658F3">
      <w:pPr>
        <w:ind w:left="1416"/>
        <w:jc w:val="both"/>
        <w:rPr>
          <w:color w:val="000000"/>
        </w:rPr>
      </w:pPr>
      <w:r w:rsidRPr="00292D56">
        <w:rPr>
          <w:color w:val="000000"/>
        </w:rPr>
        <w:t xml:space="preserve">OSB’nin gerekçeli kararı ve Bakanlığın onayı ile ifraz yapılabilir. İfraz sonucu oluşacak parsel büyüklüklerinde, OSB’nin onaylı imar planı ile en az </w:t>
      </w:r>
      <w:smartTag w:uri="urn:schemas-microsoft-com:office:smarttags" w:element="metricconverter">
        <w:smartTagPr>
          <w:attr w:name="ProductID" w:val="3000 m2"/>
        </w:smartTagPr>
        <w:r w:rsidRPr="00292D56">
          <w:rPr>
            <w:color w:val="000000"/>
          </w:rPr>
          <w:t>3000 m2</w:t>
        </w:r>
      </w:smartTag>
      <w:r w:rsidRPr="00292D56">
        <w:rPr>
          <w:color w:val="000000"/>
        </w:rPr>
        <w:t xml:space="preserve"> parsel b</w:t>
      </w:r>
      <w:r>
        <w:rPr>
          <w:color w:val="000000"/>
        </w:rPr>
        <w:t>üyüklükleri dikkate alınır.</w:t>
      </w:r>
    </w:p>
    <w:p w:rsidR="005658F3" w:rsidRDefault="005658F3" w:rsidP="005658F3">
      <w:pPr>
        <w:ind w:left="708"/>
        <w:jc w:val="both"/>
      </w:pPr>
    </w:p>
    <w:p w:rsidR="005658F3" w:rsidRPr="00CD0A45" w:rsidRDefault="005658F3" w:rsidP="005658F3">
      <w:pPr>
        <w:ind w:left="708"/>
        <w:jc w:val="both"/>
      </w:pPr>
    </w:p>
    <w:p w:rsidR="005658F3" w:rsidRPr="008D2BE0" w:rsidRDefault="005658F3" w:rsidP="005658F3">
      <w:pPr>
        <w:ind w:firstLine="708"/>
        <w:jc w:val="both"/>
        <w:rPr>
          <w:b/>
          <w:color w:val="0000FF"/>
        </w:rPr>
      </w:pPr>
      <w:r>
        <w:rPr>
          <w:b/>
          <w:color w:val="0000FF"/>
        </w:rPr>
        <w:t>Düzenleme Sınırının G</w:t>
      </w:r>
      <w:r w:rsidRPr="008D2BE0">
        <w:rPr>
          <w:b/>
          <w:color w:val="0000FF"/>
        </w:rPr>
        <w:t>eçirilmesi</w:t>
      </w:r>
    </w:p>
    <w:p w:rsidR="005658F3" w:rsidRDefault="005658F3" w:rsidP="005658F3">
      <w:pPr>
        <w:jc w:val="both"/>
      </w:pPr>
      <w:r w:rsidRPr="008D2BE0">
        <w:rPr>
          <w:b/>
          <w:color w:val="FF0000"/>
        </w:rPr>
        <w:t>MADDE 77 –</w:t>
      </w:r>
      <w:r w:rsidRPr="00CD0A45">
        <w:t xml:space="preserve"> </w:t>
      </w:r>
      <w:r w:rsidRPr="0087347F">
        <w:rPr>
          <w:b/>
        </w:rPr>
        <w:t>(1)</w:t>
      </w:r>
      <w:r w:rsidRPr="00CD0A45">
        <w:t xml:space="preserve"> Onaylı OSB imar planı sınırı esas alınarak gerekli hallerde uygulama Bütünlü</w:t>
      </w:r>
      <w:r>
        <w:t>ğ</w:t>
      </w:r>
      <w:r w:rsidRPr="00CD0A45">
        <w:t>ünü sağlayacak şekilde etaplar halinde düzenleme sınırı belirlenir.</w:t>
      </w:r>
    </w:p>
    <w:p w:rsidR="005658F3" w:rsidRDefault="005658F3" w:rsidP="005658F3">
      <w:pPr>
        <w:jc w:val="both"/>
        <w:rPr>
          <w:b/>
          <w:color w:val="0000FF"/>
        </w:rPr>
      </w:pPr>
    </w:p>
    <w:p w:rsidR="005658F3" w:rsidRPr="00CD0A45" w:rsidRDefault="005658F3" w:rsidP="005658F3">
      <w:pPr>
        <w:jc w:val="both"/>
      </w:pPr>
    </w:p>
    <w:p w:rsidR="005658F3" w:rsidRPr="00E24EA2" w:rsidRDefault="005658F3" w:rsidP="005658F3">
      <w:pPr>
        <w:ind w:firstLine="708"/>
        <w:jc w:val="both"/>
        <w:rPr>
          <w:b/>
          <w:color w:val="0000FF"/>
        </w:rPr>
      </w:pPr>
      <w:r>
        <w:rPr>
          <w:b/>
          <w:color w:val="0000FF"/>
        </w:rPr>
        <w:t>Parselasyon P</w:t>
      </w:r>
      <w:r w:rsidRPr="00E24EA2">
        <w:rPr>
          <w:b/>
          <w:color w:val="0000FF"/>
        </w:rPr>
        <w:t xml:space="preserve">lanının ve </w:t>
      </w:r>
      <w:r>
        <w:rPr>
          <w:b/>
          <w:color w:val="0000FF"/>
        </w:rPr>
        <w:t>E</w:t>
      </w:r>
      <w:r w:rsidRPr="00E24EA2">
        <w:rPr>
          <w:b/>
          <w:color w:val="0000FF"/>
        </w:rPr>
        <w:t xml:space="preserve">klerinin </w:t>
      </w:r>
      <w:r>
        <w:rPr>
          <w:b/>
          <w:color w:val="0000FF"/>
        </w:rPr>
        <w:t>H</w:t>
      </w:r>
      <w:r w:rsidRPr="00E24EA2">
        <w:rPr>
          <w:b/>
          <w:color w:val="0000FF"/>
        </w:rPr>
        <w:t>azırlanması</w:t>
      </w:r>
    </w:p>
    <w:p w:rsidR="005658F3" w:rsidRPr="00201006" w:rsidRDefault="005658F3" w:rsidP="005658F3">
      <w:pPr>
        <w:jc w:val="both"/>
        <w:rPr>
          <w:b/>
          <w:color w:val="C45911"/>
        </w:rPr>
      </w:pPr>
      <w:r w:rsidRPr="00E24EA2">
        <w:rPr>
          <w:b/>
          <w:color w:val="FF0000"/>
        </w:rPr>
        <w:t>MADDE 79 –</w:t>
      </w:r>
      <w:r w:rsidRPr="00CD0A45">
        <w:t xml:space="preserve"> </w:t>
      </w:r>
      <w:r w:rsidRPr="00FA5F2B">
        <w:rPr>
          <w:b/>
        </w:rPr>
        <w:t>(1)</w:t>
      </w:r>
      <w:r w:rsidRPr="00FA5F2B">
        <w:t xml:space="preserve"> Düzenleme sahasına ait uygulama haritaları yapılırken veya revize edilirken tescil bildirimi, </w:t>
      </w:r>
      <w:r w:rsidRPr="00B50B84">
        <w:rPr>
          <w:color w:val="0070C0"/>
        </w:rPr>
        <w:t>23/6/2005 tarihli ve 2005/9070 sayılı Bakanlar Kurulu Kararı ile yürürlüğe konulan</w:t>
      </w:r>
      <w:r w:rsidRPr="00685832">
        <w:rPr>
          <w:color w:val="FF0000"/>
        </w:rPr>
        <w:t xml:space="preserve"> </w:t>
      </w:r>
      <w:r w:rsidRPr="00FA5F2B">
        <w:t>Büyük Ölçekli Harita ve Harita Bilgileri Üretim Yönetmeliği ile 6/8/1973 tarihli ve 14617 sayılı Resmî Gazete’de yayımlanan Tescile Konu Olan Harita ve Planlar Yönetm</w:t>
      </w:r>
      <w:r>
        <w:t xml:space="preserve">eliğine uygun olarak düzenlenir </w:t>
      </w:r>
      <w:r w:rsidRPr="00201006">
        <w:rPr>
          <w:color w:val="C45911"/>
        </w:rPr>
        <w:t>ve Yönetim Kurulu Kararı ile birlikte Bakanlığa gönderilir.</w:t>
      </w:r>
    </w:p>
    <w:p w:rsidR="005658F3" w:rsidRDefault="005658F3" w:rsidP="005658F3">
      <w:pPr>
        <w:jc w:val="both"/>
        <w:rPr>
          <w:b/>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jc w:val="both"/>
        <w:rPr>
          <w:i/>
          <w:color w:val="C45911"/>
          <w:sz w:val="20"/>
          <w:szCs w:val="20"/>
        </w:rPr>
      </w:pPr>
    </w:p>
    <w:p w:rsidR="005658F3" w:rsidRPr="00B50B84" w:rsidRDefault="005658F3" w:rsidP="005658F3">
      <w:pPr>
        <w:tabs>
          <w:tab w:val="left" w:pos="566"/>
        </w:tabs>
        <w:spacing w:line="240" w:lineRule="exact"/>
        <w:jc w:val="both"/>
        <w:rPr>
          <w:i/>
          <w:color w:val="0070C0"/>
          <w:sz w:val="20"/>
          <w:szCs w:val="20"/>
        </w:rPr>
      </w:pPr>
      <w:r w:rsidRPr="00B50B84">
        <w:rPr>
          <w:i/>
          <w:color w:val="0070C0"/>
          <w:sz w:val="20"/>
          <w:szCs w:val="20"/>
        </w:rPr>
        <w:t>-18/11/2015 tarihli ve 29536 sayılı Resmi Gazetede 79. Maddesinin  (1).fıkrasındaki “tescil bildirimi ve gerekli görülen diğer bilgiler ve belgeler 15/7/2005 tarihli ve25876 sayılı resmi gazete de yayımlanan” ibaresi “tescil bildirimi 23/6/2005 tarihli ve 2005/9070 sayılı bakanlar kurulu kararı ile yürürlüğe konulan”  olarak değiştirilmiştir</w:t>
      </w:r>
    </w:p>
    <w:p w:rsidR="005658F3" w:rsidRDefault="005658F3" w:rsidP="005658F3">
      <w:pPr>
        <w:jc w:val="both"/>
        <w:rPr>
          <w:i/>
          <w:color w:val="C45911"/>
          <w:sz w:val="20"/>
          <w:szCs w:val="20"/>
        </w:rPr>
      </w:pPr>
    </w:p>
    <w:p w:rsidR="005658F3" w:rsidRDefault="005658F3" w:rsidP="005658F3">
      <w:pPr>
        <w:jc w:val="both"/>
        <w:rPr>
          <w:b/>
        </w:rPr>
      </w:pPr>
      <w:r w:rsidRPr="0029551B">
        <w:rPr>
          <w:i/>
          <w:color w:val="C45911"/>
          <w:sz w:val="20"/>
          <w:szCs w:val="20"/>
        </w:rPr>
        <w:t>-31/12/2016 tarihli ve 29935 3.Mükerrer sayılı Resmi Gazetede</w:t>
      </w:r>
      <w:r>
        <w:rPr>
          <w:i/>
          <w:color w:val="C45911"/>
          <w:sz w:val="20"/>
          <w:szCs w:val="20"/>
        </w:rPr>
        <w:t xml:space="preserve"> Aynı Yönetmeliğin 76.Maddesinin birinci fıkrasına  ‘genel yerleşim planı, tescil bildirimi’ ibaresi eklenmiştir.</w:t>
      </w:r>
    </w:p>
    <w:p w:rsidR="005658F3" w:rsidRPr="002C7D06" w:rsidRDefault="005658F3" w:rsidP="005658F3">
      <w:pPr>
        <w:rPr>
          <w:rStyle w:val="GlAlntChar"/>
          <w:sz w:val="20"/>
          <w:szCs w:val="20"/>
        </w:rPr>
      </w:pPr>
      <w:r w:rsidRPr="002C7D06">
        <w:rPr>
          <w:rStyle w:val="GlAlntChar"/>
          <w:sz w:val="20"/>
          <w:szCs w:val="20"/>
        </w:rPr>
        <w:t>-Aynı yönetmeliğin 78.Maddesi yürürlükten kaldırılmıştır.</w:t>
      </w:r>
    </w:p>
    <w:p w:rsidR="005658F3" w:rsidRDefault="005658F3" w:rsidP="005658F3">
      <w:pPr>
        <w:rPr>
          <w:rStyle w:val="GlAlntChar"/>
          <w:sz w:val="20"/>
          <w:szCs w:val="20"/>
        </w:rPr>
      </w:pPr>
      <w:r w:rsidRPr="002C7D06">
        <w:rPr>
          <w:rStyle w:val="GlAlntChar"/>
          <w:sz w:val="20"/>
          <w:szCs w:val="20"/>
        </w:rPr>
        <w:t xml:space="preserve">- Aynı yönetmeliğin </w:t>
      </w:r>
      <w:r>
        <w:rPr>
          <w:rStyle w:val="GlAlntChar"/>
          <w:sz w:val="20"/>
          <w:szCs w:val="20"/>
        </w:rPr>
        <w:t xml:space="preserve">79. Maddesindeki </w:t>
      </w:r>
      <w:r w:rsidRPr="002C7D06">
        <w:rPr>
          <w:rStyle w:val="GlAlntChar"/>
          <w:sz w:val="20"/>
          <w:szCs w:val="20"/>
        </w:rPr>
        <w:t>‘güncel tapu kayıtları, teknik rapor, kadastral durum haritası, düzenleme saha krokisi, koordinat ve alan hesabı cetvelleri, aplikasyon özet çizelgesi, röleve ölçü krokileri, ada anahtarı ve’</w:t>
      </w:r>
      <w:r>
        <w:rPr>
          <w:rStyle w:val="GlAlntChar"/>
          <w:sz w:val="20"/>
          <w:szCs w:val="20"/>
        </w:rPr>
        <w:t xml:space="preserve"> ibaresi çıkarılmıştır.</w:t>
      </w:r>
    </w:p>
    <w:p w:rsidR="005658F3" w:rsidRPr="00201006" w:rsidRDefault="005658F3" w:rsidP="005658F3">
      <w:pPr>
        <w:rPr>
          <w:rStyle w:val="GlAlntChar"/>
          <w:color w:val="C45911"/>
          <w:sz w:val="20"/>
          <w:szCs w:val="20"/>
        </w:rPr>
      </w:pPr>
      <w:r w:rsidRPr="00201006">
        <w:rPr>
          <w:rStyle w:val="GlAlntChar"/>
          <w:color w:val="C45911"/>
          <w:sz w:val="20"/>
          <w:szCs w:val="20"/>
        </w:rPr>
        <w:t>-Aynı yönetmeliğin 79.Maddesine  ‘ve Yönetim Kurulu Kararı ile birlikte Bakanlığa gönderilir’ ibaresi eklenmiştir.</w:t>
      </w:r>
    </w:p>
    <w:p w:rsidR="005658F3" w:rsidRPr="00FA5F2B" w:rsidRDefault="005658F3" w:rsidP="005658F3">
      <w:pPr>
        <w:jc w:val="both"/>
        <w:rPr>
          <w:b/>
        </w:rPr>
      </w:pPr>
    </w:p>
    <w:p w:rsidR="005658F3" w:rsidRPr="009172C6" w:rsidRDefault="005658F3" w:rsidP="005658F3">
      <w:pPr>
        <w:ind w:firstLine="708"/>
        <w:jc w:val="both"/>
        <w:rPr>
          <w:b/>
          <w:color w:val="0000FF"/>
        </w:rPr>
      </w:pPr>
      <w:r>
        <w:rPr>
          <w:b/>
          <w:color w:val="0000FF"/>
        </w:rPr>
        <w:t>Parselasyon Planlarının O</w:t>
      </w:r>
      <w:r w:rsidRPr="004A746C">
        <w:rPr>
          <w:b/>
          <w:color w:val="0000FF"/>
        </w:rPr>
        <w:t>nayı</w:t>
      </w:r>
    </w:p>
    <w:p w:rsidR="005658F3" w:rsidRDefault="005658F3" w:rsidP="005658F3">
      <w:pPr>
        <w:jc w:val="both"/>
      </w:pPr>
      <w:r w:rsidRPr="004A746C">
        <w:rPr>
          <w:b/>
          <w:color w:val="FF0000"/>
        </w:rPr>
        <w:t xml:space="preserve">MADDE 80 – </w:t>
      </w:r>
      <w:r w:rsidRPr="0087347F">
        <w:rPr>
          <w:b/>
        </w:rPr>
        <w:t>(1)</w:t>
      </w:r>
      <w:r w:rsidRPr="00CD0A45">
        <w:t xml:space="preserve"> Parselasyon planı, düzenleme işlerine ait belgelerle beraber Bakanlığın görüşüne </w:t>
      </w:r>
    </w:p>
    <w:p w:rsidR="005658F3" w:rsidRDefault="005658F3" w:rsidP="005658F3">
      <w:pPr>
        <w:jc w:val="both"/>
      </w:pPr>
      <w:r w:rsidRPr="00CD0A45">
        <w:t>sunulur. Bakanlıkça onaylandıktan sonra, İl İdare Kurulu kararı ile yürürlüğe girer. Kesinleşen parselasyon planının birer kopyası Valilik tarafından bilgi için Bakanlığa, OSB’ye ve tescili için de tapu ve kadastro müdürlüklerine gönderilir.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Parselasyon Planlarının K</w:t>
      </w:r>
      <w:r w:rsidRPr="008E4D8B">
        <w:rPr>
          <w:b/>
          <w:color w:val="0000FF"/>
        </w:rPr>
        <w:t xml:space="preserve">ontrol ve </w:t>
      </w:r>
      <w:r>
        <w:rPr>
          <w:b/>
          <w:color w:val="0000FF"/>
        </w:rPr>
        <w:t>Tescil İ</w:t>
      </w:r>
      <w:r w:rsidRPr="008E4D8B">
        <w:rPr>
          <w:b/>
          <w:color w:val="0000FF"/>
        </w:rPr>
        <w:t>şlemleri</w:t>
      </w:r>
    </w:p>
    <w:p w:rsidR="005658F3" w:rsidRPr="009172C6" w:rsidRDefault="005658F3" w:rsidP="005658F3">
      <w:pPr>
        <w:ind w:firstLine="708"/>
        <w:jc w:val="both"/>
        <w:rPr>
          <w:b/>
          <w:color w:val="0000FF"/>
        </w:rPr>
      </w:pPr>
    </w:p>
    <w:p w:rsidR="005658F3" w:rsidRPr="00292D56" w:rsidRDefault="005658F3" w:rsidP="005658F3">
      <w:pPr>
        <w:jc w:val="both"/>
        <w:rPr>
          <w:color w:val="000000"/>
        </w:rPr>
      </w:pPr>
      <w:r w:rsidRPr="008E4D8B">
        <w:rPr>
          <w:b/>
          <w:color w:val="FF0000"/>
        </w:rPr>
        <w:t xml:space="preserve">MADDE 81 </w:t>
      </w:r>
      <w:r w:rsidRPr="00C32A33">
        <w:t xml:space="preserve">– </w:t>
      </w:r>
      <w:r w:rsidRPr="00292D56">
        <w:rPr>
          <w:b/>
          <w:color w:val="000000"/>
        </w:rPr>
        <w:t>(1)</w:t>
      </w:r>
      <w:r w:rsidRPr="00292D56">
        <w:rPr>
          <w:color w:val="000000"/>
        </w:rPr>
        <w:t xml:space="preserve"> Düzenleme sınırı içinde kalan kadastral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w:t>
      </w:r>
      <w:r>
        <w:rPr>
          <w:color w:val="000000"/>
        </w:rPr>
        <w:t>in tasarrufu OSB’ye aittir.</w:t>
      </w:r>
    </w:p>
    <w:p w:rsidR="005658F3" w:rsidRDefault="005658F3" w:rsidP="005658F3">
      <w:pPr>
        <w:ind w:firstLine="708"/>
        <w:jc w:val="both"/>
      </w:pPr>
      <w:r w:rsidRPr="0087347F">
        <w:rPr>
          <w:b/>
        </w:rPr>
        <w:t xml:space="preserve"> (2)</w:t>
      </w:r>
      <w:r w:rsidRPr="00CD0A45">
        <w:t xml:space="preserve"> Tescilli parselasyon planının bir nüshası Bakanlığa gönderilir.</w:t>
      </w:r>
    </w:p>
    <w:p w:rsidR="005658F3" w:rsidRPr="00CD0A45" w:rsidRDefault="005658F3" w:rsidP="005658F3">
      <w:pPr>
        <w:ind w:left="708" w:firstLine="708"/>
        <w:jc w:val="both"/>
      </w:pPr>
    </w:p>
    <w:p w:rsidR="005658F3" w:rsidRDefault="005658F3" w:rsidP="005658F3">
      <w:pPr>
        <w:ind w:firstLine="708"/>
        <w:jc w:val="both"/>
        <w:rPr>
          <w:b/>
          <w:color w:val="0000FF"/>
        </w:rPr>
      </w:pPr>
      <w:r>
        <w:rPr>
          <w:b/>
          <w:color w:val="0000FF"/>
        </w:rPr>
        <w:t>İmar U</w:t>
      </w:r>
      <w:r w:rsidRPr="004C42F7">
        <w:rPr>
          <w:b/>
          <w:color w:val="0000FF"/>
        </w:rPr>
        <w:t xml:space="preserve">ygulaması </w:t>
      </w:r>
      <w:r>
        <w:rPr>
          <w:b/>
          <w:color w:val="0000FF"/>
        </w:rPr>
        <w:t>Yapım Y</w:t>
      </w:r>
      <w:r w:rsidRPr="004C42F7">
        <w:rPr>
          <w:b/>
          <w:color w:val="0000FF"/>
        </w:rPr>
        <w:t>öntemleri</w:t>
      </w:r>
    </w:p>
    <w:p w:rsidR="005658F3" w:rsidRDefault="005658F3" w:rsidP="005658F3">
      <w:pPr>
        <w:jc w:val="both"/>
      </w:pPr>
      <w:r w:rsidRPr="004C42F7">
        <w:rPr>
          <w:b/>
          <w:color w:val="FF0000"/>
        </w:rPr>
        <w:t>MADDE 82 –</w:t>
      </w:r>
      <w:r w:rsidRPr="00CD0A45">
        <w:t xml:space="preserve"> </w:t>
      </w:r>
      <w:r w:rsidRPr="0087347F">
        <w:rPr>
          <w:b/>
        </w:rPr>
        <w:t>(1)</w:t>
      </w:r>
      <w:r w:rsidRPr="00CD0A45">
        <w:t xml:space="preserve"> OSB seçilen alan içinde özel mülkiyete konu alanlar bulunması halinde, söz </w:t>
      </w:r>
    </w:p>
    <w:p w:rsidR="005658F3" w:rsidRDefault="005658F3" w:rsidP="005658F3">
      <w:pPr>
        <w:jc w:val="both"/>
      </w:pPr>
      <w:r w:rsidRPr="00CD0A45">
        <w:t>konusu yerler rızaen satın alınarak veya kamulaştırılarak OSB adına iktisap edilmeden, imar uygulaması aşamasına geçilemez.</w:t>
      </w:r>
    </w:p>
    <w:p w:rsidR="005658F3" w:rsidRPr="00CD0A45" w:rsidRDefault="005658F3" w:rsidP="005658F3">
      <w:pPr>
        <w:ind w:firstLine="708"/>
        <w:jc w:val="both"/>
      </w:pPr>
      <w:r w:rsidRPr="0087347F">
        <w:rPr>
          <w:b/>
        </w:rPr>
        <w:t>(2)</w:t>
      </w:r>
      <w:r w:rsidRPr="00CD0A45">
        <w:t xml:space="preserve"> Ancak;</w:t>
      </w:r>
    </w:p>
    <w:p w:rsidR="005658F3" w:rsidRPr="00CD0A45" w:rsidRDefault="005658F3" w:rsidP="005658F3">
      <w:pPr>
        <w:jc w:val="both"/>
      </w:pPr>
      <w:r w:rsidRPr="0087347F">
        <w:rPr>
          <w:b/>
        </w:rPr>
        <w:t>a)</w:t>
      </w:r>
      <w:r w:rsidRPr="00CD0A45">
        <w:t xml:space="preserve">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dahil edilir. Bu durumda katılımcı,  imar uygulaması sonucu kendisine tahsis edilen parsel üzerinde taahhüt ettiği yatırımı gerçekleştirir. Aksi takdirde söz konusu parsel OSB tarafından rızaen veya kamulaştırma yolu ile alınarak başka bir yatırımcıya tahsis edilir.</w:t>
      </w:r>
    </w:p>
    <w:p w:rsidR="005658F3" w:rsidRPr="00CD0A45" w:rsidRDefault="005658F3" w:rsidP="005658F3">
      <w:pPr>
        <w:jc w:val="both"/>
      </w:pPr>
      <w:r w:rsidRPr="0087347F">
        <w:rPr>
          <w:b/>
        </w:rPr>
        <w:t>b)</w:t>
      </w:r>
      <w:r w:rsidRPr="00CD0A45">
        <w:t xml:space="preserve"> OSB ilanından önce kısmen veya tamamen sanayi alanı olarak planlanmış, proje alanı binalı veya binasız arazi veya arsa olarak özel mülkiyete dağılmış, OSB bütçe imkanları nedeniyle kamulaştırma işlemi gerçekleştirilemeyen OSB’lerde Bakanlığın ön izniyle 3/5/1985 tarihli ve 3194 sayılı İmar Kanununun 18 inci maddesi uyarınca imar uygulaması yapılır.</w:t>
      </w:r>
    </w:p>
    <w:p w:rsidR="005658F3" w:rsidRDefault="005658F3" w:rsidP="005658F3">
      <w:pPr>
        <w:ind w:firstLine="708"/>
        <w:jc w:val="both"/>
      </w:pPr>
      <w:r w:rsidRPr="0087347F">
        <w:rPr>
          <w:b/>
        </w:rPr>
        <w:t>(3)</w:t>
      </w:r>
      <w:r w:rsidRPr="00CD0A45">
        <w:t xml:space="preserve"> Kesinleşmiş imar planına uygun olarak, imar planı içine giren arazinin düzenlenmesi, özel OSB'lerde ve kamulaştırma işlemlerini tamamlayarak tapuya tescilini yaptırmış olan OSB’lerde 3194 sayılı Kanunun 15 ve 16 ncı maddeleri uyarınca parselasyon niteliğinde ayırma haritaları işlemiyle yapılabilir.</w:t>
      </w:r>
    </w:p>
    <w:p w:rsidR="005658F3" w:rsidRDefault="005658F3" w:rsidP="005658F3">
      <w:pPr>
        <w:jc w:val="both"/>
        <w:rPr>
          <w:b/>
          <w:color w:val="0000FF"/>
        </w:rPr>
      </w:pPr>
    </w:p>
    <w:p w:rsidR="005658F3" w:rsidRPr="009172C6" w:rsidRDefault="005658F3" w:rsidP="005658F3">
      <w:pPr>
        <w:ind w:firstLine="708"/>
        <w:jc w:val="both"/>
        <w:rPr>
          <w:b/>
          <w:color w:val="0000FF"/>
        </w:rPr>
      </w:pPr>
      <w:r>
        <w:rPr>
          <w:b/>
          <w:color w:val="0000FF"/>
        </w:rPr>
        <w:t>Belirtilmemiş H</w:t>
      </w:r>
      <w:r w:rsidRPr="00F57AA6">
        <w:rPr>
          <w:b/>
          <w:color w:val="0000FF"/>
        </w:rPr>
        <w:t>ususlar</w:t>
      </w:r>
    </w:p>
    <w:p w:rsidR="005658F3" w:rsidRDefault="005658F3" w:rsidP="005658F3">
      <w:pPr>
        <w:jc w:val="both"/>
      </w:pPr>
      <w:r w:rsidRPr="00F57AA6">
        <w:rPr>
          <w:b/>
          <w:color w:val="FF0000"/>
        </w:rPr>
        <w:t>MADDE 83 –</w:t>
      </w:r>
      <w:r w:rsidRPr="00CD0A45">
        <w:t xml:space="preserve"> </w:t>
      </w:r>
      <w:r w:rsidRPr="000104F7">
        <w:rPr>
          <w:b/>
        </w:rPr>
        <w:t>(1)</w:t>
      </w:r>
      <w:r w:rsidRPr="00CD0A45">
        <w:t xml:space="preserve"> </w:t>
      </w:r>
      <w:r>
        <w:t xml:space="preserve"> </w:t>
      </w:r>
      <w:r w:rsidRPr="00CD0A45">
        <w:t>İmar</w:t>
      </w:r>
      <w:r>
        <w:t xml:space="preserve"> </w:t>
      </w:r>
      <w:r w:rsidRPr="00CD0A45">
        <w:t xml:space="preserve"> planı </w:t>
      </w:r>
      <w:r>
        <w:t xml:space="preserve"> </w:t>
      </w:r>
      <w:r w:rsidRPr="00CD0A45">
        <w:t>yapımı,</w:t>
      </w:r>
      <w:r>
        <w:t xml:space="preserve"> </w:t>
      </w:r>
      <w:r w:rsidRPr="00CD0A45">
        <w:t xml:space="preserve"> revizyonu ve</w:t>
      </w:r>
      <w:r>
        <w:t xml:space="preserve"> </w:t>
      </w:r>
      <w:r w:rsidRPr="00CD0A45">
        <w:t xml:space="preserve"> değişiklikleri,</w:t>
      </w:r>
      <w:r>
        <w:t xml:space="preserve"> </w:t>
      </w:r>
      <w:r w:rsidRPr="00CD0A45">
        <w:t xml:space="preserve"> parselasyon </w:t>
      </w:r>
      <w:r>
        <w:t xml:space="preserve"> </w:t>
      </w:r>
      <w:r w:rsidRPr="00CD0A45">
        <w:t xml:space="preserve">planı </w:t>
      </w:r>
      <w:r>
        <w:t xml:space="preserve"> </w:t>
      </w:r>
      <w:r w:rsidRPr="00CD0A45">
        <w:t>yapımı</w:t>
      </w:r>
      <w:r>
        <w:t xml:space="preserve"> </w:t>
      </w:r>
      <w:r w:rsidRPr="00CD0A45">
        <w:t xml:space="preserve"> ve </w:t>
      </w:r>
    </w:p>
    <w:p w:rsidR="005658F3" w:rsidRDefault="005658F3" w:rsidP="005658F3">
      <w:pPr>
        <w:jc w:val="both"/>
      </w:pPr>
      <w:r w:rsidRPr="00CD0A45">
        <w:t>değişiklikleri hakkında, Yönetmelikte belirtilmeyen hususlarda, 3194 sayılı Kanunun mekansal standartları hariç tüm hükümleri ve  ilgili yönetmeliklerinde belirtilen esaslar uygulanır.</w:t>
      </w:r>
    </w:p>
    <w:p w:rsidR="005658F3" w:rsidRDefault="005658F3" w:rsidP="005658F3">
      <w:pPr>
        <w:ind w:left="708"/>
        <w:jc w:val="both"/>
      </w:pPr>
    </w:p>
    <w:p w:rsidR="005658F3" w:rsidRPr="00CD0A45" w:rsidRDefault="005658F3" w:rsidP="005658F3">
      <w:pPr>
        <w:ind w:left="708"/>
        <w:jc w:val="both"/>
      </w:pPr>
    </w:p>
    <w:p w:rsidR="005658F3" w:rsidRPr="00F57AA6" w:rsidRDefault="005658F3" w:rsidP="005658F3">
      <w:pPr>
        <w:jc w:val="center"/>
        <w:rPr>
          <w:b/>
          <w:color w:val="FF0000"/>
        </w:rPr>
      </w:pPr>
      <w:r w:rsidRPr="00F57AA6">
        <w:rPr>
          <w:b/>
          <w:color w:val="FF0000"/>
        </w:rPr>
        <w:t>YEDİNCİ  BÖLÜM</w:t>
      </w:r>
    </w:p>
    <w:p w:rsidR="005658F3" w:rsidRPr="00F57AA6" w:rsidRDefault="005658F3" w:rsidP="005658F3">
      <w:pPr>
        <w:jc w:val="center"/>
        <w:rPr>
          <w:b/>
        </w:rPr>
      </w:pPr>
      <w:r w:rsidRPr="00F57AA6">
        <w:rPr>
          <w:b/>
        </w:rPr>
        <w:t>Ruhsat Verme ve Denetleme</w:t>
      </w:r>
    </w:p>
    <w:p w:rsidR="005658F3" w:rsidRPr="00CD0A45" w:rsidRDefault="005658F3" w:rsidP="005658F3">
      <w:pPr>
        <w:jc w:val="center"/>
      </w:pPr>
    </w:p>
    <w:p w:rsidR="005658F3" w:rsidRPr="00F57AA6" w:rsidRDefault="005658F3" w:rsidP="005658F3">
      <w:pPr>
        <w:ind w:firstLine="708"/>
        <w:jc w:val="both"/>
        <w:rPr>
          <w:b/>
          <w:color w:val="0000FF"/>
        </w:rPr>
      </w:pPr>
      <w:r w:rsidRPr="00F57AA6">
        <w:rPr>
          <w:b/>
          <w:color w:val="0000FF"/>
        </w:rPr>
        <w:t xml:space="preserve">Ruhsat ve </w:t>
      </w:r>
      <w:r>
        <w:rPr>
          <w:b/>
          <w:color w:val="0000FF"/>
        </w:rPr>
        <w:t>İ</w:t>
      </w:r>
      <w:r w:rsidRPr="00F57AA6">
        <w:rPr>
          <w:b/>
          <w:color w:val="0000FF"/>
        </w:rPr>
        <w:t xml:space="preserve">zin </w:t>
      </w:r>
      <w:r>
        <w:rPr>
          <w:b/>
          <w:color w:val="0000FF"/>
        </w:rPr>
        <w:t>Y</w:t>
      </w:r>
      <w:r w:rsidRPr="00F57AA6">
        <w:rPr>
          <w:b/>
          <w:color w:val="0000FF"/>
        </w:rPr>
        <w:t>etkisi</w:t>
      </w:r>
    </w:p>
    <w:p w:rsidR="005658F3" w:rsidRDefault="005658F3" w:rsidP="005658F3">
      <w:pPr>
        <w:jc w:val="both"/>
      </w:pPr>
      <w:r w:rsidRPr="00F57AA6">
        <w:rPr>
          <w:b/>
          <w:color w:val="FF0000"/>
        </w:rPr>
        <w:t>MADDE 84 –</w:t>
      </w:r>
      <w:r w:rsidRPr="00CD0A45">
        <w:t xml:space="preserve"> </w:t>
      </w:r>
      <w:r w:rsidRPr="000104F7">
        <w:rPr>
          <w:b/>
        </w:rPr>
        <w:t>(1)</w:t>
      </w:r>
      <w:r w:rsidRPr="00CD0A45">
        <w:t xml:space="preserve"> Yürürlüğe giren imar planına göre arazi kullanımı, yapı ve tesislerin Projelendi</w:t>
      </w:r>
      <w:r>
        <w:t>-</w:t>
      </w:r>
    </w:p>
    <w:p w:rsidR="005658F3" w:rsidRDefault="005658F3" w:rsidP="005658F3">
      <w:pPr>
        <w:jc w:val="both"/>
      </w:pPr>
      <w:r w:rsidRPr="00CD0A45">
        <w:t>rilmesi, inşası ve kullanımıyla ilgili ruhsat ve izinler, OSB  tarafından verilir ve denetlenir.</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9172C6" w:rsidRDefault="005658F3" w:rsidP="005658F3">
      <w:pPr>
        <w:ind w:firstLine="708"/>
        <w:jc w:val="both"/>
        <w:rPr>
          <w:b/>
          <w:color w:val="0000FF"/>
        </w:rPr>
      </w:pPr>
      <w:r w:rsidRPr="00972EFE">
        <w:rPr>
          <w:b/>
          <w:color w:val="0000FF"/>
        </w:rPr>
        <w:lastRenderedPageBreak/>
        <w:t xml:space="preserve">Yapı </w:t>
      </w:r>
      <w:r>
        <w:rPr>
          <w:b/>
          <w:color w:val="0000FF"/>
        </w:rPr>
        <w:t>İ</w:t>
      </w:r>
      <w:r w:rsidRPr="00972EFE">
        <w:rPr>
          <w:b/>
          <w:color w:val="0000FF"/>
        </w:rPr>
        <w:t xml:space="preserve">nşa </w:t>
      </w:r>
      <w:r>
        <w:rPr>
          <w:b/>
          <w:color w:val="0000FF"/>
        </w:rPr>
        <w:t>R</w:t>
      </w:r>
      <w:r w:rsidRPr="00972EFE">
        <w:rPr>
          <w:b/>
          <w:color w:val="0000FF"/>
        </w:rPr>
        <w:t xml:space="preserve">uhsat </w:t>
      </w:r>
      <w:r>
        <w:rPr>
          <w:b/>
          <w:color w:val="0000FF"/>
        </w:rPr>
        <w:t>B</w:t>
      </w:r>
      <w:r w:rsidRPr="00972EFE">
        <w:rPr>
          <w:b/>
          <w:color w:val="0000FF"/>
        </w:rPr>
        <w:t xml:space="preserve">aşvurusu ve </w:t>
      </w:r>
      <w:r>
        <w:rPr>
          <w:b/>
          <w:color w:val="0000FF"/>
        </w:rPr>
        <w:t>E</w:t>
      </w:r>
      <w:r w:rsidRPr="00972EFE">
        <w:rPr>
          <w:b/>
          <w:color w:val="0000FF"/>
        </w:rPr>
        <w:t>kleri</w:t>
      </w:r>
    </w:p>
    <w:p w:rsidR="005658F3" w:rsidRDefault="005658F3" w:rsidP="005658F3">
      <w:pPr>
        <w:jc w:val="both"/>
      </w:pPr>
      <w:r w:rsidRPr="00972EFE">
        <w:rPr>
          <w:b/>
          <w:color w:val="FF0000"/>
        </w:rPr>
        <w:t>MADDE 85 –</w:t>
      </w:r>
      <w:r w:rsidRPr="00CD0A45">
        <w:t xml:space="preserve"> </w:t>
      </w:r>
      <w:r w:rsidRPr="000104F7">
        <w:rPr>
          <w:b/>
        </w:rPr>
        <w:t>(1)</w:t>
      </w:r>
      <w:r w:rsidRPr="00CD0A45">
        <w:t xml:space="preserve"> </w:t>
      </w:r>
      <w:r>
        <w:t xml:space="preserve"> </w:t>
      </w:r>
      <w:r w:rsidRPr="00CD0A45">
        <w:t xml:space="preserve">Katılımcı </w:t>
      </w:r>
      <w:r>
        <w:t xml:space="preserve"> </w:t>
      </w:r>
      <w:r w:rsidRPr="00CD0A45">
        <w:t xml:space="preserve">Yönetmelikte </w:t>
      </w:r>
      <w:r>
        <w:t xml:space="preserve"> </w:t>
      </w:r>
      <w:r w:rsidRPr="00CD0A45">
        <w:t xml:space="preserve">belirtilen </w:t>
      </w:r>
      <w:r>
        <w:t xml:space="preserve"> </w:t>
      </w:r>
      <w:r w:rsidRPr="00CD0A45">
        <w:t xml:space="preserve">şartlarda </w:t>
      </w:r>
      <w:r>
        <w:t xml:space="preserve"> </w:t>
      </w:r>
      <w:r w:rsidRPr="00CD0A45">
        <w:t xml:space="preserve">hazırlatacağı </w:t>
      </w:r>
      <w:r>
        <w:t xml:space="preserve"> </w:t>
      </w:r>
      <w:r w:rsidRPr="00CD0A45">
        <w:t xml:space="preserve">projelerle </w:t>
      </w:r>
      <w:r>
        <w:t xml:space="preserve"> </w:t>
      </w:r>
      <w:r w:rsidRPr="00CD0A45">
        <w:t xml:space="preserve">ve gerekli </w:t>
      </w:r>
    </w:p>
    <w:p w:rsidR="005658F3" w:rsidRDefault="005658F3" w:rsidP="005658F3">
      <w:pPr>
        <w:jc w:val="both"/>
      </w:pPr>
      <w:r w:rsidRPr="00CD0A45">
        <w:t>belgelerle OSB’ye müracaat eder ve inşaat ruhsatını alır. Ruhsatsız inşaata başlanmaz. Ruhsatsız inşaat kaçak inşaat muamelesi görür.</w:t>
      </w:r>
    </w:p>
    <w:p w:rsidR="005658F3" w:rsidRPr="00CD0A45" w:rsidRDefault="005658F3" w:rsidP="005658F3">
      <w:pPr>
        <w:jc w:val="both"/>
      </w:pPr>
    </w:p>
    <w:p w:rsidR="005658F3" w:rsidRPr="00CD0A45" w:rsidRDefault="005658F3" w:rsidP="005658F3">
      <w:pPr>
        <w:jc w:val="both"/>
      </w:pPr>
      <w:r w:rsidRPr="000104F7">
        <w:rPr>
          <w:b/>
        </w:rPr>
        <w:t>(2)</w:t>
      </w:r>
      <w:r w:rsidRPr="00CD0A45">
        <w:t xml:space="preserve"> Yapı ruhsat işleri aşağıdaki koşullara göre yapılır:</w:t>
      </w:r>
    </w:p>
    <w:p w:rsidR="005658F3" w:rsidRPr="00102904" w:rsidRDefault="005658F3" w:rsidP="005658F3">
      <w:pPr>
        <w:ind w:left="708"/>
        <w:jc w:val="both"/>
      </w:pPr>
      <w:r w:rsidRPr="00102904">
        <w:rPr>
          <w:b/>
        </w:rPr>
        <w:t>a)</w:t>
      </w:r>
      <w:r w:rsidRPr="00102904">
        <w:t xml:space="preserve"> 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ve yapı denetim kuruluşuna ait izin belgesine dair belge ile başvurulur. Ayrıca dilekçeye, parselin durumunu belirleyen jeolojik etüt raporu, zemin etüt raporu, mimari proje, statik proje, elektrik tesisatı ve mekanik tesisat projeleri, resim ve hesapları</w:t>
      </w:r>
      <w:r w:rsidRPr="00102904">
        <w:rPr>
          <w:color w:val="002060"/>
        </w:rPr>
        <w:t>,</w:t>
      </w:r>
      <w:r w:rsidRPr="00B50B84">
        <w:rPr>
          <w:color w:val="0070C0"/>
        </w:rPr>
        <w:t>25/11/2014 tarihli ve 29186</w:t>
      </w:r>
      <w:r w:rsidRPr="00685832">
        <w:rPr>
          <w:color w:val="FF0000"/>
        </w:rPr>
        <w:t xml:space="preserve"> </w:t>
      </w:r>
      <w:r w:rsidRPr="00102904">
        <w:t>sayılı Resmî Gazete’de yayımlanan Çevresel Etki Değerlendirmesi Yönetmeliğine göre</w:t>
      </w:r>
      <w:r w:rsidRPr="00685832">
        <w:rPr>
          <w:color w:val="FF0000"/>
        </w:rPr>
        <w:t xml:space="preserve"> </w:t>
      </w:r>
      <w:r w:rsidRPr="00102904">
        <w:t>“ÇED Olumlu Kararı” veya “ÇED Gerekli Değildir Kararı” içeren belgenin eklenmesi gerekir.</w:t>
      </w:r>
    </w:p>
    <w:p w:rsidR="005658F3" w:rsidRPr="00CD0A45" w:rsidRDefault="005658F3" w:rsidP="005658F3">
      <w:pPr>
        <w:ind w:left="708"/>
        <w:jc w:val="both"/>
      </w:pPr>
      <w:r w:rsidRPr="000104F7">
        <w:rPr>
          <w:b/>
        </w:rPr>
        <w:t>b)</w:t>
      </w:r>
      <w:r w:rsidRPr="00CD0A45">
        <w:t xml:space="preserve">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jeolojik-jeoteknik etüt raporunun parselin bulunduğu alanı da kapsayan bölümü ve benzeri belgeler düzenlenerek katılımcıya verilir.</w:t>
      </w:r>
    </w:p>
    <w:p w:rsidR="005658F3" w:rsidRPr="00CD0A45" w:rsidRDefault="005658F3" w:rsidP="005658F3">
      <w:pPr>
        <w:ind w:left="708"/>
        <w:jc w:val="both"/>
      </w:pPr>
      <w:r w:rsidRPr="000104F7">
        <w:rPr>
          <w:b/>
        </w:rPr>
        <w:t>c)</w:t>
      </w:r>
      <w:r w:rsidRPr="00CD0A45">
        <w:t xml:space="preserve">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5658F3" w:rsidRPr="008E59F5" w:rsidRDefault="005658F3" w:rsidP="005658F3">
      <w:pPr>
        <w:ind w:left="567"/>
        <w:jc w:val="both"/>
      </w:pPr>
      <w:r w:rsidRPr="00F3597C">
        <w:rPr>
          <w:b/>
        </w:rPr>
        <w:t>1) Mimari proje:</w:t>
      </w:r>
      <w:r w:rsidRPr="00F3597C">
        <w:t xml:space="preserv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w:t>
      </w:r>
      <w:r w:rsidRPr="00685832">
        <w:rPr>
          <w:color w:val="FF0000"/>
        </w:rPr>
        <w:t xml:space="preserve"> </w:t>
      </w:r>
      <w:r w:rsidRPr="008E59F5">
        <w:t>yerleşme ve yapının özelliği nedeniyle OSB tarafından istenecek peyzaj projelerinden oluşur.</w:t>
      </w:r>
    </w:p>
    <w:p w:rsidR="005658F3" w:rsidRPr="00CD0A45" w:rsidRDefault="005658F3" w:rsidP="005658F3">
      <w:pPr>
        <w:ind w:left="567"/>
        <w:jc w:val="both"/>
      </w:pPr>
      <w:r w:rsidRPr="006E02E9">
        <w:rPr>
          <w:b/>
        </w:rPr>
        <w:t>2) Statik proje:</w:t>
      </w:r>
      <w:r w:rsidRPr="00CD0A45">
        <w:t xml:space="preserve"> Mimari projeye uygun olarak, inşaat mühendisleri tarafından hazırlanan, ölçekleri yapının büyüklüğüne ve özelliğine göre belirlenen, betonarme, yığma, çelik ve benzeri  yapıların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14/7/2007 tarihli ve 26582 sayılı Resmî Gazete’de yayımlanan Afet Bölgelerinde Yapılacak Yapılar Hakkında Yönetmeliğe uyulur.</w:t>
      </w:r>
    </w:p>
    <w:p w:rsidR="005658F3" w:rsidRPr="00CD0A45" w:rsidRDefault="005658F3" w:rsidP="005658F3">
      <w:pPr>
        <w:ind w:left="567"/>
        <w:jc w:val="both"/>
      </w:pPr>
      <w:r w:rsidRPr="000321A7">
        <w:rPr>
          <w:b/>
        </w:rPr>
        <w:t>3) Elektrik projesi:</w:t>
      </w:r>
      <w:r w:rsidRPr="00CD0A45">
        <w:t xml:space="preserve"> Mimari projeye uygun olarak, elektrik mühendisleri tarafından</w:t>
      </w:r>
      <w:r>
        <w:t xml:space="preserve"> hazırlanan, </w:t>
      </w:r>
      <w:r w:rsidRPr="00CD0A45">
        <w:t>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5658F3" w:rsidRDefault="005658F3" w:rsidP="005658F3">
      <w:pPr>
        <w:ind w:left="567"/>
        <w:jc w:val="both"/>
      </w:pPr>
      <w:r w:rsidRPr="002D574E">
        <w:rPr>
          <w:b/>
        </w:rPr>
        <w:t>4) Mekanik tesisat projesi:</w:t>
      </w:r>
      <w:r w:rsidRPr="00CD0A45">
        <w:t xml:space="preserve"> Mimari projeye uygun </w:t>
      </w:r>
      <w:r>
        <w:t xml:space="preserve"> </w:t>
      </w:r>
      <w:r w:rsidRPr="00CD0A45">
        <w:t xml:space="preserve">olarak </w:t>
      </w:r>
      <w:r>
        <w:t xml:space="preserve"> </w:t>
      </w:r>
      <w:r w:rsidRPr="00CD0A45">
        <w:t xml:space="preserve">makine mühendisleri tarafından </w:t>
      </w:r>
      <w:r>
        <w:t>h</w:t>
      </w:r>
      <w:r w:rsidRPr="00CD0A45">
        <w:t>a</w:t>
      </w:r>
      <w:r>
        <w:t>z</w:t>
      </w:r>
      <w:r w:rsidRPr="00CD0A45">
        <w:t>ırlanan, ölçekleri yapının büyüklüğüne ve özelliğine göre belirlenen, sıhhi tesisat, ısıtma, soğutma-havalandırma projeleri ve ısı yalıtım projesi ve/veya raporudur. OSB, yapının özelliğine göre gerekli olanları ister.</w:t>
      </w: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 xml:space="preserve">-18/11/2015 tarihli ve 29536 sayılı Resmi Gazetede 85. Maddesinin “Röperli veya yoksa ebatlı kroki 17/7/2008 tarihli ve 26939 sayılı” ibaresi  “25/11/2014 tarihli ve 29186 sayılı”  olarak değiştirilmiştir. </w:t>
      </w:r>
    </w:p>
    <w:p w:rsidR="005658F3" w:rsidRPr="0037587F" w:rsidRDefault="005658F3" w:rsidP="005658F3">
      <w:pPr>
        <w:jc w:val="both"/>
        <w:rPr>
          <w:i/>
          <w:color w:val="0070C0"/>
        </w:rPr>
      </w:pPr>
      <w:r w:rsidRPr="0037587F">
        <w:rPr>
          <w:i/>
          <w:color w:val="0070C0"/>
          <w:sz w:val="20"/>
          <w:szCs w:val="20"/>
        </w:rPr>
        <w:t>-18/11/2015 tarihli ve 29536 sayılı Resmi Gazetede 85. Maddesinin ( c) bendinin (1) numaralı alt bendindeki “aplikasyon belgesi” ibaresi çıkarılmıştır.</w:t>
      </w:r>
    </w:p>
    <w:p w:rsidR="005658F3" w:rsidRDefault="005658F3" w:rsidP="005658F3">
      <w:pPr>
        <w:ind w:left="567"/>
        <w:jc w:val="both"/>
      </w:pPr>
    </w:p>
    <w:p w:rsidR="005658F3" w:rsidRDefault="005658F3" w:rsidP="005658F3">
      <w:pPr>
        <w:ind w:left="567"/>
        <w:jc w:val="both"/>
      </w:pPr>
    </w:p>
    <w:p w:rsidR="005658F3" w:rsidRPr="00CD0A45" w:rsidRDefault="005658F3" w:rsidP="005658F3">
      <w:pPr>
        <w:ind w:left="567"/>
        <w:jc w:val="both"/>
      </w:pPr>
    </w:p>
    <w:p w:rsidR="005658F3" w:rsidRPr="00CD0A45" w:rsidRDefault="005658F3" w:rsidP="005658F3">
      <w:pPr>
        <w:ind w:left="567"/>
        <w:jc w:val="both"/>
      </w:pPr>
      <w:r w:rsidRPr="005909CA">
        <w:rPr>
          <w:b/>
        </w:rPr>
        <w:t>5) Atık su arıtma tesisi projesi:</w:t>
      </w:r>
      <w:r w:rsidRPr="00CD0A45">
        <w:t xml:space="preserve"> OSB atık su yönetiminde belirlen</w:t>
      </w:r>
      <w:r>
        <w:t xml:space="preserve">en esaslara göre, atık sularını </w:t>
      </w:r>
      <w:r w:rsidRPr="00CD0A45">
        <w:t>kanala deşarj standartlarına getirme zorunluluğu bulunan katılımcılar, hazırlayacakları arıtma tesisi proje dosyasında; çevre mühendisleri tarafından hazırlanacak olan proses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5658F3" w:rsidRPr="00CD0A45" w:rsidRDefault="005658F3" w:rsidP="005658F3">
      <w:pPr>
        <w:ind w:left="567"/>
        <w:jc w:val="both"/>
      </w:pPr>
      <w:r w:rsidRPr="005909CA">
        <w:rPr>
          <w:b/>
        </w:rPr>
        <w:t>6) Yangın sistemi projesi:</w:t>
      </w:r>
      <w:r w:rsidRPr="00CD0A45">
        <w:t xml:space="preserve">Mimari projeye uygun olarak elektrik ve makine mühendisleri </w:t>
      </w:r>
      <w:r>
        <w:t xml:space="preserve">tarafından </w:t>
      </w:r>
      <w:r w:rsidRPr="00CD0A45">
        <w:t>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5658F3" w:rsidRPr="00CD0A45" w:rsidRDefault="005658F3" w:rsidP="005658F3">
      <w:pPr>
        <w:jc w:val="both"/>
      </w:pPr>
      <w:r w:rsidRPr="000104F7">
        <w:rPr>
          <w:b/>
        </w:rPr>
        <w:t>(3)</w:t>
      </w:r>
      <w:r w:rsidRPr="00CD0A45">
        <w:t xml:space="preserve"> Yukarıda adı geçen projeler ile ayrıca yapının özelliği ve mahallin şartlarına göre OSB tarafından ek olarak istenen, ilgili mühendislerce hazırlanan proje, rapor ve belgeler Bayındırlık ve İskan Bakanlığı tarafından kabul ve tespit edilen çizim ve tanzim standartlarına, Türk Standartları Enstitüsünce hazırlanan standartlara ve ilgili tüm yönetmeliklere uygun olmak zorundadır.</w:t>
      </w:r>
    </w:p>
    <w:p w:rsidR="005658F3" w:rsidRPr="00CD0A45" w:rsidRDefault="005658F3" w:rsidP="005658F3">
      <w:pPr>
        <w:jc w:val="both"/>
      </w:pPr>
      <w:r w:rsidRPr="000104F7">
        <w:rPr>
          <w:b/>
        </w:rPr>
        <w:t>(4)</w:t>
      </w:r>
      <w:r w:rsidRPr="00CD0A45">
        <w:t xml:space="preserve">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5658F3" w:rsidRPr="00F3597C" w:rsidRDefault="005658F3" w:rsidP="005658F3">
      <w:pPr>
        <w:jc w:val="both"/>
      </w:pPr>
      <w:r w:rsidRPr="00F3597C">
        <w:rPr>
          <w:b/>
        </w:rPr>
        <w:t>(5)</w:t>
      </w:r>
      <w:r w:rsidRPr="00F3597C">
        <w:t xml:space="preserve"> Proje müellifi mimarlar ve mühendislerin, 27/1/1954 tarihli ve 6235 sayılı Türk Mühendis ve Mimar Odaları Birliği Kanunu uyarınca ilgili meslek odasına kayıtlı olmaları ve yükümlülüklerini yerine getirdiklerini belgelemeleri ve her proje için </w:t>
      </w:r>
      <w:r w:rsidRPr="00B50B84">
        <w:rPr>
          <w:color w:val="0070C0"/>
        </w:rPr>
        <w:t>sicil durum taahhütnamesi vermeleri</w:t>
      </w:r>
      <w:r w:rsidRPr="000E29E0">
        <w:rPr>
          <w:color w:val="00B050"/>
        </w:rPr>
        <w:t xml:space="preserve"> </w:t>
      </w:r>
      <w:r w:rsidRPr="00EB26CC">
        <w:t>gerekir.</w:t>
      </w:r>
      <w:r w:rsidRPr="00685832">
        <w:rPr>
          <w:color w:val="FF0000"/>
        </w:rPr>
        <w:t xml:space="preserve"> </w:t>
      </w:r>
      <w:r w:rsidRPr="00F3597C">
        <w:t xml:space="preserve">Bu yükümlülükleri yerine getirmeyenlere ait projeler onaylanmaz. OSB projeleri incelerken, 5/12/1951 tarihli ve 5846 sayılı Fikir ve Sanat Eserleri Kanununa uygunluğunu da denetler. </w:t>
      </w:r>
    </w:p>
    <w:p w:rsidR="005658F3" w:rsidRDefault="005658F3" w:rsidP="005658F3">
      <w:pPr>
        <w:jc w:val="both"/>
      </w:pPr>
      <w:r w:rsidRPr="000104F7">
        <w:rPr>
          <w:b/>
        </w:rPr>
        <w:t xml:space="preserve"> (6)</w:t>
      </w:r>
      <w:r w:rsidRPr="00CD0A45">
        <w:t xml:space="preserve"> Ancak, 3194 sayılı Kanunun 38 inci maddesinde sayılan mühendisler, mimarlar ve şehir plancıları dışında kalan fen adamlarının yetki, görev ve sorumlulukları saklıdır.</w:t>
      </w: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İlave E</w:t>
      </w:r>
      <w:r w:rsidRPr="00AB4506">
        <w:rPr>
          <w:b/>
          <w:color w:val="0000FF"/>
        </w:rPr>
        <w:t xml:space="preserve">saslı </w:t>
      </w:r>
      <w:r>
        <w:rPr>
          <w:b/>
          <w:color w:val="0000FF"/>
        </w:rPr>
        <w:t>Tamir ve Tadil İle Proses D</w:t>
      </w:r>
      <w:r w:rsidRPr="00AB4506">
        <w:rPr>
          <w:b/>
          <w:color w:val="0000FF"/>
        </w:rPr>
        <w:t>eğişikliği</w:t>
      </w:r>
    </w:p>
    <w:p w:rsidR="005658F3" w:rsidRDefault="005658F3" w:rsidP="005658F3">
      <w:pPr>
        <w:jc w:val="both"/>
      </w:pPr>
      <w:r w:rsidRPr="00AB4506">
        <w:rPr>
          <w:b/>
          <w:color w:val="FF0000"/>
        </w:rPr>
        <w:t>MADDE 86 –</w:t>
      </w:r>
      <w:r w:rsidRPr="00CD0A45">
        <w:t xml:space="preserve"> </w:t>
      </w:r>
      <w:r w:rsidRPr="000104F7">
        <w:rPr>
          <w:b/>
        </w:rPr>
        <w:t>(1)</w:t>
      </w:r>
      <w:r w:rsidRPr="00CD0A45">
        <w:t xml:space="preserve"> Mevcut yapının, OSB imar planı ile yürürlükteki ilgili tüm mevzuat hükümlerine </w:t>
      </w:r>
    </w:p>
    <w:p w:rsidR="005658F3" w:rsidRPr="00CD0A45" w:rsidRDefault="005658F3" w:rsidP="005658F3">
      <w:pPr>
        <w:jc w:val="both"/>
      </w:pPr>
      <w:r w:rsidRPr="00CD0A45">
        <w:t xml:space="preserve">uyması koşulu ile ilave esaslı tamir ve tadili yapılabilir. Ancak ilave esaslı tamir ve tadil yapılabilmesi için ruhsat alınması zorunludur. Yapı ruhsatı alınmış inşaatlarda yapılacak </w:t>
      </w:r>
      <w:r w:rsidRPr="00CD0A45">
        <w:lastRenderedPageBreak/>
        <w:t>ruhsata tabi ilave  esaslı tamir ve tadilatlarda OSB’ce ilgili proje müellifinin uygun görüşü aranır.</w:t>
      </w:r>
    </w:p>
    <w:p w:rsidR="005658F3" w:rsidRPr="00CD0A45" w:rsidRDefault="005658F3" w:rsidP="005658F3">
      <w:pPr>
        <w:ind w:firstLine="708"/>
        <w:jc w:val="both"/>
      </w:pPr>
      <w:r w:rsidRPr="000104F7">
        <w:rPr>
          <w:b/>
        </w:rPr>
        <w:t>(2)</w:t>
      </w:r>
      <w:r w:rsidRPr="00CD0A45">
        <w:t xml:space="preserve"> Tesiste proses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5658F3" w:rsidRDefault="005658F3" w:rsidP="005658F3">
      <w:pPr>
        <w:ind w:firstLine="708"/>
        <w:jc w:val="both"/>
      </w:pPr>
      <w:r w:rsidRPr="000104F7">
        <w:rPr>
          <w:b/>
        </w:rPr>
        <w:t>(3)</w:t>
      </w:r>
      <w:r w:rsidRPr="00CD0A45">
        <w:t xml:space="preserve">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-18/11/2015 tarihli ve 29536 sayılı Resmi Gazetede 85. Maddesinin (5). fıkrası “sicil durum belgesi almaları” ibaresi “sicil durum taahhütnamesi vermeleri”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Projelerin T</w:t>
      </w:r>
      <w:r w:rsidRPr="00114681">
        <w:rPr>
          <w:b/>
          <w:color w:val="0000FF"/>
        </w:rPr>
        <w:t xml:space="preserve">eslimi ve </w:t>
      </w:r>
      <w:r>
        <w:rPr>
          <w:b/>
          <w:color w:val="0000FF"/>
        </w:rPr>
        <w:t>Ruhsat V</w:t>
      </w:r>
      <w:r w:rsidRPr="00114681">
        <w:rPr>
          <w:b/>
          <w:color w:val="0000FF"/>
        </w:rPr>
        <w:t>erilmesi</w:t>
      </w:r>
    </w:p>
    <w:p w:rsidR="005658F3" w:rsidRDefault="005658F3" w:rsidP="005658F3">
      <w:pPr>
        <w:jc w:val="both"/>
      </w:pPr>
      <w:r w:rsidRPr="00AB4506">
        <w:rPr>
          <w:b/>
          <w:color w:val="FF0000"/>
        </w:rPr>
        <w:t>MADDE 87 –</w:t>
      </w:r>
      <w:r w:rsidRPr="000104F7">
        <w:rPr>
          <w:b/>
        </w:rPr>
        <w:t>(1)</w:t>
      </w:r>
      <w:r w:rsidRPr="00CD0A45">
        <w:t xml:space="preserve">Proje müelliflerince hazırlanarak imzalanan tatbikat projeleri en az 3 takım halinde </w:t>
      </w:r>
    </w:p>
    <w:p w:rsidR="005658F3" w:rsidRDefault="005658F3" w:rsidP="005658F3">
      <w:pPr>
        <w:jc w:val="both"/>
      </w:pPr>
      <w:r w:rsidRPr="00CD0A45">
        <w:t>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2/11/1985 tarihli ve 18916 Mükerrer sayılı Resmî Gazete’de yayımlanan Planlı Alanlar Tip İmar Yönetmeliğinin 58 inci maddesinin Yönetmeliğe aykırı olmayan hususları uygulanır. Kurulacak işletmelere ait projelerin  tasdiki ve vizesi için  OSB tarafından hizmet karşılığı bedel alınır.</w:t>
      </w:r>
    </w:p>
    <w:p w:rsidR="005658F3" w:rsidRDefault="005658F3" w:rsidP="005658F3">
      <w:pPr>
        <w:jc w:val="both"/>
      </w:pPr>
    </w:p>
    <w:p w:rsidR="005658F3" w:rsidRPr="00BA676A" w:rsidRDefault="005658F3" w:rsidP="005658F3">
      <w:pPr>
        <w:ind w:firstLine="708"/>
        <w:jc w:val="both"/>
        <w:rPr>
          <w:b/>
          <w:color w:val="0000FF"/>
        </w:rPr>
      </w:pPr>
      <w:r>
        <w:rPr>
          <w:b/>
          <w:color w:val="0000FF"/>
        </w:rPr>
        <w:t>Ruhsat M</w:t>
      </w:r>
      <w:r w:rsidRPr="00BA676A">
        <w:rPr>
          <w:b/>
          <w:color w:val="0000FF"/>
        </w:rPr>
        <w:t>üddeti</w:t>
      </w:r>
    </w:p>
    <w:p w:rsidR="005658F3" w:rsidRDefault="005658F3" w:rsidP="005658F3">
      <w:pPr>
        <w:jc w:val="both"/>
      </w:pPr>
      <w:r w:rsidRPr="00BA676A">
        <w:rPr>
          <w:b/>
          <w:color w:val="FF0000"/>
        </w:rPr>
        <w:t>MADDE 88 –</w:t>
      </w:r>
      <w:r w:rsidRPr="00CD0A45">
        <w:t xml:space="preserve"> </w:t>
      </w:r>
      <w:r w:rsidRPr="000104F7">
        <w:rPr>
          <w:b/>
        </w:rPr>
        <w:t>(1)</w:t>
      </w:r>
      <w:r w:rsidRPr="00CD0A45">
        <w:t xml:space="preserve"> Ruhsat verildiği tarihten itibaren 2 yıl geçerlidir. Aksi takdirde verilen ruhsat </w:t>
      </w:r>
    </w:p>
    <w:p w:rsidR="005658F3" w:rsidRDefault="005658F3" w:rsidP="005658F3">
      <w:pPr>
        <w:jc w:val="both"/>
      </w:pPr>
      <w:r w:rsidRPr="00CD0A45">
        <w:t>hükümsüz sayılır. Makul sebeplerle bu süre yönetim kurulu tarafından 2 yılı geçmemek üzere uzatılabilir.</w:t>
      </w:r>
    </w:p>
    <w:p w:rsidR="005658F3" w:rsidRPr="003C7F56" w:rsidRDefault="005658F3" w:rsidP="005658F3">
      <w:pPr>
        <w:jc w:val="both"/>
      </w:pPr>
    </w:p>
    <w:p w:rsidR="005658F3" w:rsidRPr="009172C6" w:rsidRDefault="005658F3" w:rsidP="005658F3">
      <w:pPr>
        <w:ind w:firstLine="708"/>
        <w:jc w:val="both"/>
        <w:rPr>
          <w:b/>
          <w:color w:val="0000FF"/>
        </w:rPr>
      </w:pPr>
      <w:r>
        <w:rPr>
          <w:b/>
          <w:color w:val="0000FF"/>
        </w:rPr>
        <w:t>Ortak Tesisler ve Altyapı İnşaatlarına B</w:t>
      </w:r>
      <w:r w:rsidRPr="00BA676A">
        <w:rPr>
          <w:b/>
          <w:color w:val="0000FF"/>
        </w:rPr>
        <w:t>aşlam</w:t>
      </w:r>
      <w:r>
        <w:rPr>
          <w:b/>
          <w:color w:val="0000FF"/>
        </w:rPr>
        <w:t>a İ</w:t>
      </w:r>
      <w:r w:rsidRPr="00BA676A">
        <w:rPr>
          <w:b/>
          <w:color w:val="0000FF"/>
        </w:rPr>
        <w:t>zni</w:t>
      </w:r>
    </w:p>
    <w:p w:rsidR="005658F3" w:rsidRPr="000D7024" w:rsidRDefault="005658F3" w:rsidP="005658F3">
      <w:pPr>
        <w:jc w:val="both"/>
        <w:rPr>
          <w:color w:val="FF6600"/>
        </w:rPr>
      </w:pPr>
      <w:r w:rsidRPr="0070058A">
        <w:rPr>
          <w:b/>
          <w:color w:val="FF0000"/>
        </w:rPr>
        <w:t>MADDE 89 –</w:t>
      </w:r>
      <w:r w:rsidRPr="002A45E1">
        <w:rPr>
          <w:color w:val="FF6600"/>
        </w:rPr>
        <w:t xml:space="preserve"> </w:t>
      </w:r>
      <w:r w:rsidRPr="00685832">
        <w:t>Yürürlülükten kaldırılmıştır.</w:t>
      </w:r>
    </w:p>
    <w:p w:rsidR="005658F3" w:rsidRPr="00CD0A45" w:rsidRDefault="005658F3" w:rsidP="005658F3">
      <w:pPr>
        <w:ind w:left="708"/>
        <w:jc w:val="both"/>
      </w:pPr>
    </w:p>
    <w:p w:rsidR="005658F3" w:rsidRPr="00381354" w:rsidRDefault="005658F3" w:rsidP="005658F3">
      <w:pPr>
        <w:ind w:firstLine="708"/>
        <w:jc w:val="both"/>
        <w:rPr>
          <w:b/>
          <w:color w:val="0000FF"/>
        </w:rPr>
      </w:pPr>
      <w:r>
        <w:rPr>
          <w:b/>
          <w:color w:val="0000FF"/>
        </w:rPr>
        <w:t>Yapı K</w:t>
      </w:r>
      <w:r w:rsidRPr="00381354">
        <w:rPr>
          <w:b/>
          <w:color w:val="0000FF"/>
        </w:rPr>
        <w:t xml:space="preserve">ullanma </w:t>
      </w:r>
      <w:r>
        <w:rPr>
          <w:b/>
          <w:color w:val="0000FF"/>
        </w:rPr>
        <w:t>İ</w:t>
      </w:r>
      <w:r w:rsidRPr="00381354">
        <w:rPr>
          <w:b/>
          <w:color w:val="0000FF"/>
        </w:rPr>
        <w:t>zni</w:t>
      </w:r>
    </w:p>
    <w:p w:rsidR="005658F3" w:rsidRDefault="005658F3" w:rsidP="005658F3">
      <w:pPr>
        <w:jc w:val="both"/>
      </w:pPr>
      <w:r w:rsidRPr="00BA676A">
        <w:rPr>
          <w:b/>
          <w:color w:val="FF0000"/>
        </w:rPr>
        <w:t>MADDE 90</w:t>
      </w:r>
      <w:r>
        <w:rPr>
          <w:b/>
          <w:color w:val="FF0000"/>
        </w:rPr>
        <w:t xml:space="preserve"> </w:t>
      </w:r>
      <w:r w:rsidRPr="00BA676A">
        <w:rPr>
          <w:b/>
          <w:color w:val="FF0000"/>
        </w:rPr>
        <w:t>–</w:t>
      </w:r>
      <w:r w:rsidRPr="000104F7">
        <w:rPr>
          <w:b/>
        </w:rPr>
        <w:t>(1)</w:t>
      </w:r>
      <w:r w:rsidRPr="00CD0A45">
        <w:t>Yapı tamamının veya kısmen kullanılması m</w:t>
      </w:r>
      <w:r>
        <w:t xml:space="preserve">ümkün kısımları tamamlandığında </w:t>
      </w:r>
      <w:r w:rsidRPr="00CD0A45">
        <w:t xml:space="preserve">bu </w:t>
      </w:r>
    </w:p>
    <w:p w:rsidR="005658F3" w:rsidRPr="00CD0A45" w:rsidRDefault="005658F3" w:rsidP="005658F3">
      <w:pPr>
        <w:jc w:val="both"/>
      </w:pPr>
      <w:r w:rsidRPr="00CD0A45">
        <w:t>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w:t>
      </w:r>
    </w:p>
    <w:p w:rsidR="005658F3" w:rsidRPr="00CD0A45" w:rsidRDefault="005658F3" w:rsidP="005658F3">
      <w:pPr>
        <w:ind w:firstLine="708"/>
        <w:jc w:val="both"/>
      </w:pPr>
      <w:r w:rsidRPr="000104F7">
        <w:rPr>
          <w:b/>
        </w:rPr>
        <w:t>(2)</w:t>
      </w:r>
      <w:r w:rsidRPr="00CD0A45">
        <w:t xml:space="preserve"> Katılımcının müracaatı üzerine OSB, yapının ruhsat ve eklerine fen ve sağlık kurallarına uygun olarak tamamlanıp tamamlanmadığını, Türk Standartları Enstitüsü standartlarına uygun malzeme kullanılıp kullanılmadığını belirler.</w:t>
      </w:r>
    </w:p>
    <w:p w:rsidR="005658F3" w:rsidRPr="00CD0A45" w:rsidRDefault="005658F3" w:rsidP="005658F3">
      <w:pPr>
        <w:ind w:firstLine="708"/>
        <w:jc w:val="both"/>
      </w:pPr>
      <w:r w:rsidRPr="000104F7">
        <w:rPr>
          <w:b/>
        </w:rPr>
        <w:t>(3)</w:t>
      </w:r>
      <w:r w:rsidRPr="00CD0A45">
        <w:t xml:space="preserve">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5658F3" w:rsidRPr="00CD0A45" w:rsidRDefault="005658F3" w:rsidP="005658F3">
      <w:pPr>
        <w:ind w:firstLine="708"/>
        <w:jc w:val="both"/>
      </w:pPr>
      <w:r w:rsidRPr="000104F7">
        <w:rPr>
          <w:b/>
        </w:rPr>
        <w:t>(4)</w:t>
      </w:r>
      <w:r w:rsidRPr="00CD0A45">
        <w:t xml:space="preserve"> Yapı kullanma izni alınmadan önce asansörlerin işletme ruhsatlarının alınmış olması gerekir.</w:t>
      </w:r>
    </w:p>
    <w:p w:rsidR="005658F3" w:rsidRDefault="005658F3" w:rsidP="005658F3">
      <w:pPr>
        <w:ind w:firstLine="567"/>
        <w:jc w:val="both"/>
      </w:pPr>
      <w:r>
        <w:rPr>
          <w:b/>
        </w:rPr>
        <w:t xml:space="preserve">  </w:t>
      </w:r>
      <w:r w:rsidRPr="000104F7">
        <w:rPr>
          <w:b/>
        </w:rPr>
        <w:t>(5)</w:t>
      </w:r>
      <w:r w:rsidRPr="00CD0A45">
        <w:t xml:space="preserve"> Yapının mevzuata uygun bulunması halinde 30 gün içinde yapı kullanma izin belgesi düzenlenir.</w:t>
      </w:r>
    </w:p>
    <w:p w:rsidR="005658F3" w:rsidRPr="00292D56" w:rsidRDefault="005658F3" w:rsidP="005658F3">
      <w:pPr>
        <w:ind w:firstLine="567"/>
        <w:jc w:val="both"/>
        <w:rPr>
          <w:color w:val="000000"/>
        </w:rPr>
      </w:pPr>
      <w:r w:rsidRPr="00E2001A">
        <w:rPr>
          <w:rFonts w:ascii="Times New (W1)" w:hAnsi="Times New (W1)" w:cs="Tahoma"/>
          <w:b/>
          <w:color w:val="000000"/>
        </w:rPr>
        <w:t xml:space="preserve">  (6)</w:t>
      </w:r>
      <w:r w:rsidRPr="00292D56">
        <w:rPr>
          <w:rFonts w:ascii="Times New (W1)" w:hAnsi="Times New (W1)" w:cs="Tahoma"/>
          <w:color w:val="000000"/>
        </w:rPr>
        <w:t xml:space="preserve">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w:t>
      </w:r>
      <w:r>
        <w:rPr>
          <w:rFonts w:ascii="Times New (W1)" w:hAnsi="Times New (W1)" w:cs="Tahoma"/>
          <w:color w:val="000000"/>
        </w:rPr>
        <w:t>tlerden yararlandırılır.</w:t>
      </w:r>
    </w:p>
    <w:p w:rsidR="005658F3" w:rsidRDefault="005658F3" w:rsidP="005658F3">
      <w:pPr>
        <w:tabs>
          <w:tab w:val="left" w:pos="566"/>
        </w:tabs>
        <w:ind w:firstLine="567"/>
        <w:contextualSpacing/>
        <w:jc w:val="both"/>
      </w:pPr>
    </w:p>
    <w:p w:rsidR="005658F3" w:rsidRDefault="005658F3" w:rsidP="005658F3">
      <w:pPr>
        <w:tabs>
          <w:tab w:val="left" w:pos="566"/>
        </w:tabs>
        <w:ind w:firstLine="567"/>
        <w:contextualSpacing/>
        <w:jc w:val="both"/>
      </w:pPr>
    </w:p>
    <w:p w:rsidR="005658F3" w:rsidRPr="00CD0A45" w:rsidRDefault="005658F3" w:rsidP="005658F3">
      <w:pPr>
        <w:tabs>
          <w:tab w:val="left" w:pos="566"/>
        </w:tabs>
        <w:ind w:firstLine="567"/>
        <w:contextualSpacing/>
        <w:jc w:val="both"/>
      </w:pPr>
    </w:p>
    <w:p w:rsidR="005658F3" w:rsidRPr="00345A5A" w:rsidRDefault="005658F3" w:rsidP="005658F3">
      <w:pPr>
        <w:ind w:firstLine="708"/>
        <w:jc w:val="both"/>
        <w:rPr>
          <w:b/>
          <w:color w:val="0000FF"/>
        </w:rPr>
      </w:pPr>
      <w:r>
        <w:rPr>
          <w:b/>
          <w:color w:val="0000FF"/>
        </w:rPr>
        <w:t>İşyeri Açma İ</w:t>
      </w:r>
      <w:r w:rsidRPr="00345A5A">
        <w:rPr>
          <w:b/>
          <w:color w:val="0000FF"/>
        </w:rPr>
        <w:t>zni</w:t>
      </w:r>
    </w:p>
    <w:p w:rsidR="005658F3" w:rsidRDefault="005658F3" w:rsidP="005658F3">
      <w:pPr>
        <w:jc w:val="both"/>
      </w:pPr>
      <w:r w:rsidRPr="004716CE">
        <w:rPr>
          <w:b/>
          <w:color w:val="FF0000"/>
        </w:rPr>
        <w:t>MADDE 91 –</w:t>
      </w:r>
      <w:r w:rsidRPr="00CD0A45">
        <w:t xml:space="preserve"> </w:t>
      </w:r>
      <w:r w:rsidRPr="000104F7">
        <w:rPr>
          <w:b/>
        </w:rPr>
        <w:t>(1)</w:t>
      </w:r>
      <w:r w:rsidRPr="00CD0A45">
        <w:t xml:space="preserve"> OSB içinde kurulacak işletmelere işyeri açma ve çalışma ruhsatları, ilgili kanun </w:t>
      </w:r>
    </w:p>
    <w:p w:rsidR="005658F3" w:rsidRDefault="005658F3" w:rsidP="005658F3">
      <w:pPr>
        <w:jc w:val="both"/>
      </w:pPr>
      <w:r w:rsidRPr="00CD0A45">
        <w:t>ve yönetmelik hükümleri çerçevesinde OSB tarafından verilir.</w:t>
      </w:r>
    </w:p>
    <w:p w:rsidR="005658F3" w:rsidRPr="00CD0A45" w:rsidRDefault="005658F3" w:rsidP="005658F3">
      <w:pPr>
        <w:jc w:val="both"/>
      </w:pPr>
    </w:p>
    <w:p w:rsidR="005658F3" w:rsidRPr="004716CE" w:rsidRDefault="005658F3" w:rsidP="005658F3">
      <w:pPr>
        <w:ind w:firstLine="708"/>
        <w:jc w:val="both"/>
        <w:rPr>
          <w:b/>
          <w:color w:val="0000FF"/>
        </w:rPr>
      </w:pPr>
      <w:r w:rsidRPr="004716CE">
        <w:rPr>
          <w:b/>
          <w:color w:val="0000FF"/>
        </w:rPr>
        <w:t>Ruh</w:t>
      </w:r>
      <w:r>
        <w:rPr>
          <w:b/>
          <w:color w:val="0000FF"/>
        </w:rPr>
        <w:t>sata Aykırı Yapılan Y</w:t>
      </w:r>
      <w:r w:rsidRPr="004716CE">
        <w:rPr>
          <w:b/>
          <w:color w:val="0000FF"/>
        </w:rPr>
        <w:t>apılar</w:t>
      </w:r>
    </w:p>
    <w:p w:rsidR="005658F3" w:rsidRDefault="005658F3" w:rsidP="005658F3">
      <w:pPr>
        <w:jc w:val="both"/>
      </w:pPr>
      <w:r w:rsidRPr="004716CE">
        <w:rPr>
          <w:b/>
          <w:color w:val="FF0000"/>
        </w:rPr>
        <w:t>MADDE 92 –</w:t>
      </w:r>
      <w:r w:rsidRPr="00CD0A45">
        <w:t xml:space="preserve"> </w:t>
      </w:r>
      <w:r w:rsidRPr="000104F7">
        <w:rPr>
          <w:b/>
        </w:rPr>
        <w:t>(1)</w:t>
      </w:r>
      <w:r w:rsidRPr="00CD0A45">
        <w:t xml:space="preserve"> OSB, bölgenin mevzuata ve imar planına uygun yapılaşmasından sorumludur.  </w:t>
      </w:r>
    </w:p>
    <w:p w:rsidR="005658F3" w:rsidRDefault="005658F3" w:rsidP="005658F3">
      <w:pPr>
        <w:jc w:val="both"/>
        <w:rPr>
          <w:b/>
        </w:rPr>
      </w:pPr>
      <w:r w:rsidRPr="00CD0A45">
        <w:t>OSB’ce, ruhsata aykırı veya ruhsatsız yapıldığı tespit edilen yapının,  o andaki inşaat durumu belirlenerek aykırılığın giderilmesi için katılımcıya 30 gün süre verilir.</w:t>
      </w:r>
    </w:p>
    <w:p w:rsidR="005658F3" w:rsidRDefault="005658F3" w:rsidP="005658F3">
      <w:pPr>
        <w:ind w:firstLine="708"/>
        <w:jc w:val="both"/>
      </w:pPr>
      <w:r w:rsidRPr="00EB7647">
        <w:rPr>
          <w:b/>
        </w:rPr>
        <w:t>(2)</w:t>
      </w:r>
      <w:r w:rsidRPr="00CD0A45">
        <w:t xml:space="preserve"> Yapı mevzuata uygun hale getirilmediği takdirde inşaatın bu durumu 3194 sayılı Kanun uyarınca ilgili idareye OSB tarafından bildirilir. Ruhsata aykırı veya ruhsatsız yapı hakkında, ilgili idarece 3194 sayılı Kanunun 32 ve 42 nci maddeleri çerçevesinde işlem yapılır. İlgili idarenin talebi halinde yıkım, OSB tarafından yapılır. İlgili idare ruhsat iptalini OSB’den isteyebilir ve yapılan işlemler OSB’ye bildirilir. </w:t>
      </w:r>
    </w:p>
    <w:p w:rsidR="005658F3" w:rsidRDefault="005658F3" w:rsidP="005658F3">
      <w:pPr>
        <w:ind w:firstLine="708"/>
        <w:jc w:val="both"/>
      </w:pPr>
      <w:r w:rsidRPr="00CD0A45">
        <w:t>Ayrıca söz konusu aykırılığın devamından; müteşebbis heyet, yönetim ve denetim kurulu üyeleri ile bölge müdürü sorumlu olup tespiti halinde Bakanlık, kendisine yapılmış olan ihbarları da de</w:t>
      </w:r>
      <w:r>
        <w:t xml:space="preserve">ğerlendirerek ihmali görülenler </w:t>
      </w:r>
      <w:r w:rsidRPr="00CD0A45">
        <w:t>hakkında suç duyurusunda bulunur ve ihbarlar gizli tutulur.</w:t>
      </w: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Pr="004716CE" w:rsidRDefault="005658F3" w:rsidP="005658F3">
      <w:pPr>
        <w:jc w:val="center"/>
        <w:rPr>
          <w:b/>
          <w:color w:val="FF0000"/>
        </w:rPr>
      </w:pPr>
      <w:r w:rsidRPr="004716CE">
        <w:rPr>
          <w:b/>
          <w:color w:val="FF0000"/>
        </w:rPr>
        <w:t>SEKİZİNCİ BÖLÜM</w:t>
      </w:r>
    </w:p>
    <w:p w:rsidR="005658F3" w:rsidRDefault="005658F3" w:rsidP="005658F3">
      <w:pPr>
        <w:jc w:val="center"/>
        <w:rPr>
          <w:b/>
        </w:rPr>
      </w:pPr>
      <w:r w:rsidRPr="004716CE">
        <w:rPr>
          <w:b/>
        </w:rPr>
        <w:t>Katılma Payları, Kredi Talepleri ve Geri Ödeme Usul ve Esasları</w:t>
      </w:r>
    </w:p>
    <w:p w:rsidR="005658F3" w:rsidRPr="004716CE" w:rsidRDefault="005658F3" w:rsidP="005658F3">
      <w:pPr>
        <w:jc w:val="center"/>
        <w:rPr>
          <w:b/>
        </w:rPr>
      </w:pPr>
    </w:p>
    <w:p w:rsidR="005658F3" w:rsidRPr="004769BB" w:rsidRDefault="005658F3" w:rsidP="005658F3">
      <w:pPr>
        <w:ind w:firstLine="708"/>
        <w:jc w:val="both"/>
        <w:rPr>
          <w:b/>
          <w:color w:val="0000FF"/>
        </w:rPr>
      </w:pPr>
      <w:r>
        <w:rPr>
          <w:b/>
          <w:color w:val="0000FF"/>
        </w:rPr>
        <w:t>Masraflara Katılma ve Yatırım P</w:t>
      </w:r>
      <w:r w:rsidRPr="004716CE">
        <w:rPr>
          <w:b/>
          <w:color w:val="0000FF"/>
        </w:rPr>
        <w:t>lanlama</w:t>
      </w:r>
    </w:p>
    <w:p w:rsidR="005658F3" w:rsidRDefault="005658F3" w:rsidP="005658F3">
      <w:pPr>
        <w:jc w:val="both"/>
      </w:pPr>
      <w:r w:rsidRPr="004716CE">
        <w:rPr>
          <w:b/>
          <w:color w:val="FF0000"/>
        </w:rPr>
        <w:t>MADDE 93 –</w:t>
      </w:r>
      <w:r w:rsidRPr="00CD0A45">
        <w:t xml:space="preserve"> </w:t>
      </w:r>
      <w:r w:rsidRPr="00EB7647">
        <w:rPr>
          <w:b/>
        </w:rPr>
        <w:t>(1)</w:t>
      </w:r>
      <w:r w:rsidRPr="00CD0A45">
        <w:t xml:space="preserve"> OSB’nin oluşumuna katılan kurum ve kuruluşlar, kuruluş öncesi ve sonrası</w:t>
      </w:r>
    </w:p>
    <w:p w:rsidR="005658F3" w:rsidRPr="00CD0A45" w:rsidRDefault="005658F3" w:rsidP="005658F3">
      <w:pPr>
        <w:jc w:val="both"/>
      </w:pPr>
      <w:r w:rsidRPr="00CD0A45">
        <w:t>giderleri ortaklaşa karşılar.</w:t>
      </w:r>
    </w:p>
    <w:p w:rsidR="005658F3" w:rsidRDefault="005658F3" w:rsidP="005658F3">
      <w:pPr>
        <w:ind w:firstLine="708"/>
        <w:jc w:val="both"/>
      </w:pPr>
      <w:r w:rsidRPr="00BB6F15">
        <w:rPr>
          <w:b/>
        </w:rPr>
        <w:t>(2)</w:t>
      </w:r>
      <w:r w:rsidRPr="00CD0A45">
        <w:t xml:space="preserve"> OSB, müteşebbis heyetini meydana getiren kurum ve kuruluşların katılma paylarını dikkate alarak yıllık yatırımlarını planlar.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Katılma Payı Ödeme Zamanı ve K</w:t>
      </w:r>
      <w:r w:rsidRPr="003A340C">
        <w:rPr>
          <w:b/>
          <w:color w:val="0000FF"/>
        </w:rPr>
        <w:t>ullanımı</w:t>
      </w:r>
    </w:p>
    <w:p w:rsidR="005658F3" w:rsidRDefault="005658F3" w:rsidP="005658F3">
      <w:pPr>
        <w:jc w:val="both"/>
      </w:pPr>
      <w:r w:rsidRPr="004716CE">
        <w:rPr>
          <w:b/>
          <w:color w:val="FF0000"/>
        </w:rPr>
        <w:t>MADDE 94 –</w:t>
      </w:r>
      <w:r w:rsidRPr="00CD0A45">
        <w:t xml:space="preserve"> </w:t>
      </w:r>
      <w:r w:rsidRPr="0009277D">
        <w:rPr>
          <w:b/>
        </w:rPr>
        <w:t>1)</w:t>
      </w:r>
      <w:r>
        <w:t xml:space="preserve"> </w:t>
      </w:r>
      <w:r w:rsidRPr="00CD0A45">
        <w:t xml:space="preserve">Bakanlıktan kredi kullanan OSB’ler; Bankanın mahalli şubesinde açılacak katılma </w:t>
      </w:r>
    </w:p>
    <w:p w:rsidR="005658F3" w:rsidRPr="00CD0A45" w:rsidRDefault="005658F3" w:rsidP="005658F3">
      <w:pPr>
        <w:jc w:val="both"/>
      </w:pPr>
      <w:r w:rsidRPr="00CD0A45">
        <w:t>payı hesabına, tahsis talimatlarında belirtilen katılma payını, kullandırılan kredi miktarı oranında yatırdıktan sonra fiili kredi ödemeleri yapılır.</w:t>
      </w:r>
    </w:p>
    <w:p w:rsidR="005658F3" w:rsidRPr="00CD0A45" w:rsidRDefault="005658F3" w:rsidP="005658F3">
      <w:pPr>
        <w:ind w:firstLine="708"/>
        <w:jc w:val="both"/>
      </w:pPr>
      <w:r w:rsidRPr="0009277D">
        <w:rPr>
          <w:b/>
        </w:rPr>
        <w:t>(2)</w:t>
      </w:r>
      <w:r w:rsidRPr="00CD0A45">
        <w:t xml:space="preserve"> OSB  katılma payı hesabı yönetim kurulu tarafından kullanılır.</w:t>
      </w:r>
    </w:p>
    <w:p w:rsidR="005658F3" w:rsidRDefault="005658F3" w:rsidP="005658F3">
      <w:pPr>
        <w:ind w:firstLine="708"/>
        <w:jc w:val="both"/>
      </w:pPr>
      <w:r w:rsidRPr="0009277D">
        <w:rPr>
          <w:b/>
        </w:rPr>
        <w:t>(3)</w:t>
      </w:r>
      <w:r w:rsidRPr="00CD0A45">
        <w:t xml:space="preserve">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Kredi K</w:t>
      </w:r>
      <w:r w:rsidRPr="003A340C">
        <w:rPr>
          <w:b/>
          <w:color w:val="0000FF"/>
        </w:rPr>
        <w:t>aynağı</w:t>
      </w:r>
    </w:p>
    <w:p w:rsidR="005658F3" w:rsidRDefault="005658F3" w:rsidP="005658F3">
      <w:pPr>
        <w:jc w:val="both"/>
      </w:pPr>
      <w:r w:rsidRPr="00874410">
        <w:rPr>
          <w:b/>
          <w:color w:val="FF0000"/>
        </w:rPr>
        <w:t>MADDE 95 –</w:t>
      </w:r>
      <w:r w:rsidRPr="00CD0A45">
        <w:t xml:space="preserve"> </w:t>
      </w:r>
      <w:r w:rsidRPr="0009277D">
        <w:rPr>
          <w:b/>
        </w:rPr>
        <w:t>(1)</w:t>
      </w:r>
      <w:r w:rsidRPr="00CD0A45">
        <w:t xml:space="preserve"> Kredinin kaynağı, OSB’lerin kuruluşu, yapımı ve işletilmesi için Bakanlık Bütçe</w:t>
      </w:r>
      <w:r>
        <w:t>-</w:t>
      </w:r>
    </w:p>
    <w:p w:rsidR="005658F3" w:rsidRDefault="005658F3" w:rsidP="005658F3">
      <w:pPr>
        <w:jc w:val="both"/>
      </w:pPr>
      <w:r w:rsidRPr="00CD0A45">
        <w:t>sinde yer alan ödeneklerden oluşur.</w:t>
      </w:r>
    </w:p>
    <w:p w:rsidR="005658F3" w:rsidRPr="00CD0A45" w:rsidRDefault="005658F3" w:rsidP="005658F3">
      <w:pPr>
        <w:jc w:val="both"/>
      </w:pPr>
    </w:p>
    <w:p w:rsidR="005658F3" w:rsidRPr="003A340C" w:rsidRDefault="005658F3" w:rsidP="005658F3">
      <w:pPr>
        <w:ind w:firstLine="708"/>
        <w:jc w:val="both"/>
        <w:rPr>
          <w:b/>
          <w:color w:val="0000FF"/>
        </w:rPr>
      </w:pPr>
      <w:r>
        <w:rPr>
          <w:b/>
          <w:color w:val="0000FF"/>
        </w:rPr>
        <w:t>Kredi K</w:t>
      </w:r>
      <w:r w:rsidRPr="003A340C">
        <w:rPr>
          <w:b/>
          <w:color w:val="0000FF"/>
        </w:rPr>
        <w:t>oşulları</w:t>
      </w:r>
    </w:p>
    <w:p w:rsidR="005658F3" w:rsidRDefault="005658F3" w:rsidP="005658F3">
      <w:pPr>
        <w:jc w:val="both"/>
      </w:pPr>
      <w:r w:rsidRPr="00874410">
        <w:rPr>
          <w:b/>
          <w:color w:val="FF0000"/>
        </w:rPr>
        <w:t>MADDE 96 –</w:t>
      </w:r>
      <w:r w:rsidRPr="00CD0A45">
        <w:t xml:space="preserve"> </w:t>
      </w:r>
      <w:r w:rsidRPr="0009277D">
        <w:rPr>
          <w:b/>
        </w:rPr>
        <w:t>(1)</w:t>
      </w:r>
      <w:r>
        <w:t xml:space="preserve"> </w:t>
      </w:r>
      <w:r w:rsidRPr="00CD0A45">
        <w:t>Bakanlık tarafından OSB’lere kullandırılacak kredilerin miktarı,kullanımı ve</w:t>
      </w:r>
      <w:r>
        <w:t xml:space="preserve"> </w:t>
      </w:r>
      <w:r w:rsidRPr="00CD0A45">
        <w:t xml:space="preserve">geri </w:t>
      </w:r>
    </w:p>
    <w:p w:rsidR="005658F3" w:rsidRPr="00CD0A45" w:rsidRDefault="005658F3" w:rsidP="005658F3">
      <w:pPr>
        <w:jc w:val="both"/>
      </w:pPr>
      <w:r w:rsidRPr="00CD0A45">
        <w:t>ödemesi hakkındaki esas ve usuller Bakanlık ile Maliye Bakanlığı arasında düzenlenecek olan Protokol ile belirlenir.</w:t>
      </w:r>
    </w:p>
    <w:p w:rsidR="005658F3" w:rsidRPr="00CD0A45" w:rsidRDefault="005658F3" w:rsidP="005658F3">
      <w:pPr>
        <w:ind w:firstLine="708"/>
        <w:jc w:val="both"/>
      </w:pPr>
      <w:r w:rsidRPr="0009277D">
        <w:rPr>
          <w:b/>
        </w:rPr>
        <w:t>(2)</w:t>
      </w:r>
      <w:r w:rsidRPr="00CD0A45">
        <w:t xml:space="preserve"> Bakanlık, kredi ödeme şekil ve şartlarını, Kanun, Yönetmelik ve Protokol hükümleri çerçevesinde tekrar gözden geçirmeye, dilediği zaman değişiklik yapmaya, ek şart koymaya yetkilidir.</w:t>
      </w:r>
    </w:p>
    <w:p w:rsidR="005658F3" w:rsidRDefault="005658F3" w:rsidP="005658F3">
      <w:pPr>
        <w:ind w:firstLine="708"/>
        <w:jc w:val="both"/>
      </w:pPr>
      <w:r w:rsidRPr="0009277D">
        <w:rPr>
          <w:b/>
        </w:rPr>
        <w:t>(3)</w:t>
      </w:r>
      <w:r w:rsidRPr="00CD0A45">
        <w:t xml:space="preserve"> OSB’nin Kanun, Yönetmelik ve Protokol hükümlerine uymaması halinde, Bakanlık kredi ödemelerini durdurur.</w:t>
      </w:r>
    </w:p>
    <w:p w:rsidR="005658F3" w:rsidRPr="00CD0A45" w:rsidRDefault="005658F3" w:rsidP="005658F3">
      <w:pPr>
        <w:ind w:left="708" w:firstLine="708"/>
        <w:jc w:val="both"/>
      </w:pPr>
    </w:p>
    <w:p w:rsidR="005658F3" w:rsidRPr="00874410" w:rsidRDefault="005658F3" w:rsidP="005658F3">
      <w:pPr>
        <w:ind w:firstLine="708"/>
        <w:jc w:val="both"/>
        <w:rPr>
          <w:b/>
          <w:color w:val="0000FF"/>
        </w:rPr>
      </w:pPr>
      <w:r>
        <w:rPr>
          <w:b/>
          <w:color w:val="0000FF"/>
        </w:rPr>
        <w:t>Kredi T</w:t>
      </w:r>
      <w:r w:rsidRPr="00874410">
        <w:rPr>
          <w:b/>
          <w:color w:val="0000FF"/>
        </w:rPr>
        <w:t>ürleri</w:t>
      </w:r>
    </w:p>
    <w:p w:rsidR="005658F3" w:rsidRPr="000D7024" w:rsidRDefault="005658F3" w:rsidP="005658F3">
      <w:pPr>
        <w:pStyle w:val="3-NormalYaz"/>
        <w:spacing w:line="240" w:lineRule="exact"/>
        <w:rPr>
          <w:rFonts w:eastAsia="Times New Roman" w:hAnsi="Times New Roman"/>
          <w:color w:val="FF6600"/>
          <w:sz w:val="24"/>
          <w:szCs w:val="24"/>
          <w:lang w:eastAsia="tr-TR"/>
        </w:rPr>
      </w:pPr>
      <w:r w:rsidRPr="00E535C9">
        <w:rPr>
          <w:rFonts w:eastAsia="Times New Roman" w:hAnsi="Times New Roman"/>
          <w:b/>
          <w:color w:val="FF0000"/>
          <w:sz w:val="24"/>
          <w:szCs w:val="24"/>
          <w:lang w:eastAsia="tr-TR"/>
        </w:rPr>
        <w:t>MADDE 97 –</w:t>
      </w:r>
      <w:r w:rsidRPr="00CD0A45">
        <w:t xml:space="preserve"> </w:t>
      </w:r>
      <w:r w:rsidRPr="00685832">
        <w:rPr>
          <w:rFonts w:eastAsia="Times New Roman" w:hAnsi="Times New Roman"/>
          <w:b/>
          <w:sz w:val="24"/>
          <w:szCs w:val="24"/>
          <w:lang w:eastAsia="tr-TR"/>
        </w:rPr>
        <w:t>(1)</w:t>
      </w:r>
      <w:r w:rsidRPr="00685832">
        <w:rPr>
          <w:rFonts w:eastAsia="Times New Roman" w:hAnsi="Times New Roman"/>
          <w:sz w:val="24"/>
          <w:szCs w:val="24"/>
          <w:lang w:eastAsia="tr-TR"/>
        </w:rPr>
        <w:t xml:space="preserve"> 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hizmet binası inşaatları da kredilendirilir. Kredilendirilecek bölge müdürlüğü hizmet binası büyüklüğü EK-4’te yer alan tablodaki m2’leri aşmamak üzere Bakanlıkça belirlenir. Bölge müdürlüğü hizmet binasının tabloda belirlenen m2’leri aşması halinde aşan bölüm kredilendirilmez.</w:t>
      </w:r>
    </w:p>
    <w:p w:rsidR="005658F3" w:rsidRPr="00CD0A45" w:rsidRDefault="005658F3" w:rsidP="005658F3">
      <w:pPr>
        <w:ind w:firstLine="566"/>
        <w:jc w:val="both"/>
      </w:pPr>
      <w:r w:rsidRPr="0009277D">
        <w:rPr>
          <w:b/>
        </w:rPr>
        <w:t>(2)</w:t>
      </w:r>
      <w:r w:rsidRPr="00CD0A45">
        <w:t xml:space="preserve"> Gelişmiş ve normal yörelerde ilk defa yapılan OSB’nin altyapısı için Protokol şartlarına göre kredi kullandırılır. Yeni proje veya tevsii şeklinde yapılacak müteakip bölümlerde ise faiz oranları Protokolde belirlenecek miktarlarda artırılarak uygulanır.</w:t>
      </w:r>
    </w:p>
    <w:p w:rsidR="005658F3" w:rsidRPr="00CD0A45" w:rsidRDefault="005658F3" w:rsidP="005658F3">
      <w:pPr>
        <w:ind w:firstLine="566"/>
        <w:jc w:val="both"/>
      </w:pPr>
      <w:r w:rsidRPr="0009277D">
        <w:rPr>
          <w:b/>
        </w:rPr>
        <w:lastRenderedPageBreak/>
        <w:t>(3)</w:t>
      </w:r>
      <w:r w:rsidRPr="00CD0A45">
        <w:t xml:space="preserve"> Kredinin amacına uygun olarak kullanılmasını Bakanlık denetler ve bankaya yazılı olarak vereceği talimatlarla işlemlere yön verir.</w:t>
      </w:r>
    </w:p>
    <w:p w:rsidR="005658F3" w:rsidRPr="00CD0A45" w:rsidRDefault="005658F3" w:rsidP="005658F3">
      <w:pPr>
        <w:ind w:firstLine="566"/>
        <w:jc w:val="both"/>
      </w:pPr>
      <w:r w:rsidRPr="0009277D">
        <w:rPr>
          <w:b/>
        </w:rPr>
        <w:t>(4)</w:t>
      </w:r>
      <w:r w:rsidRPr="00CD0A45">
        <w:t xml:space="preserve"> OSB tarafından ayrıca ihtiyaç duyulması halinde başka iç ve dış kaynaklardan kredi kullanılabilir.</w:t>
      </w:r>
    </w:p>
    <w:p w:rsidR="005658F3" w:rsidRDefault="005658F3" w:rsidP="005658F3">
      <w:pPr>
        <w:ind w:firstLine="566"/>
        <w:jc w:val="both"/>
      </w:pPr>
      <w:r w:rsidRPr="0009277D">
        <w:rPr>
          <w:b/>
        </w:rPr>
        <w:t>(5)</w:t>
      </w:r>
      <w:r w:rsidRPr="00CD0A45">
        <w:t xml:space="preserve"> Yol, su, kanalizasyon, AG-YG elektrik şebekesi inşaatlarının tamamlanması veya OSB’de toplam sanayi alanının en az %50 sinin tahsis edilmiş olması halinde Bakanlık tarafından verilen genel idare giderlerinin kredilendirilmesi durdurulur.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t>Kredi K</w:t>
      </w:r>
      <w:r w:rsidRPr="00B14D39">
        <w:rPr>
          <w:b/>
          <w:color w:val="0000FF"/>
        </w:rPr>
        <w:t>ullanımı</w:t>
      </w:r>
    </w:p>
    <w:p w:rsidR="005658F3" w:rsidRDefault="005658F3" w:rsidP="005658F3">
      <w:pPr>
        <w:jc w:val="both"/>
      </w:pPr>
      <w:r w:rsidRPr="00B14D39">
        <w:rPr>
          <w:b/>
          <w:color w:val="FF0000"/>
        </w:rPr>
        <w:t xml:space="preserve">MADDE 98 – </w:t>
      </w:r>
      <w:r w:rsidRPr="0009277D">
        <w:rPr>
          <w:b/>
        </w:rPr>
        <w:t>(1)</w:t>
      </w:r>
      <w:r w:rsidRPr="00CD0A45">
        <w:t xml:space="preserve"> Bakanlık ile OSB arasında imzalanan tip kredi sözleşmesinin bankaya intikali ile </w:t>
      </w:r>
    </w:p>
    <w:p w:rsidR="005658F3" w:rsidRPr="00CD0A45" w:rsidRDefault="005658F3" w:rsidP="005658F3">
      <w:pPr>
        <w:jc w:val="both"/>
      </w:pPr>
      <w:r w:rsidRPr="00CD0A45">
        <w:t>kredi açılır.</w:t>
      </w:r>
    </w:p>
    <w:p w:rsidR="005658F3" w:rsidRPr="00CD0A45" w:rsidRDefault="005658F3" w:rsidP="005658F3">
      <w:pPr>
        <w:ind w:firstLine="708"/>
        <w:jc w:val="both"/>
      </w:pPr>
      <w:r w:rsidRPr="0009277D">
        <w:rPr>
          <w:b/>
        </w:rPr>
        <w:t>(2)</w:t>
      </w:r>
      <w:r w:rsidRPr="00CD0A45">
        <w:t xml:space="preserve"> Bakanlık tarafından verilen tahsis talimatına göre OSB tarafından hazırlanacak borç taahhütnamesinin bankaya teslim edilmesini takiben tahsis edilen kredi kullanılabilir.</w:t>
      </w:r>
    </w:p>
    <w:p w:rsidR="005658F3" w:rsidRDefault="005658F3" w:rsidP="005658F3">
      <w:pPr>
        <w:ind w:firstLine="708"/>
        <w:jc w:val="both"/>
      </w:pPr>
      <w:r w:rsidRPr="0009277D">
        <w:rPr>
          <w:b/>
        </w:rPr>
        <w:t>(3)</w:t>
      </w:r>
      <w:r w:rsidRPr="00CD0A45">
        <w:t xml:space="preserve"> Kredinin kullanımı ve geri ödemesinde doğabilecek, Yönetmelik çerçevesindeki harcamalar dışında kalan tüm masraflar OSB tarafından karşılanır.</w:t>
      </w:r>
    </w:p>
    <w:p w:rsidR="005658F3" w:rsidRDefault="005658F3" w:rsidP="005658F3">
      <w:pPr>
        <w:ind w:firstLine="708"/>
        <w:jc w:val="both"/>
      </w:pPr>
      <w:r w:rsidRPr="0009277D">
        <w:rPr>
          <w:b/>
        </w:rPr>
        <w:t>(4)</w:t>
      </w:r>
      <w:r w:rsidRPr="00CD0A45">
        <w:t xml:space="preserve"> Krediye mahsuben hiçbir şekilde avans verilmez.</w:t>
      </w:r>
    </w:p>
    <w:p w:rsidR="005658F3" w:rsidRPr="00CD0A45" w:rsidRDefault="005658F3" w:rsidP="005658F3">
      <w:pPr>
        <w:ind w:left="708" w:firstLine="708"/>
        <w:jc w:val="both"/>
      </w:pPr>
    </w:p>
    <w:p w:rsidR="005658F3" w:rsidRPr="006D3572" w:rsidRDefault="005658F3" w:rsidP="005658F3">
      <w:pPr>
        <w:ind w:firstLine="708"/>
        <w:jc w:val="both"/>
        <w:rPr>
          <w:b/>
          <w:color w:val="0000FF"/>
        </w:rPr>
      </w:pPr>
      <w:r w:rsidRPr="006D3572">
        <w:rPr>
          <w:b/>
          <w:color w:val="0000FF"/>
        </w:rPr>
        <w:t xml:space="preserve">Kredinin </w:t>
      </w:r>
      <w:r>
        <w:rPr>
          <w:b/>
          <w:color w:val="0000FF"/>
        </w:rPr>
        <w:t>T</w:t>
      </w:r>
      <w:r w:rsidRPr="006D3572">
        <w:rPr>
          <w:b/>
          <w:color w:val="0000FF"/>
        </w:rPr>
        <w:t>eminatı</w:t>
      </w:r>
    </w:p>
    <w:p w:rsidR="005658F3" w:rsidRDefault="005658F3" w:rsidP="005658F3">
      <w:pPr>
        <w:jc w:val="both"/>
      </w:pPr>
      <w:r w:rsidRPr="006D3572">
        <w:rPr>
          <w:b/>
          <w:color w:val="FF0000"/>
        </w:rPr>
        <w:t>MADDE 99 –</w:t>
      </w:r>
      <w:r w:rsidRPr="00CD0A45">
        <w:t xml:space="preserve"> </w:t>
      </w:r>
      <w:r w:rsidRPr="0009277D">
        <w:rPr>
          <w:b/>
        </w:rPr>
        <w:t>(1)</w:t>
      </w:r>
      <w:r w:rsidRPr="00CD0A45">
        <w:t xml:space="preserve"> Kredinin</w:t>
      </w:r>
      <w:r>
        <w:t xml:space="preserve"> </w:t>
      </w:r>
      <w:r w:rsidRPr="00CD0A45">
        <w:t xml:space="preserve">teminatı </w:t>
      </w:r>
      <w:r>
        <w:t xml:space="preserve"> </w:t>
      </w:r>
      <w:r w:rsidRPr="00CD0A45">
        <w:t xml:space="preserve">birinci </w:t>
      </w:r>
      <w:r>
        <w:t xml:space="preserve"> </w:t>
      </w:r>
      <w:r w:rsidRPr="00CD0A45">
        <w:t xml:space="preserve">derece ve sırada </w:t>
      </w:r>
      <w:r>
        <w:t xml:space="preserve"> </w:t>
      </w:r>
      <w:r w:rsidRPr="00CD0A45">
        <w:t xml:space="preserve">gayrimenkul </w:t>
      </w:r>
      <w:r>
        <w:t xml:space="preserve"> </w:t>
      </w:r>
      <w:r w:rsidRPr="00CD0A45">
        <w:t xml:space="preserve">ipoteği </w:t>
      </w:r>
      <w:r>
        <w:t xml:space="preserve"> </w:t>
      </w:r>
      <w:r w:rsidRPr="00CD0A45">
        <w:t xml:space="preserve">olarak, </w:t>
      </w:r>
      <w:r>
        <w:t xml:space="preserve"> </w:t>
      </w:r>
      <w:r w:rsidRPr="00CD0A45">
        <w:t xml:space="preserve">tapuya </w:t>
      </w:r>
    </w:p>
    <w:p w:rsidR="005658F3" w:rsidRPr="00CD0A45" w:rsidRDefault="005658F3" w:rsidP="005658F3">
      <w:pPr>
        <w:jc w:val="both"/>
      </w:pPr>
      <w:r w:rsidRPr="00CD0A45">
        <w:t>“Kredinin kullanım amacına uygun olarak” şerhi verilerek ve OSB’ye yıllar itibariyle yapılan kredi tahsisini karşılayacak miktarda banka tarafından Bakanlık adına tesis edilir.</w:t>
      </w:r>
    </w:p>
    <w:p w:rsidR="005658F3" w:rsidRPr="00CD0A45" w:rsidRDefault="005658F3" w:rsidP="005658F3">
      <w:pPr>
        <w:ind w:firstLine="708"/>
        <w:jc w:val="both"/>
      </w:pPr>
      <w:r w:rsidRPr="0009277D">
        <w:rPr>
          <w:b/>
        </w:rPr>
        <w:t>(2)</w:t>
      </w:r>
      <w:r w:rsidRPr="00CD0A45">
        <w:t xml:space="preserve"> Kredinin güvencesini oluşturacak arsa ve arazilerin, kredi lehdarı tarafından detaylı bir dökümü, bankaya onaylı listelerle bildirilir. Banka listelerde belirtilen arsa ve araziler üzerinde Bakanlık adına gerekli teminatı oluşturur.</w:t>
      </w:r>
    </w:p>
    <w:p w:rsidR="005658F3" w:rsidRPr="00CD0A45" w:rsidRDefault="005658F3" w:rsidP="005658F3">
      <w:pPr>
        <w:ind w:firstLine="708"/>
        <w:jc w:val="both"/>
      </w:pPr>
      <w:r w:rsidRPr="0009277D">
        <w:rPr>
          <w:b/>
        </w:rPr>
        <w:t>(3)</w:t>
      </w:r>
      <w:r w:rsidRPr="00CD0A45">
        <w:t xml:space="preserve"> Henüz mülkiyetinde arsa bulunmayan OSB’lerde teminat, OSB’yi oluşturan kurum ve kuruluşlara ait gayrimenkuller üzerine ipotek tesisi veya bankalardaki nakitleri üzerine bloke konularak da tesis edilebilir.</w:t>
      </w:r>
    </w:p>
    <w:p w:rsidR="005658F3" w:rsidRPr="00CD0A45" w:rsidRDefault="005658F3" w:rsidP="005658F3">
      <w:pPr>
        <w:ind w:firstLine="708"/>
        <w:jc w:val="both"/>
      </w:pPr>
      <w:r w:rsidRPr="0009277D">
        <w:rPr>
          <w:b/>
        </w:rPr>
        <w:t>(4)</w:t>
      </w:r>
      <w:r w:rsidRPr="00CD0A45">
        <w:t xml:space="preserve"> Arsa ve arazilerden üzerinde ihtilaf olanlar teminat kapsamı dışında bırakılır, ihtilaf bitince teminat kapsamı içine alınır.</w:t>
      </w:r>
    </w:p>
    <w:p w:rsidR="005658F3" w:rsidRPr="00CD0A45" w:rsidRDefault="005658F3" w:rsidP="005658F3">
      <w:pPr>
        <w:ind w:firstLine="708"/>
        <w:jc w:val="both"/>
      </w:pPr>
      <w:r w:rsidRPr="0009277D">
        <w:rPr>
          <w:b/>
        </w:rPr>
        <w:t>(5)</w:t>
      </w:r>
      <w:r w:rsidRPr="00CD0A45">
        <w:t xml:space="preserve"> Banka, peşin veya teminat mektubuna bağlanarak satılan araziler üzerindeki ipoteklerin kaldırılması için, Bakanlığın talimatına göre gerekli işlemi yapar.</w:t>
      </w:r>
    </w:p>
    <w:p w:rsidR="005658F3" w:rsidRDefault="005658F3" w:rsidP="005658F3">
      <w:pPr>
        <w:ind w:firstLine="708"/>
        <w:jc w:val="both"/>
      </w:pPr>
      <w:r w:rsidRPr="0009277D">
        <w:rPr>
          <w:b/>
        </w:rPr>
        <w:t>(6)</w:t>
      </w:r>
      <w:r w:rsidRPr="00CD0A45">
        <w:t xml:space="preserve"> Banka, kredinin zamanında geri ödenmemesi veya sözleşme hükümlerinin yerine getirilmemesi halinde,  gerekli işlemleri yapar.</w:t>
      </w:r>
    </w:p>
    <w:p w:rsidR="005658F3" w:rsidRPr="00CD0A45" w:rsidRDefault="005658F3" w:rsidP="005658F3">
      <w:pPr>
        <w:ind w:firstLine="708"/>
        <w:jc w:val="both"/>
      </w:pPr>
      <w:r w:rsidRPr="005B2617">
        <w:rPr>
          <w:b/>
        </w:rPr>
        <w:t>(7)</w:t>
      </w:r>
      <w:r w:rsidRPr="005B2617">
        <w:t xml:space="preserve">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Organize Sanayi Bölgeleri Kanununun 16 ncı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lastRenderedPageBreak/>
        <w:t>Bakanlığın D</w:t>
      </w:r>
      <w:r w:rsidRPr="006D3572">
        <w:rPr>
          <w:b/>
          <w:color w:val="0000FF"/>
        </w:rPr>
        <w:t>enetimi</w:t>
      </w:r>
    </w:p>
    <w:p w:rsidR="005658F3" w:rsidRDefault="005658F3" w:rsidP="005658F3">
      <w:pPr>
        <w:jc w:val="both"/>
      </w:pPr>
      <w:r w:rsidRPr="006D3572">
        <w:rPr>
          <w:b/>
          <w:color w:val="FF0000"/>
        </w:rPr>
        <w:t>MADDE 100 –</w:t>
      </w:r>
      <w:r w:rsidRPr="00CD0A45">
        <w:t xml:space="preserve"> </w:t>
      </w:r>
      <w:r w:rsidRPr="0009277D">
        <w:rPr>
          <w:b/>
        </w:rPr>
        <w:t>(1)</w:t>
      </w:r>
      <w:r w:rsidRPr="00CD0A45">
        <w:t xml:space="preserve">Bakanlık, kendi memurları veya görevlendireceği gerçek veya tüzel kişiler </w:t>
      </w:r>
      <w:r>
        <w:t>m</w:t>
      </w:r>
      <w:r w:rsidRPr="00CD0A45">
        <w:t>ari</w:t>
      </w:r>
      <w:r>
        <w:t>-</w:t>
      </w:r>
    </w:p>
    <w:p w:rsidR="005658F3" w:rsidRDefault="005658F3" w:rsidP="005658F3">
      <w:pPr>
        <w:jc w:val="both"/>
      </w:pPr>
      <w:r w:rsidRPr="00CD0A45">
        <w:t>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5658F3" w:rsidRDefault="005658F3" w:rsidP="005658F3">
      <w:pPr>
        <w:jc w:val="both"/>
      </w:pPr>
    </w:p>
    <w:p w:rsidR="005658F3" w:rsidRPr="006D3572" w:rsidRDefault="005658F3" w:rsidP="005658F3">
      <w:pPr>
        <w:jc w:val="center"/>
        <w:rPr>
          <w:b/>
          <w:color w:val="FF0000"/>
        </w:rPr>
      </w:pPr>
      <w:r w:rsidRPr="006D3572">
        <w:rPr>
          <w:b/>
          <w:color w:val="FF0000"/>
        </w:rPr>
        <w:t>DOKUZUNCU BÖLÜM</w:t>
      </w:r>
    </w:p>
    <w:p w:rsidR="005658F3" w:rsidRDefault="005658F3" w:rsidP="005658F3">
      <w:pPr>
        <w:jc w:val="center"/>
        <w:rPr>
          <w:b/>
        </w:rPr>
      </w:pPr>
      <w:r w:rsidRPr="006D3572">
        <w:rPr>
          <w:b/>
        </w:rPr>
        <w:t>OSB’lerde Kurulamayacak Tesisler, Tesislerde Aranacak Nitelikler,</w:t>
      </w:r>
    </w:p>
    <w:p w:rsidR="005658F3" w:rsidRPr="00C00E02" w:rsidRDefault="005658F3" w:rsidP="005658F3">
      <w:pPr>
        <w:jc w:val="center"/>
        <w:rPr>
          <w:b/>
        </w:rPr>
      </w:pPr>
      <w:r w:rsidRPr="00C00E02">
        <w:rPr>
          <w:b/>
        </w:rPr>
        <w:t>Arsa Tahsisleri ve Satışları</w:t>
      </w:r>
    </w:p>
    <w:p w:rsidR="005658F3" w:rsidRDefault="005658F3" w:rsidP="005658F3">
      <w:pPr>
        <w:ind w:firstLine="708"/>
        <w:jc w:val="both"/>
        <w:rPr>
          <w:b/>
          <w:color w:val="0000FF"/>
        </w:rPr>
      </w:pPr>
    </w:p>
    <w:p w:rsidR="005658F3" w:rsidRPr="0052194F" w:rsidRDefault="005658F3" w:rsidP="005658F3">
      <w:pPr>
        <w:ind w:firstLine="708"/>
        <w:jc w:val="both"/>
        <w:rPr>
          <w:b/>
          <w:color w:val="0000FF"/>
        </w:rPr>
      </w:pPr>
      <w:r>
        <w:rPr>
          <w:b/>
          <w:color w:val="0000FF"/>
        </w:rPr>
        <w:t>Kurulamayacak T</w:t>
      </w:r>
      <w:r w:rsidRPr="0052194F">
        <w:rPr>
          <w:b/>
          <w:color w:val="0000FF"/>
        </w:rPr>
        <w:t>esisler</w:t>
      </w:r>
    </w:p>
    <w:p w:rsidR="005658F3" w:rsidRPr="00E535C9" w:rsidRDefault="005658F3" w:rsidP="005658F3">
      <w:pPr>
        <w:pStyle w:val="3-NormalYaz"/>
        <w:spacing w:line="240" w:lineRule="exact"/>
        <w:rPr>
          <w:rFonts w:eastAsia="Times New Roman" w:hAnsi="Times New Roman"/>
          <w:sz w:val="24"/>
          <w:szCs w:val="24"/>
          <w:lang w:eastAsia="tr-TR"/>
        </w:rPr>
      </w:pPr>
      <w:r w:rsidRPr="00E535C9">
        <w:rPr>
          <w:rFonts w:eastAsia="Times New Roman" w:hAnsi="Times New Roman"/>
          <w:b/>
          <w:color w:val="FF0000"/>
          <w:sz w:val="24"/>
          <w:szCs w:val="24"/>
          <w:lang w:eastAsia="tr-TR"/>
        </w:rPr>
        <w:t>MADDE 101 –</w:t>
      </w:r>
      <w:r w:rsidRPr="00E535C9">
        <w:rPr>
          <w:rFonts w:eastAsia="Times New Roman" w:hAnsi="Times New Roman"/>
          <w:sz w:val="24"/>
          <w:szCs w:val="24"/>
          <w:lang w:eastAsia="tr-TR"/>
        </w:rPr>
        <w:t xml:space="preserve"> </w:t>
      </w:r>
      <w:r w:rsidRPr="00E535C9">
        <w:rPr>
          <w:rFonts w:eastAsia="Times New Roman" w:hAnsi="Times New Roman"/>
          <w:b/>
          <w:sz w:val="24"/>
          <w:szCs w:val="24"/>
          <w:lang w:eastAsia="tr-TR"/>
        </w:rPr>
        <w:t>(1)</w:t>
      </w:r>
      <w:r w:rsidRPr="00E535C9">
        <w:rPr>
          <w:rFonts w:eastAsia="Times New Roman" w:hAnsi="Times New Roman"/>
          <w:sz w:val="24"/>
          <w:szCs w:val="24"/>
          <w:lang w:eastAsia="tr-TR"/>
        </w:rPr>
        <w:t xml:space="preserve"> OSB’lerde, aşağıdaki tesisler kurulamaz:</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a) Karma ve ihtisas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Ham petrol rafinerileri,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Kömür veya bitümlü şiştin sıvılaştırıldığı ve gazlaştırıldığı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Sıvılaştırılmış petrol gazı dolum ve depolama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Çimento fabrikaları, beton santralleri, çimento klingeri üreten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Nükleer güç santralleri ile diğer nükleer reaktörler,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Radyoaktif atıkların depolanması, bertarafı ve işlenmesi amacıyla projelendirilen tesisler ve benzeri radyoaktif atık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Nükleer yakıtların üretilmesi veya zenginleştirilmesi ile ilgili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Endüstriyel nitelikli, sintine ve benzeri atık suların geri kazanım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9)</w:t>
      </w:r>
      <w:r w:rsidRPr="00E535C9">
        <w:rPr>
          <w:rFonts w:eastAsia="Times New Roman" w:hAnsi="Times New Roman"/>
          <w:sz w:val="24"/>
          <w:szCs w:val="24"/>
          <w:lang w:eastAsia="tr-TR"/>
        </w:rPr>
        <w:t>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b) Karma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Parlayıcı/patlayıcı/yakıcı maddelerin üretildiği, depolandığı ve dolumunun yapıldığı tesisler,</w:t>
      </w:r>
    </w:p>
    <w:p w:rsidR="005658F3"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Petrokimya kompleksleri,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Üretiminde kapalı proses, gaz veya sıvı yakıt ve toz kaynaklarında filtre sistemlerini kullanan tesisler hariç; tuğla ve kiremit fabrikaları, kömür yıkama kireç, alçı ve zımpara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Klor-alkali tesisleri, sülfürik asit, fosforik asit, hidroklorik asit, klor ve benzeri kimyasal maddeler üreten yerler, azot sanayi ve bu sanayi ile entegre gübre fabrikaları,</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Zirai mücadele ilaçları için hammadde üretimi yapan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Asbest, asbest içeren ürünlerin işlenmesi veya dönüştürülmesi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Ham deri işleme, padok ve sadece hayvan kesimi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Talk, barit, kalsit, antimuan ve benzeri kırma ve öğütme tesisleri.</w:t>
      </w:r>
    </w:p>
    <w:p w:rsidR="005658F3" w:rsidRPr="00B76935" w:rsidRDefault="005658F3" w:rsidP="005658F3">
      <w:pPr>
        <w:pStyle w:val="3-NormalYaz"/>
        <w:spacing w:line="240" w:lineRule="exact"/>
        <w:rPr>
          <w:rFonts w:eastAsia="Times New Roman" w:hAnsi="Times New Roman"/>
          <w:sz w:val="24"/>
          <w:szCs w:val="24"/>
          <w:lang w:eastAsia="tr-TR"/>
        </w:rPr>
      </w:pPr>
      <w:r>
        <w:rPr>
          <w:rFonts w:eastAsia="Times New Roman" w:hAnsi="Times New Roman"/>
          <w:sz w:val="24"/>
          <w:szCs w:val="24"/>
          <w:lang w:eastAsia="tr-TR"/>
        </w:rPr>
        <w:tab/>
      </w:r>
      <w:r w:rsidRPr="00B76935">
        <w:rPr>
          <w:rFonts w:eastAsia="Times New Roman" w:hAnsi="Times New Roman"/>
          <w:b/>
          <w:sz w:val="24"/>
          <w:szCs w:val="24"/>
          <w:lang w:eastAsia="tr-TR"/>
        </w:rPr>
        <w:t>(2)</w:t>
      </w:r>
      <w:r w:rsidRPr="00B76935">
        <w:rPr>
          <w:rFonts w:eastAsia="Times New Roman" w:hAnsi="Times New Roman"/>
          <w:sz w:val="24"/>
          <w:szCs w:val="24"/>
          <w:lang w:eastAsia="tr-TR"/>
        </w:rPr>
        <w:t xml:space="preserve"> OSB; karma OSB’lerde, OSB’nin kuruluş protokolü çerçevesinde kurulması planlanan sektörlerini veya mevcut sektör yapısını, tesisin faaliyetinden kaynaklanan çevresel etkilerini, altyapı ve atık 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 </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spacing w:line="240" w:lineRule="exact"/>
        <w:jc w:val="both"/>
        <w:rPr>
          <w:sz w:val="20"/>
          <w:szCs w:val="20"/>
        </w:rPr>
      </w:pPr>
      <w:r w:rsidRPr="00E05D8E">
        <w:rPr>
          <w:sz w:val="20"/>
          <w:szCs w:val="20"/>
        </w:rPr>
        <w:lastRenderedPageBreak/>
        <w:t>________________</w:t>
      </w:r>
    </w:p>
    <w:p w:rsidR="005658F3" w:rsidRPr="0037587F" w:rsidRDefault="005658F3" w:rsidP="005658F3">
      <w:pPr>
        <w:jc w:val="both"/>
        <w:rPr>
          <w:i/>
          <w:color w:val="0070C0"/>
          <w:sz w:val="20"/>
          <w:szCs w:val="20"/>
        </w:rPr>
      </w:pPr>
      <w:r w:rsidRPr="0037587F">
        <w:rPr>
          <w:i/>
          <w:color w:val="0070C0"/>
          <w:sz w:val="20"/>
          <w:szCs w:val="20"/>
        </w:rPr>
        <w:t>-18/11/2015 tarihli ve 29536 sayılı Resmi Gazetede yayımlanan  101. Maddesinin (2). fıkrasındaki “yukarıda sayılan tesisler ile” ibaresi kaldırılmıştır.</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Pr="00B76935" w:rsidRDefault="005658F3" w:rsidP="005658F3">
      <w:pPr>
        <w:tabs>
          <w:tab w:val="left" w:pos="566"/>
        </w:tabs>
        <w:ind w:firstLine="567"/>
        <w:contextualSpacing/>
        <w:jc w:val="both"/>
        <w:rPr>
          <w:rFonts w:ascii="Times New (W1)" w:hAnsi="Times New (W1)" w:cs="Tahoma"/>
        </w:rPr>
      </w:pPr>
    </w:p>
    <w:p w:rsidR="005658F3" w:rsidRPr="0047679D" w:rsidRDefault="005658F3" w:rsidP="005658F3">
      <w:pPr>
        <w:ind w:firstLine="708"/>
        <w:jc w:val="both"/>
        <w:rPr>
          <w:b/>
          <w:color w:val="0000FF"/>
        </w:rPr>
      </w:pPr>
      <w:r>
        <w:rPr>
          <w:b/>
          <w:color w:val="0000FF"/>
        </w:rPr>
        <w:t>Temel Ş</w:t>
      </w:r>
      <w:r w:rsidRPr="0047679D">
        <w:rPr>
          <w:b/>
          <w:color w:val="0000FF"/>
        </w:rPr>
        <w:t>artlar</w:t>
      </w:r>
    </w:p>
    <w:p w:rsidR="005658F3" w:rsidRPr="00CD0A45" w:rsidRDefault="005658F3" w:rsidP="005658F3">
      <w:pPr>
        <w:jc w:val="both"/>
      </w:pPr>
      <w:r w:rsidRPr="000B6C60">
        <w:rPr>
          <w:b/>
          <w:color w:val="FF0000"/>
        </w:rPr>
        <w:t>MADDE 102 –</w:t>
      </w:r>
      <w:r w:rsidRPr="00CD0A45">
        <w:t xml:space="preserve"> </w:t>
      </w:r>
      <w:r w:rsidRPr="0009277D">
        <w:rPr>
          <w:b/>
        </w:rPr>
        <w:t>(1)</w:t>
      </w:r>
      <w:r w:rsidRPr="00CD0A45">
        <w:t xml:space="preserve"> OSB’de arsa tahsisi için, kurulacak tesislerde aşağıdaki şartlar aranır:</w:t>
      </w:r>
    </w:p>
    <w:p w:rsidR="005658F3" w:rsidRPr="00CD0A45" w:rsidRDefault="005658F3" w:rsidP="005658F3">
      <w:pPr>
        <w:ind w:left="1416" w:firstLine="708"/>
        <w:jc w:val="both"/>
      </w:pPr>
      <w:r w:rsidRPr="0009277D">
        <w:rPr>
          <w:b/>
        </w:rPr>
        <w:t>a)</w:t>
      </w:r>
      <w:r w:rsidRPr="00CD0A45">
        <w:t xml:space="preserve"> Yer seçimi aşamasında getirilen kısıtlamalara uygun talepte bulunulması,</w:t>
      </w:r>
    </w:p>
    <w:p w:rsidR="005658F3" w:rsidRPr="00CD0A45" w:rsidRDefault="005658F3" w:rsidP="005658F3">
      <w:pPr>
        <w:ind w:left="1416" w:firstLine="708"/>
        <w:jc w:val="both"/>
      </w:pPr>
      <w:r w:rsidRPr="0009277D">
        <w:rPr>
          <w:b/>
        </w:rPr>
        <w:t>b)</w:t>
      </w:r>
      <w:r w:rsidRPr="00CD0A45">
        <w:t xml:space="preserve"> Kuruluş protokolünde belirlenen sektör sınıflamasına uygun tesis olması,</w:t>
      </w:r>
    </w:p>
    <w:p w:rsidR="005658F3" w:rsidRPr="00CD0A45" w:rsidRDefault="005658F3" w:rsidP="005658F3">
      <w:pPr>
        <w:ind w:left="1416" w:firstLine="708"/>
        <w:jc w:val="both"/>
      </w:pPr>
      <w:r w:rsidRPr="0009277D">
        <w:rPr>
          <w:b/>
        </w:rPr>
        <w:t>c)</w:t>
      </w:r>
      <w:r w:rsidRPr="00CD0A45">
        <w:t xml:space="preserve"> Kullanılacak elektrik, su ve diğer altyapı ihtiyaçlarının OSB’nin sağlayabileceğinden fazla olmaması,</w:t>
      </w:r>
    </w:p>
    <w:p w:rsidR="005658F3" w:rsidRDefault="005658F3" w:rsidP="005658F3">
      <w:pPr>
        <w:ind w:left="1416" w:firstLine="708"/>
        <w:jc w:val="both"/>
      </w:pPr>
      <w:r w:rsidRPr="0009277D">
        <w:rPr>
          <w:b/>
        </w:rPr>
        <w:t>ç)</w:t>
      </w:r>
      <w:r w:rsidRPr="00CD0A45">
        <w:t xml:space="preserve"> OSB'lerde kurulamayacak tesis tanımlamasının içinde olmaması.</w:t>
      </w:r>
    </w:p>
    <w:p w:rsidR="005658F3" w:rsidRDefault="005658F3" w:rsidP="005658F3">
      <w:pPr>
        <w:ind w:left="708"/>
        <w:jc w:val="both"/>
      </w:pPr>
    </w:p>
    <w:p w:rsidR="005658F3" w:rsidRDefault="005658F3" w:rsidP="005658F3">
      <w:pPr>
        <w:ind w:firstLine="708"/>
        <w:jc w:val="both"/>
        <w:rPr>
          <w:b/>
          <w:color w:val="0000FF"/>
        </w:rPr>
      </w:pPr>
      <w:r>
        <w:rPr>
          <w:b/>
          <w:color w:val="0000FF"/>
        </w:rPr>
        <w:t>Arsa Tahsisi, Başvuru ve Başvuruların D</w:t>
      </w:r>
      <w:r w:rsidRPr="0047679D">
        <w:rPr>
          <w:b/>
          <w:color w:val="0000FF"/>
        </w:rPr>
        <w:t>eğerlendirilmesi</w:t>
      </w:r>
    </w:p>
    <w:p w:rsidR="005658F3" w:rsidRDefault="005658F3" w:rsidP="005658F3">
      <w:pPr>
        <w:jc w:val="both"/>
      </w:pPr>
      <w:r w:rsidRPr="0047679D">
        <w:rPr>
          <w:b/>
          <w:color w:val="FF0000"/>
        </w:rPr>
        <w:t>MADDE 103</w:t>
      </w:r>
      <w:r w:rsidRPr="00CD0A45">
        <w:t xml:space="preserve"> – </w:t>
      </w:r>
      <w:r w:rsidRPr="0009277D">
        <w:rPr>
          <w:b/>
        </w:rPr>
        <w:t>(1)</w:t>
      </w:r>
      <w:r w:rsidRPr="00CD0A45">
        <w:t xml:space="preserve">Arsa tahsisleri müteşebbis heyet veya genel kurulun belirlediği prensipler </w:t>
      </w:r>
      <w:r>
        <w:t>ç</w:t>
      </w:r>
      <w:r w:rsidRPr="00CD0A45">
        <w:t>erçe</w:t>
      </w:r>
      <w:r>
        <w:t>-</w:t>
      </w:r>
    </w:p>
    <w:p w:rsidR="005658F3" w:rsidRPr="00CD0A45" w:rsidRDefault="005658F3" w:rsidP="005658F3">
      <w:pPr>
        <w:jc w:val="both"/>
      </w:pPr>
      <w:r w:rsidRPr="00CD0A45">
        <w:t>vesinde yönetim kurulu tarafından yapılır.</w:t>
      </w:r>
    </w:p>
    <w:p w:rsidR="005658F3" w:rsidRPr="00CD0A45" w:rsidRDefault="005658F3" w:rsidP="005658F3">
      <w:pPr>
        <w:ind w:firstLine="708"/>
        <w:jc w:val="both"/>
      </w:pPr>
      <w:r w:rsidRPr="0009277D">
        <w:rPr>
          <w:b/>
        </w:rPr>
        <w:t>(2)</w:t>
      </w:r>
      <w:r w:rsidRPr="00CD0A45">
        <w:t xml:space="preserve"> OSB’den arsa tahsis talebinde bulunan gerçek veya tüzel kişiler aşağıdaki bilgileri içeren bir dosya ile başvuruda bulunur:</w:t>
      </w:r>
    </w:p>
    <w:p w:rsidR="005658F3" w:rsidRPr="00CD0A45" w:rsidRDefault="005658F3" w:rsidP="005658F3">
      <w:pPr>
        <w:ind w:left="708" w:firstLine="708"/>
        <w:jc w:val="both"/>
      </w:pPr>
      <w:r w:rsidRPr="0009277D">
        <w:rPr>
          <w:b/>
        </w:rPr>
        <w:t>a)</w:t>
      </w:r>
      <w:r w:rsidRPr="00CD0A45">
        <w:t xml:space="preserve"> Başvuru dilekçesi,</w:t>
      </w:r>
    </w:p>
    <w:p w:rsidR="005658F3" w:rsidRPr="00CD0A45" w:rsidRDefault="005658F3" w:rsidP="005658F3">
      <w:pPr>
        <w:ind w:left="708" w:firstLine="708"/>
        <w:jc w:val="both"/>
      </w:pPr>
      <w:r w:rsidRPr="0009277D">
        <w:rPr>
          <w:b/>
        </w:rPr>
        <w:t>b)</w:t>
      </w:r>
      <w:r w:rsidRPr="00CD0A45">
        <w:t xml:space="preserve"> Talep edilen arsa büyüklüğü,</w:t>
      </w:r>
    </w:p>
    <w:p w:rsidR="005658F3" w:rsidRPr="00CD0A45" w:rsidRDefault="005658F3" w:rsidP="005658F3">
      <w:pPr>
        <w:ind w:left="708" w:firstLine="708"/>
        <w:jc w:val="both"/>
      </w:pPr>
      <w:r w:rsidRPr="0009277D">
        <w:rPr>
          <w:b/>
        </w:rPr>
        <w:t>c)</w:t>
      </w:r>
      <w:r w:rsidRPr="00CD0A45">
        <w:t xml:space="preserve"> İkametgah belgesi ile varsa ticaret sicil belgesi, Türkiye’de yerleşik olmayan gerçek ya da tüzel kişilerin kendi ülkelerindeki Türkiye Cumhuriyeti temsilcilerince onaylı benzer belgeleri,</w:t>
      </w:r>
    </w:p>
    <w:p w:rsidR="005658F3" w:rsidRDefault="005658F3" w:rsidP="005658F3">
      <w:pPr>
        <w:ind w:left="708" w:firstLine="708"/>
        <w:jc w:val="both"/>
      </w:pPr>
      <w:r w:rsidRPr="0009277D">
        <w:rPr>
          <w:b/>
        </w:rPr>
        <w:t>ç)</w:t>
      </w:r>
      <w:r w:rsidRPr="00CD0A45">
        <w:t xml:space="preserve"> Yapılmak istenen yatırımın üretim akış şeması ve açıklama raporu ile cinsi, üretim miktarı, kullanılacak su miktarı, talep edilen elektrik enerjisi, atık su, emisyon, katı ve tehlikeli atık kaynaklarını içerecek bilgiler ile beraber, söz konusu yatırım Türkiye’de ilk kez gerçekleştirilecek ise konu ile ilgili literatür bilgileri,</w:t>
      </w:r>
    </w:p>
    <w:p w:rsidR="005658F3" w:rsidRPr="00CD0A45" w:rsidRDefault="005658F3" w:rsidP="005658F3">
      <w:pPr>
        <w:ind w:left="708" w:firstLine="708"/>
        <w:jc w:val="both"/>
      </w:pPr>
      <w:r w:rsidRPr="0009277D">
        <w:rPr>
          <w:b/>
        </w:rPr>
        <w:t>d)</w:t>
      </w:r>
      <w:r w:rsidRPr="00CD0A45">
        <w:t xml:space="preserve"> Varsa hedeflenen ithalat ve ihracat tutarları,</w:t>
      </w:r>
    </w:p>
    <w:p w:rsidR="005658F3" w:rsidRPr="00CD0A45" w:rsidRDefault="005658F3" w:rsidP="005658F3">
      <w:pPr>
        <w:ind w:left="708" w:firstLine="708"/>
        <w:jc w:val="both"/>
      </w:pPr>
      <w:r w:rsidRPr="00D37C9A">
        <w:rPr>
          <w:b/>
        </w:rPr>
        <w:t>e)</w:t>
      </w:r>
      <w:r w:rsidRPr="00CD0A45">
        <w:t xml:space="preserve"> Yaratılacak olan istihdam,</w:t>
      </w:r>
    </w:p>
    <w:p w:rsidR="005658F3" w:rsidRPr="00CD0A45" w:rsidRDefault="005658F3" w:rsidP="005658F3">
      <w:pPr>
        <w:ind w:left="708" w:firstLine="708"/>
        <w:jc w:val="both"/>
      </w:pPr>
      <w:r w:rsidRPr="00D37C9A">
        <w:rPr>
          <w:b/>
        </w:rPr>
        <w:t>f)</w:t>
      </w:r>
      <w:r w:rsidRPr="00CD0A45">
        <w:t xml:space="preserve"> Daha önce başka bir yerde aynı yatırımının olup olmadığına ilişkin yazı ve belgeler.</w:t>
      </w:r>
    </w:p>
    <w:p w:rsidR="005658F3" w:rsidRDefault="005658F3" w:rsidP="005658F3">
      <w:pPr>
        <w:ind w:firstLine="708"/>
        <w:jc w:val="both"/>
      </w:pPr>
      <w:r w:rsidRPr="00D37C9A">
        <w:rPr>
          <w:b/>
        </w:rPr>
        <w:t>(3)</w:t>
      </w:r>
      <w:r w:rsidRPr="00CD0A45">
        <w:t xml:space="preserve"> Taleplerin uygun bulunması halinde, yatırımın ihtiyaç duyduğu alan büyüklüğüne göre parsel tahsis edilerek ilgililere yazılı olarak bildirilir.</w:t>
      </w:r>
    </w:p>
    <w:p w:rsidR="005658F3" w:rsidRDefault="005658F3" w:rsidP="005658F3">
      <w:pPr>
        <w:ind w:firstLine="708"/>
        <w:jc w:val="both"/>
      </w:pPr>
      <w:r w:rsidRPr="00D37C9A">
        <w:rPr>
          <w:b/>
        </w:rPr>
        <w:t>(4)</w:t>
      </w:r>
      <w:r w:rsidRPr="00CD0A45">
        <w:t xml:space="preserve"> Yabancı katılımcıların arsa tahsis talepleri, 5/6/2003 tarihli ve 4875 sayılı Doğrudan Yabancı Yatırımlar Kanunu ve diğer mevzuat hükümleri çerçevesinde değerlendirilir.</w:t>
      </w:r>
    </w:p>
    <w:p w:rsidR="005658F3" w:rsidRPr="00E96464" w:rsidRDefault="005658F3" w:rsidP="005658F3">
      <w:pPr>
        <w:ind w:firstLine="708"/>
        <w:jc w:val="both"/>
      </w:pPr>
    </w:p>
    <w:p w:rsidR="005658F3" w:rsidRPr="00CD2E3F" w:rsidRDefault="005658F3" w:rsidP="005658F3">
      <w:pPr>
        <w:ind w:firstLine="708"/>
        <w:jc w:val="both"/>
        <w:rPr>
          <w:b/>
          <w:color w:val="0000FF"/>
        </w:rPr>
      </w:pPr>
      <w:r>
        <w:rPr>
          <w:b/>
          <w:color w:val="0000FF"/>
        </w:rPr>
        <w:t>Sözleşme D</w:t>
      </w:r>
      <w:r w:rsidRPr="00CD2E3F">
        <w:rPr>
          <w:b/>
          <w:color w:val="0000FF"/>
        </w:rPr>
        <w:t xml:space="preserve">üzenleme ve </w:t>
      </w:r>
      <w:r>
        <w:rPr>
          <w:b/>
          <w:color w:val="0000FF"/>
        </w:rPr>
        <w:t>Arsa B</w:t>
      </w:r>
      <w:r w:rsidRPr="00CD2E3F">
        <w:rPr>
          <w:b/>
          <w:color w:val="0000FF"/>
        </w:rPr>
        <w:t>edeli</w:t>
      </w:r>
    </w:p>
    <w:p w:rsidR="005658F3" w:rsidRDefault="005658F3" w:rsidP="005658F3">
      <w:pPr>
        <w:jc w:val="both"/>
      </w:pPr>
      <w:r w:rsidRPr="00CD2E3F">
        <w:rPr>
          <w:b/>
          <w:color w:val="FF0000"/>
        </w:rPr>
        <w:t>MADDE 104</w:t>
      </w:r>
      <w:r>
        <w:rPr>
          <w:b/>
          <w:color w:val="FF0000"/>
        </w:rPr>
        <w:t xml:space="preserve"> </w:t>
      </w:r>
      <w:r w:rsidRPr="00CD2E3F">
        <w:rPr>
          <w:b/>
          <w:color w:val="FF0000"/>
        </w:rPr>
        <w:t>–</w:t>
      </w:r>
      <w:r w:rsidRPr="00D37C9A">
        <w:rPr>
          <w:b/>
        </w:rPr>
        <w:t>(1)</w:t>
      </w:r>
      <w:r w:rsidRPr="00CD0A45">
        <w:t xml:space="preserve">Bakanlık kredisi kullanan OSB'lerde, arsa tahsislerinde, OSB ile katılımcı </w:t>
      </w:r>
      <w:r>
        <w:t>a</w:t>
      </w:r>
      <w:r w:rsidRPr="00CD0A45">
        <w:t>rasın</w:t>
      </w:r>
      <w:r>
        <w:t>-</w:t>
      </w:r>
    </w:p>
    <w:p w:rsidR="005658F3" w:rsidRPr="00CD0A45" w:rsidRDefault="005658F3" w:rsidP="005658F3">
      <w:pPr>
        <w:jc w:val="both"/>
      </w:pPr>
      <w:r w:rsidRPr="00CD0A45">
        <w:t>da Bakanlık tarafından hazırlanan tip “Arsa Tahsis Sözleşmesi” düzenlenir.</w:t>
      </w:r>
    </w:p>
    <w:p w:rsidR="005658F3" w:rsidRPr="00CD0A45" w:rsidRDefault="005658F3" w:rsidP="005658F3">
      <w:pPr>
        <w:ind w:firstLine="708"/>
        <w:jc w:val="both"/>
      </w:pPr>
      <w:r w:rsidRPr="00D37C9A">
        <w:rPr>
          <w:b/>
        </w:rPr>
        <w:t>(2)</w:t>
      </w:r>
      <w:r w:rsidRPr="00CD0A45">
        <w:t xml:space="preserve"> Arsa tahsis sözleşmesinin bir nüshası ilgili banka şubesine, bir nüshası Bakanlığa intikal ettirilir ve peşinatın bankaya yatırılmasıyla geçerlilik kazanır.</w:t>
      </w:r>
    </w:p>
    <w:p w:rsidR="005658F3" w:rsidRPr="00CD0A45" w:rsidRDefault="005658F3" w:rsidP="005658F3">
      <w:pPr>
        <w:ind w:firstLine="708"/>
        <w:jc w:val="both"/>
      </w:pPr>
      <w:r w:rsidRPr="00430CD1">
        <w:rPr>
          <w:b/>
        </w:rPr>
        <w:t>(3)</w:t>
      </w:r>
      <w:r w:rsidRPr="00CD0A45">
        <w:t xml:space="preserve"> Arsa tahsis bedelleri, her OSB’nin tahmini proje maliyeti üzerinden müteşebbis heyetin tespit edeceği prensipler çerçevesinde, yönetim kurulu tarafından belirlenir.</w:t>
      </w:r>
    </w:p>
    <w:p w:rsidR="005658F3" w:rsidRPr="00CD0A45" w:rsidRDefault="005658F3" w:rsidP="005658F3">
      <w:pPr>
        <w:ind w:firstLine="708"/>
        <w:jc w:val="both"/>
      </w:pPr>
      <w:r w:rsidRPr="00430CD1">
        <w:rPr>
          <w:b/>
        </w:rPr>
        <w:t>(4)</w:t>
      </w:r>
      <w:r w:rsidRPr="00CD0A45">
        <w:t xml:space="preserve"> Tahsis edilen arsanın geçici bedelinin tespitinde kamulaştırma bedelleri, altyapı, elektrik şebekesi, sosyal tesisler, arıtma tesisi ve benzeri diğer ortak tesis inşaatları gibi bütün </w:t>
      </w:r>
      <w:r w:rsidRPr="00CD0A45">
        <w:lastRenderedPageBreak/>
        <w:t>yatırım bedelleri, kredi faizi, komisyon ve gider vergileri ile tüm masraflar tahmini olarak hesaplanır. OSB’nin yapımı tamamlandığında kesinleşen arsa bedeli ile tahmini bedel arasında oluşan fark, arsa satış bedeline ilave edilir.</w:t>
      </w:r>
    </w:p>
    <w:p w:rsidR="005658F3" w:rsidRPr="00CD0A45" w:rsidRDefault="005658F3" w:rsidP="005658F3">
      <w:pPr>
        <w:ind w:firstLine="708"/>
        <w:jc w:val="both"/>
      </w:pPr>
      <w:r w:rsidRPr="00430CD1">
        <w:rPr>
          <w:b/>
        </w:rPr>
        <w:t>(5)</w:t>
      </w:r>
      <w:r w:rsidRPr="00CD0A45">
        <w:t xml:space="preserve"> Tahsis nedeni ile tahsil olunan meblağlar avans niteliğinde olup bu meblağlar arsa satışından alınacak olan peşinata dahil edilir.</w:t>
      </w:r>
    </w:p>
    <w:p w:rsidR="005658F3" w:rsidRDefault="005658F3" w:rsidP="005658F3">
      <w:pPr>
        <w:ind w:firstLine="708"/>
        <w:jc w:val="both"/>
      </w:pPr>
      <w:r w:rsidRPr="00430CD1">
        <w:rPr>
          <w:b/>
        </w:rPr>
        <w:t>(6)</w:t>
      </w:r>
      <w:r w:rsidRPr="00CD0A45">
        <w:t xml:space="preserve"> Katılımcıların satış bedelinden kalan borcu ve tahsis bedelinden tahsil edilen meblağlar yıllar itibariyle yeniden belirlenir.</w:t>
      </w:r>
    </w:p>
    <w:p w:rsidR="005658F3" w:rsidRPr="00CD0A45" w:rsidRDefault="005658F3" w:rsidP="005658F3">
      <w:pPr>
        <w:ind w:left="708" w:firstLine="708"/>
        <w:jc w:val="both"/>
      </w:pPr>
    </w:p>
    <w:p w:rsidR="005658F3" w:rsidRPr="00AB5B2B" w:rsidRDefault="005658F3" w:rsidP="005658F3">
      <w:pPr>
        <w:jc w:val="both"/>
        <w:rPr>
          <w:b/>
          <w:color w:val="0000FF"/>
        </w:rPr>
      </w:pPr>
      <w:r>
        <w:rPr>
          <w:b/>
          <w:color w:val="0000FF"/>
        </w:rPr>
        <w:t>Arsa Tahsis ve Satış G</w:t>
      </w:r>
      <w:r w:rsidRPr="00AB5B2B">
        <w:rPr>
          <w:b/>
          <w:color w:val="0000FF"/>
        </w:rPr>
        <w:t>elirleri</w:t>
      </w:r>
    </w:p>
    <w:p w:rsidR="005658F3" w:rsidRDefault="005658F3" w:rsidP="005658F3">
      <w:pPr>
        <w:jc w:val="both"/>
      </w:pPr>
      <w:r w:rsidRPr="00AB5B2B">
        <w:rPr>
          <w:b/>
          <w:color w:val="FF0000"/>
        </w:rPr>
        <w:t>MADDE 105 –</w:t>
      </w:r>
      <w:r w:rsidRPr="00CD0A45">
        <w:t xml:space="preserve"> </w:t>
      </w:r>
      <w:r w:rsidRPr="00430CD1">
        <w:rPr>
          <w:b/>
        </w:rPr>
        <w:t>(1)</w:t>
      </w:r>
      <w:r w:rsidRPr="00CD0A45">
        <w:t xml:space="preserve"> Bakanlık kredisi kullanan OSB'lerde, arsa tahsisleri ve satışlarından elde edilen </w:t>
      </w:r>
    </w:p>
    <w:p w:rsidR="005658F3" w:rsidRPr="00CD0A45" w:rsidRDefault="005658F3" w:rsidP="005658F3">
      <w:pPr>
        <w:jc w:val="both"/>
      </w:pPr>
      <w:r w:rsidRPr="00CD0A45">
        <w:t>meblağ ile ilgili olarak aşağıdaki işlemler yapılır:</w:t>
      </w:r>
    </w:p>
    <w:p w:rsidR="005658F3" w:rsidRPr="00CD0A45" w:rsidRDefault="005658F3" w:rsidP="005658F3">
      <w:pPr>
        <w:ind w:left="708" w:firstLine="708"/>
        <w:jc w:val="both"/>
      </w:pPr>
      <w:r w:rsidRPr="003D0CD5">
        <w:rPr>
          <w:b/>
        </w:rPr>
        <w:t>a)</w:t>
      </w:r>
      <w:r w:rsidRPr="00CD0A45">
        <w:t xml:space="preserve">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w:t>
      </w:r>
    </w:p>
    <w:p w:rsidR="005658F3" w:rsidRPr="00CD0A45" w:rsidRDefault="005658F3" w:rsidP="005658F3">
      <w:pPr>
        <w:ind w:left="708" w:firstLine="708"/>
        <w:jc w:val="both"/>
      </w:pPr>
      <w:r w:rsidRPr="003D0CD5">
        <w:rPr>
          <w:b/>
        </w:rPr>
        <w:t>b)</w:t>
      </w:r>
      <w:r w:rsidRPr="00CD0A45">
        <w:t xml:space="preserve">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w:t>
      </w:r>
    </w:p>
    <w:p w:rsidR="005658F3" w:rsidRPr="00CD0A45" w:rsidRDefault="005658F3" w:rsidP="005658F3">
      <w:pPr>
        <w:ind w:left="708" w:firstLine="708"/>
        <w:jc w:val="both"/>
      </w:pPr>
      <w:r w:rsidRPr="00F36308">
        <w:rPr>
          <w:b/>
        </w:rPr>
        <w:t>c)</w:t>
      </w:r>
      <w:r w:rsidRPr="00CD0A45">
        <w:t xml:space="preserve">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5658F3" w:rsidRPr="000441A5" w:rsidRDefault="005658F3" w:rsidP="005658F3">
      <w:pPr>
        <w:ind w:left="708" w:firstLine="708"/>
        <w:jc w:val="both"/>
      </w:pPr>
      <w:r w:rsidRPr="004A7DA4">
        <w:rPr>
          <w:b/>
          <w:color w:val="000000"/>
        </w:rPr>
        <w:t>ç)</w:t>
      </w:r>
      <w:r>
        <w:rPr>
          <w:b/>
          <w:color w:val="00B050"/>
        </w:rPr>
        <w:t xml:space="preserve"> </w:t>
      </w:r>
      <w:r w:rsidRPr="000441A5">
        <w:t>OSB’den arsa tahsis veya satışı</w:t>
      </w:r>
      <w:r w:rsidRPr="000E29E0">
        <w:rPr>
          <w:color w:val="00B050"/>
        </w:rPr>
        <w:t xml:space="preserve"> </w:t>
      </w:r>
      <w:r w:rsidRPr="00F460B6">
        <w:rPr>
          <w:color w:val="C45911"/>
        </w:rPr>
        <w:t>yapılan gerçek veya tüzel kişilerin</w:t>
      </w:r>
      <w:r w:rsidRPr="000E29E0">
        <w:rPr>
          <w:color w:val="00B050"/>
        </w:rPr>
        <w:t> </w:t>
      </w:r>
      <w:r w:rsidRPr="000441A5">
        <w:t xml:space="preserve">spekülasyon yapmamaları ve beyan ettikleri sanayi tesislerini makul bir süre içinde kurmaları için OSB gerekli bütün tedbirleri alır ve parsellerin tapu kayıtlarına da “geri alım hakkı” şerhini koydurur. Arsa üzerinde, katılımcı tarafından kurulacağı önceden beyan olunan </w:t>
      </w:r>
      <w:r w:rsidRPr="00B50B84">
        <w:rPr>
          <w:color w:val="0070C0"/>
        </w:rPr>
        <w:t>tesis üretime geçmedikçe</w:t>
      </w:r>
      <w:r w:rsidRPr="000441A5">
        <w:t xml:space="preserve"> geri alım hakkı şerhi tapu kayıtlarından kaldırılmaz.</w:t>
      </w: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t>Tapu V</w:t>
      </w:r>
      <w:r w:rsidRPr="008E6231">
        <w:rPr>
          <w:b/>
          <w:color w:val="0000FF"/>
        </w:rPr>
        <w:t>erme</w:t>
      </w:r>
    </w:p>
    <w:p w:rsidR="005658F3" w:rsidRPr="00FB56DA" w:rsidRDefault="005658F3" w:rsidP="005658F3">
      <w:pPr>
        <w:pStyle w:val="3-NormalYaz"/>
        <w:spacing w:line="240" w:lineRule="exact"/>
        <w:rPr>
          <w:rFonts w:eastAsia="Times New Roman" w:hAnsi="Times New Roman"/>
          <w:sz w:val="24"/>
          <w:szCs w:val="24"/>
          <w:lang w:eastAsia="tr-TR"/>
        </w:rPr>
      </w:pPr>
      <w:r w:rsidRPr="00511F34">
        <w:rPr>
          <w:rFonts w:eastAsia="Times New Roman" w:hAnsi="Times New Roman"/>
          <w:b/>
          <w:color w:val="FF0000"/>
          <w:sz w:val="24"/>
          <w:szCs w:val="24"/>
          <w:lang w:eastAsia="tr-TR"/>
        </w:rPr>
        <w:t>MADDE 106 –</w:t>
      </w:r>
      <w:r w:rsidRPr="00511F34">
        <w:rPr>
          <w:rFonts w:eastAsia="Times New Roman" w:hAnsi="Times New Roman"/>
          <w:sz w:val="24"/>
          <w:szCs w:val="24"/>
          <w:lang w:eastAsia="tr-TR"/>
        </w:rPr>
        <w:t xml:space="preserve"> </w:t>
      </w:r>
      <w:r w:rsidRPr="00FB56DA">
        <w:rPr>
          <w:rFonts w:eastAsia="Times New Roman" w:hAnsi="Times New Roman"/>
          <w:b/>
          <w:sz w:val="24"/>
          <w:szCs w:val="24"/>
          <w:lang w:eastAsia="tr-TR"/>
        </w:rPr>
        <w:t>(1)</w:t>
      </w:r>
      <w:r w:rsidRPr="00FB56DA">
        <w:rPr>
          <w:rFonts w:eastAsia="Times New Roman" w:hAnsi="Times New Roman"/>
          <w:sz w:val="24"/>
          <w:szCs w:val="24"/>
          <w:lang w:eastAsia="tr-TR"/>
        </w:rPr>
        <w:t xml:space="preserve"> Bakanlık kredisi kullanan OSB’lerde, arsa tahsisi yapılan katılımcılardan;</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a)</w:t>
      </w:r>
      <w:r w:rsidRPr="00FB56DA">
        <w:rPr>
          <w:rFonts w:eastAsia="Times New Roman" w:hAnsi="Times New Roman"/>
          <w:sz w:val="24"/>
          <w:szCs w:val="24"/>
          <w:lang w:eastAsia="tr-TR"/>
        </w:rPr>
        <w:t xml:space="preserve"> Tahsis bedelini defaten ödeyenlere veya tahsis bedelinden kalan borcu için teminat mektubunu,</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b)</w:t>
      </w:r>
      <w:r w:rsidRPr="00FB56DA">
        <w:rPr>
          <w:rFonts w:eastAsia="Times New Roman" w:hAnsi="Times New Roman"/>
          <w:sz w:val="24"/>
          <w:szCs w:val="24"/>
          <w:lang w:eastAsia="tr-TR"/>
        </w:rPr>
        <w:t xml:space="preserve"> OSB’nin kesin olarak belirleyeceği arsa bedelleri ile yapılacak diğer yatırımlara itirazsız olarak katılacağını belirten noter tasdikli taahhütnamesini, </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OSB’ye verenlerden; 71 inci maddenin birinci fıkrasında aranan şartı gerçekleştirerek yatırımını tamamlayıp tesisi üretime geçenlere geri alım hakkı şerhi konulmadan, tesisi üretime geçmeyenlere ise geri alım hakkı şerhi konularak, ipoteksiz tapuları verilir.</w:t>
      </w:r>
    </w:p>
    <w:p w:rsidR="005658F3" w:rsidRPr="00CD0A45" w:rsidRDefault="005658F3" w:rsidP="005658F3">
      <w:pPr>
        <w:ind w:left="708"/>
        <w:jc w:val="both"/>
      </w:pPr>
    </w:p>
    <w:p w:rsidR="005658F3" w:rsidRDefault="005658F3" w:rsidP="005658F3">
      <w:pPr>
        <w:ind w:firstLine="708"/>
        <w:jc w:val="both"/>
      </w:pPr>
      <w:r>
        <w:rPr>
          <w:b/>
        </w:rPr>
        <w:t xml:space="preserve"> </w:t>
      </w:r>
      <w:r w:rsidRPr="00F36308">
        <w:rPr>
          <w:b/>
        </w:rPr>
        <w:t>(2)</w:t>
      </w:r>
      <w:r w:rsidRPr="00CD0A45">
        <w:t xml:space="preserve"> Katılımcılara geri alım hakkı şerhi kaldırılarak tapu verilmesi durumunda tapu kaydına “taşınmazın icra yoluyla satışı dahil üçüncü kişilere devrinde OSB’den uygunluk görüşü alınması zorunludur” şerhi konulur. Bu durumda eski katılımcının vermiş olduğu taahhütler, yeni alıcı tarafından da aynen kabul edilmiş sayılır.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lastRenderedPageBreak/>
        <w:t>Taksitlerin Zamanında Ö</w:t>
      </w:r>
      <w:r w:rsidRPr="008E6231">
        <w:rPr>
          <w:b/>
          <w:color w:val="0000FF"/>
        </w:rPr>
        <w:t>denmemesi</w:t>
      </w:r>
    </w:p>
    <w:p w:rsidR="005658F3" w:rsidRDefault="005658F3" w:rsidP="005658F3">
      <w:pPr>
        <w:jc w:val="both"/>
      </w:pPr>
      <w:r w:rsidRPr="008E6231">
        <w:rPr>
          <w:b/>
          <w:color w:val="FF0000"/>
        </w:rPr>
        <w:t>MADDE 107 –</w:t>
      </w:r>
      <w:r w:rsidRPr="00CD0A45">
        <w:t xml:space="preserve"> </w:t>
      </w:r>
      <w:r w:rsidRPr="00C62C9A">
        <w:rPr>
          <w:b/>
        </w:rPr>
        <w:t>(1)</w:t>
      </w:r>
      <w:r w:rsidRPr="00CD0A45">
        <w:t xml:space="preserve"> Taksitler vadesinde ödenmediği takdirde, gecikme süresi için, ödenmeyen taksit </w:t>
      </w:r>
    </w:p>
    <w:p w:rsidR="005658F3" w:rsidRPr="00CD0A45" w:rsidRDefault="005658F3" w:rsidP="005658F3">
      <w:pPr>
        <w:jc w:val="both"/>
      </w:pPr>
      <w:r w:rsidRPr="00CD0A45">
        <w:t>tutarına T.C. Merkez Bankası tarafından kısa vadeli reeskont ve avans işlemlerine uygulanan faiz oranında gecikme cezası uygulanır.</w:t>
      </w:r>
    </w:p>
    <w:p w:rsidR="005658F3" w:rsidRPr="00CD0A45" w:rsidRDefault="005658F3" w:rsidP="005658F3">
      <w:pPr>
        <w:ind w:firstLine="708"/>
        <w:jc w:val="both"/>
      </w:pPr>
      <w:r w:rsidRPr="00C62C9A">
        <w:rPr>
          <w:b/>
        </w:rPr>
        <w:t>(2)</w:t>
      </w:r>
      <w:r w:rsidRPr="00CD0A45">
        <w:t xml:space="preserve">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w:t>
      </w:r>
    </w:p>
    <w:p w:rsidR="005658F3" w:rsidRPr="00CD0A45" w:rsidRDefault="005658F3" w:rsidP="005658F3">
      <w:pPr>
        <w:ind w:firstLine="708"/>
        <w:jc w:val="both"/>
      </w:pPr>
      <w:r w:rsidRPr="00C62C9A">
        <w:rPr>
          <w:b/>
        </w:rPr>
        <w:t>(3)</w:t>
      </w:r>
      <w:r w:rsidRPr="00CD0A45">
        <w:t xml:space="preserve"> Katılımcı, arsanın geri alınması nedeniyle herhangi bir tazminat talep edemez.</w:t>
      </w:r>
    </w:p>
    <w:p w:rsidR="005658F3" w:rsidRDefault="005658F3" w:rsidP="005658F3">
      <w:pPr>
        <w:ind w:firstLine="708"/>
        <w:jc w:val="both"/>
      </w:pPr>
      <w:r w:rsidRPr="00C62C9A">
        <w:rPr>
          <w:b/>
        </w:rPr>
        <w:t>(4)</w:t>
      </w:r>
      <w:r w:rsidRPr="00CD0A45">
        <w:t xml:space="preserve"> Katılımcıdan parselin geri alınması halinde, katılımcının o ana kadar yaptığı arsa tahsis bedeli ödemelerine hiçbir faiz ve benzeri hak tahakkuk ettirilmeden tespit edilir ve geri alınma tarihinden itibaren en geç ilk mali yılda bütçeye konularak ödenir.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-18/11/2015 tarihli ve 29536 sayılı Resmi Gazetede yayımlanan  105. Maddesinin ( ç) .fıkrasındaki “yapılanların” ibaresi kaldırılmış “yapılan gerçek veya tüzel kişilerin” ibaresi eklenmiştir.</w:t>
      </w:r>
    </w:p>
    <w:p w:rsidR="005658F3" w:rsidRPr="00B50B84" w:rsidRDefault="005658F3" w:rsidP="005658F3">
      <w:pPr>
        <w:jc w:val="both"/>
        <w:rPr>
          <w:i/>
          <w:color w:val="0070C0"/>
        </w:rPr>
      </w:pPr>
      <w:r w:rsidRPr="00B50B84">
        <w:rPr>
          <w:i/>
          <w:color w:val="0070C0"/>
          <w:sz w:val="20"/>
          <w:szCs w:val="20"/>
        </w:rPr>
        <w:t>-105. Maddenin (ç) fıkrasındaki  “sattığı” ibaresi kaldırılmış , “işletmeye açılmadıkça” ibaresi  “üretime geçmedikçe”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8E6231" w:rsidRDefault="005658F3" w:rsidP="005658F3">
      <w:pPr>
        <w:ind w:firstLine="708"/>
        <w:jc w:val="both"/>
        <w:rPr>
          <w:b/>
          <w:color w:val="0000FF"/>
        </w:rPr>
      </w:pPr>
      <w:r>
        <w:rPr>
          <w:b/>
          <w:color w:val="0000FF"/>
        </w:rPr>
        <w:t>İnşaata Başlama ve B</w:t>
      </w:r>
      <w:r w:rsidRPr="008E6231">
        <w:rPr>
          <w:b/>
          <w:color w:val="0000FF"/>
        </w:rPr>
        <w:t>itirme</w:t>
      </w:r>
    </w:p>
    <w:p w:rsidR="005658F3" w:rsidRPr="00292D56" w:rsidRDefault="005658F3" w:rsidP="005658F3">
      <w:pPr>
        <w:tabs>
          <w:tab w:val="left" w:pos="566"/>
        </w:tabs>
        <w:jc w:val="both"/>
        <w:rPr>
          <w:rFonts w:ascii="Times New (W1)" w:hAnsi="Times New (W1)" w:cs="Tahoma"/>
          <w:color w:val="000000"/>
        </w:rPr>
      </w:pPr>
      <w:r w:rsidRPr="008E6231">
        <w:rPr>
          <w:b/>
          <w:color w:val="FF0000"/>
        </w:rPr>
        <w:t>MADDE 108 –</w:t>
      </w:r>
      <w:r w:rsidRPr="00CD0A45">
        <w:t xml:space="preserve"> </w:t>
      </w:r>
      <w:r w:rsidRPr="007214FD">
        <w:rPr>
          <w:rFonts w:ascii="Times New (W1)" w:hAnsi="Times New (W1)" w:cs="Tahoma"/>
          <w:b/>
          <w:color w:val="000000"/>
        </w:rPr>
        <w:t xml:space="preserve">(1) </w:t>
      </w:r>
      <w:r w:rsidRPr="00292D56">
        <w:rPr>
          <w:rFonts w:ascii="Times New (W1)" w:hAnsi="Times New (W1)" w:cs="Tahoma"/>
          <w:color w:val="000000"/>
        </w:rPr>
        <w:t>Tahsis edilen arsa ile ilgili olarak;</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a)</w:t>
      </w:r>
      <w:r w:rsidRPr="00292D56">
        <w:rPr>
          <w:rFonts w:ascii="Times New (W1)" w:hAnsi="Times New (W1)" w:cs="Tahoma"/>
          <w:color w:val="000000"/>
        </w:rPr>
        <w:t xml:space="preserve"> Tahsis tarihinden  itibaren 1 yıl içerisinde gerçekleştireceği yapıya ait projeleri OSB’ye tasdik etti</w:t>
      </w:r>
      <w:r>
        <w:rPr>
          <w:rFonts w:ascii="Times New (W1)" w:hAnsi="Times New (W1)" w:cs="Tahoma"/>
          <w:color w:val="000000"/>
        </w:rPr>
        <w:t>rerek yapı ruhsatını almayan,</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b)</w:t>
      </w:r>
      <w:r w:rsidRPr="00292D56">
        <w:rPr>
          <w:rFonts w:ascii="Times New (W1)" w:hAnsi="Times New (W1)" w:cs="Tahoma"/>
          <w:color w:val="000000"/>
        </w:rPr>
        <w:t xml:space="preserve"> Yapı ruhsatı tarihinden itibaren 2  yıl içinde üretime geçmeye</w:t>
      </w:r>
      <w:r>
        <w:rPr>
          <w:rFonts w:ascii="Times New (W1)" w:hAnsi="Times New (W1)" w:cs="Tahoma"/>
          <w:color w:val="000000"/>
        </w:rPr>
        <w:t>n,</w:t>
      </w: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000000"/>
        </w:rPr>
        <w:t xml:space="preserve">  </w:t>
      </w: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961D68">
        <w:rPr>
          <w:rFonts w:ascii="Times New (W1)" w:hAnsi="Times New (W1)" w:cs="Tahoma"/>
          <w:b/>
          <w:color w:val="000000"/>
        </w:rPr>
        <w:t>c)</w:t>
      </w:r>
      <w:r>
        <w:rPr>
          <w:rFonts w:ascii="Times New (W1)" w:hAnsi="Times New (W1)" w:cs="Tahoma"/>
          <w:color w:val="000000"/>
        </w:rPr>
        <w:t xml:space="preserve"> </w:t>
      </w:r>
      <w:r w:rsidRPr="00292D56">
        <w:rPr>
          <w:rFonts w:ascii="Times New (W1)" w:hAnsi="Times New (W1)" w:cs="Tahoma"/>
          <w:color w:val="000000"/>
        </w:rPr>
        <w:t>Çevresel Etki Değerlendirmesi Yönetmeliğine göre “Çevresel Etki Değerlendirmesine tabi değildir”, “Çevresel Etki Değerlendirmesi gerekli değildir” veya “Çevresel Etki Değerlendi</w:t>
      </w:r>
      <w:r>
        <w:rPr>
          <w:rFonts w:ascii="Times New (W1)" w:hAnsi="Times New (W1)" w:cs="Tahoma"/>
          <w:color w:val="000000"/>
        </w:rPr>
        <w:t>rmesi olumlu” kararı almayan,</w:t>
      </w:r>
      <w:r w:rsidRPr="00292D56">
        <w:rPr>
          <w:rFonts w:ascii="Times New (W1)" w:hAnsi="Times New (W1)" w:cs="Tahoma"/>
          <w:color w:val="000000"/>
        </w:rPr>
        <w:t xml:space="preserve"> </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katılımcılara yapılan tahsis, yönetim kuru</w:t>
      </w:r>
      <w:r>
        <w:rPr>
          <w:rFonts w:ascii="Times New (W1)" w:hAnsi="Times New (W1)" w:cs="Tahoma"/>
          <w:color w:val="000000"/>
        </w:rPr>
        <w:t>lu tarafından iptal edilir.</w:t>
      </w:r>
    </w:p>
    <w:p w:rsidR="005658F3" w:rsidRPr="00292D56" w:rsidRDefault="005658F3" w:rsidP="005658F3">
      <w:pPr>
        <w:pStyle w:val="3-NormalYaz"/>
        <w:spacing w:line="240" w:lineRule="exact"/>
        <w:rPr>
          <w:rFonts w:hAnsi="Times New Roman"/>
          <w:color w:val="000000"/>
          <w:sz w:val="24"/>
          <w:szCs w:val="24"/>
        </w:rPr>
      </w:pPr>
      <w:r w:rsidRPr="00292D56">
        <w:rPr>
          <w:rFonts w:hAnsi="Times New Roman"/>
          <w:color w:val="000000"/>
          <w:sz w:val="18"/>
          <w:szCs w:val="18"/>
        </w:rPr>
        <w:tab/>
      </w:r>
      <w:r w:rsidRPr="007214FD">
        <w:rPr>
          <w:rFonts w:hAnsi="Times New Roman"/>
          <w:b/>
          <w:color w:val="000000"/>
          <w:sz w:val="24"/>
          <w:szCs w:val="24"/>
        </w:rPr>
        <w:t>(2)</w:t>
      </w:r>
      <w:r w:rsidRPr="00292D56">
        <w:rPr>
          <w:rFonts w:hAnsi="Times New Roman"/>
          <w:color w:val="000000"/>
          <w:sz w:val="24"/>
          <w:szCs w:val="24"/>
        </w:rPr>
        <w:t xml:space="preserve"> OSB’ler mücbir sebeplerin varlığı halinde bu süreleri 2 yılı g</w:t>
      </w:r>
      <w:r>
        <w:rPr>
          <w:rFonts w:hAnsi="Times New Roman"/>
          <w:color w:val="000000"/>
          <w:sz w:val="24"/>
          <w:szCs w:val="24"/>
        </w:rPr>
        <w:t>eçmemek şartıyla uzatabilir.</w:t>
      </w:r>
    </w:p>
    <w:p w:rsidR="005658F3" w:rsidRDefault="005658F3" w:rsidP="005658F3">
      <w:pPr>
        <w:pStyle w:val="3-NormalYaz"/>
        <w:spacing w:line="240" w:lineRule="exact"/>
        <w:rPr>
          <w:rFonts w:hAnsi="Times New Roman"/>
          <w:color w:val="000000"/>
          <w:sz w:val="24"/>
          <w:szCs w:val="24"/>
        </w:rPr>
      </w:pPr>
      <w:r w:rsidRPr="00292D56">
        <w:rPr>
          <w:rFonts w:hAnsi="Times New Roman"/>
          <w:color w:val="000000"/>
          <w:sz w:val="24"/>
          <w:szCs w:val="24"/>
        </w:rPr>
        <w:tab/>
      </w:r>
      <w:r w:rsidRPr="007214FD">
        <w:rPr>
          <w:rFonts w:hAnsi="Times New Roman"/>
          <w:b/>
          <w:color w:val="000000"/>
          <w:sz w:val="24"/>
          <w:szCs w:val="24"/>
        </w:rPr>
        <w:t>(3)</w:t>
      </w:r>
      <w:r w:rsidRPr="00292D56">
        <w:rPr>
          <w:rFonts w:hAnsi="Times New Roman"/>
          <w:color w:val="000000"/>
          <w:sz w:val="24"/>
          <w:szCs w:val="24"/>
        </w:rPr>
        <w:t xml:space="preserve"> Bakanlık kredisi kullanmayan OSB’lerde, bu maddede geçen tüm bu sürelerin hesabında 1/1000 ölçekli parselasyon planı</w:t>
      </w:r>
      <w:r>
        <w:rPr>
          <w:rFonts w:hAnsi="Times New Roman"/>
          <w:color w:val="000000"/>
          <w:sz w:val="24"/>
          <w:szCs w:val="24"/>
        </w:rPr>
        <w:t>nın onay tarihi esas alınır.</w:t>
      </w:r>
    </w:p>
    <w:p w:rsidR="005658F3" w:rsidRPr="00292D56" w:rsidRDefault="005658F3" w:rsidP="005658F3">
      <w:pPr>
        <w:pStyle w:val="3-NormalYaz"/>
        <w:spacing w:line="240" w:lineRule="exact"/>
        <w:rPr>
          <w:rFonts w:hAnsi="Times New Roman"/>
          <w:color w:val="000000"/>
          <w:sz w:val="24"/>
          <w:szCs w:val="24"/>
        </w:rPr>
      </w:pPr>
    </w:p>
    <w:p w:rsidR="005658F3" w:rsidRDefault="005658F3" w:rsidP="005658F3">
      <w:pPr>
        <w:ind w:firstLine="708"/>
        <w:jc w:val="both"/>
        <w:rPr>
          <w:b/>
          <w:color w:val="0000FF"/>
        </w:rPr>
      </w:pPr>
      <w:r>
        <w:rPr>
          <w:b/>
          <w:color w:val="0000FF"/>
        </w:rPr>
        <w:t>Başkalarına D</w:t>
      </w:r>
      <w:r w:rsidRPr="003F75D6">
        <w:rPr>
          <w:b/>
          <w:color w:val="0000FF"/>
        </w:rPr>
        <w:t>evir</w:t>
      </w:r>
    </w:p>
    <w:p w:rsidR="005658F3" w:rsidRDefault="005658F3" w:rsidP="005658F3">
      <w:pPr>
        <w:jc w:val="both"/>
      </w:pPr>
      <w:r w:rsidRPr="003F75D6">
        <w:rPr>
          <w:b/>
          <w:color w:val="FF0000"/>
        </w:rPr>
        <w:t>MADDE 109–</w:t>
      </w:r>
      <w:r>
        <w:rPr>
          <w:b/>
        </w:rPr>
        <w:t>(</w:t>
      </w:r>
      <w:r w:rsidRPr="00C62C9A">
        <w:rPr>
          <w:b/>
        </w:rPr>
        <w:t>1)</w:t>
      </w:r>
      <w:r w:rsidRPr="00CD0A45">
        <w:t xml:space="preserve"> Katılımcıların satın aldığı parsellerin tapu kayıtlarına geri alım hakkı şerhi konur.</w:t>
      </w:r>
    </w:p>
    <w:p w:rsidR="005658F3" w:rsidRPr="00CD0A45" w:rsidRDefault="005658F3" w:rsidP="005658F3">
      <w:pPr>
        <w:ind w:firstLine="708"/>
        <w:jc w:val="both"/>
      </w:pPr>
      <w:r w:rsidRPr="00C62C9A">
        <w:rPr>
          <w:b/>
        </w:rPr>
        <w:t>(2)</w:t>
      </w:r>
      <w:r w:rsidRPr="00CD0A45">
        <w:t xml:space="preserve"> Katılımcılara tahsis veya satışı yapılan arsalar hiçbir şekilde tahsis amacı dışında kullanılamaz.</w:t>
      </w:r>
    </w:p>
    <w:p w:rsidR="005658F3" w:rsidRPr="00CD0A45" w:rsidRDefault="005658F3" w:rsidP="005658F3">
      <w:pPr>
        <w:ind w:firstLine="708"/>
        <w:jc w:val="both"/>
      </w:pPr>
      <w:r w:rsidRPr="00C62C9A">
        <w:rPr>
          <w:b/>
        </w:rPr>
        <w:t>(3)</w:t>
      </w:r>
      <w:r w:rsidRPr="00CD0A45">
        <w:t xml:space="preserve">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spekülatif amaçlı işlemlerle mülkiyet hakkının devrini önlemeye yönelik tedbirleri almakta Bakanlık yetkilidir.</w:t>
      </w:r>
    </w:p>
    <w:p w:rsidR="005658F3" w:rsidRDefault="005658F3" w:rsidP="005658F3">
      <w:pPr>
        <w:ind w:firstLine="708"/>
        <w:jc w:val="both"/>
      </w:pPr>
      <w:r w:rsidRPr="00C62C9A">
        <w:rPr>
          <w:b/>
        </w:rPr>
        <w:lastRenderedPageBreak/>
        <w:t>(4)</w:t>
      </w:r>
      <w:r w:rsidRPr="00CD0A45">
        <w:t xml:space="preserve">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5658F3" w:rsidRDefault="005658F3" w:rsidP="005658F3">
      <w:pPr>
        <w:ind w:firstLine="708"/>
        <w:jc w:val="both"/>
      </w:pPr>
      <w:r w:rsidRPr="00C62C9A">
        <w:rPr>
          <w:b/>
        </w:rPr>
        <w:t>(5)</w:t>
      </w:r>
      <w:r w:rsidRPr="00CD0A45">
        <w:t xml:space="preserve">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5658F3" w:rsidRPr="00CD0A45" w:rsidRDefault="005658F3" w:rsidP="005658F3">
      <w:pPr>
        <w:ind w:firstLine="708"/>
        <w:jc w:val="both"/>
      </w:pPr>
      <w:r w:rsidRPr="00C62C9A">
        <w:rPr>
          <w:b/>
        </w:rPr>
        <w:t>(6)</w:t>
      </w:r>
      <w:r w:rsidRPr="00CD0A45">
        <w:t xml:space="preserve">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5658F3" w:rsidRPr="00CD0A45" w:rsidRDefault="005658F3" w:rsidP="005658F3">
      <w:pPr>
        <w:ind w:firstLine="708"/>
        <w:jc w:val="both"/>
      </w:pPr>
      <w:r w:rsidRPr="00C62C9A">
        <w:rPr>
          <w:b/>
        </w:rPr>
        <w:t>(7)</w:t>
      </w:r>
      <w:r w:rsidRPr="00CD0A45">
        <w:t xml:space="preserve"> Bu husustaki yasaklara aykırılığın mahkemelerce tespiti halinde, arsa kimin tasarrufunda olursa olsun, tahsis veya satış tarihindeki bedeliyle geri alınarak bir başka katılımcıya tahsis ve satışı yapılır.</w:t>
      </w:r>
    </w:p>
    <w:p w:rsidR="005658F3" w:rsidRDefault="005658F3" w:rsidP="005658F3">
      <w:pPr>
        <w:ind w:firstLine="708"/>
        <w:jc w:val="both"/>
      </w:pPr>
      <w:r w:rsidRPr="00C62C9A">
        <w:rPr>
          <w:b/>
        </w:rPr>
        <w:t>(8)</w:t>
      </w:r>
      <w:r w:rsidRPr="00CD0A45">
        <w:t xml:space="preserve"> Alıcı tapusunu aldıktan ve tesisini ikmal ettikten sonra devir ya da satış söz konusu olması halinde; OSB’nin yeni alıcı ile yapacağı sözleşmede, ilk alıcı ile yaptığı sözleşmede bulunan hükümleri çıkarma veya yeni hükümler koyma hakkı vardır.</w:t>
      </w:r>
    </w:p>
    <w:p w:rsidR="005658F3" w:rsidRPr="00CD0A45" w:rsidRDefault="005658F3" w:rsidP="005658F3">
      <w:pPr>
        <w:ind w:left="708" w:firstLine="708"/>
        <w:jc w:val="both"/>
      </w:pPr>
    </w:p>
    <w:p w:rsidR="005658F3" w:rsidRPr="00794999" w:rsidRDefault="005658F3" w:rsidP="005658F3">
      <w:pPr>
        <w:ind w:firstLine="708"/>
        <w:jc w:val="both"/>
        <w:rPr>
          <w:b/>
          <w:color w:val="0000FF"/>
        </w:rPr>
      </w:pPr>
      <w:r>
        <w:rPr>
          <w:b/>
          <w:color w:val="0000FF"/>
        </w:rPr>
        <w:t>Arsa Tahsisinin İ</w:t>
      </w:r>
      <w:r w:rsidRPr="00794999">
        <w:rPr>
          <w:b/>
          <w:color w:val="0000FF"/>
        </w:rPr>
        <w:t>adesi</w:t>
      </w:r>
    </w:p>
    <w:p w:rsidR="005658F3" w:rsidRPr="00B50B84" w:rsidRDefault="005658F3" w:rsidP="005658F3">
      <w:pPr>
        <w:pStyle w:val="metin"/>
        <w:spacing w:before="0" w:beforeAutospacing="0" w:after="0" w:afterAutospacing="0" w:line="240" w:lineRule="atLeast"/>
        <w:jc w:val="both"/>
        <w:rPr>
          <w:color w:val="0070C0"/>
        </w:rPr>
      </w:pPr>
      <w:r w:rsidRPr="00806871">
        <w:rPr>
          <w:b/>
          <w:color w:val="FF0000"/>
        </w:rPr>
        <w:t>MADDE 110 –</w:t>
      </w:r>
      <w:r w:rsidRPr="00FB56DA">
        <w:rPr>
          <w:color w:val="FF0000"/>
        </w:rPr>
        <w:t> </w:t>
      </w:r>
      <w:r w:rsidRPr="00DB5AAD">
        <w:rPr>
          <w:b/>
          <w:color w:val="0070C0"/>
        </w:rPr>
        <w:t>(1)</w:t>
      </w:r>
      <w:r w:rsidRPr="00B50B84">
        <w:rPr>
          <w:color w:val="0070C0"/>
        </w:rPr>
        <w:t xml:space="preserve"> Katılımcı, istediği zaman parsel tahsis işleminden vazgeçebilir.</w:t>
      </w:r>
    </w:p>
    <w:p w:rsidR="005658F3" w:rsidRPr="00B50B84" w:rsidRDefault="005658F3" w:rsidP="005658F3">
      <w:pPr>
        <w:pStyle w:val="metin"/>
        <w:spacing w:before="0" w:beforeAutospacing="0" w:after="0" w:afterAutospacing="0" w:line="240" w:lineRule="atLeast"/>
        <w:ind w:firstLine="566"/>
        <w:jc w:val="both"/>
        <w:rPr>
          <w:color w:val="0070C0"/>
        </w:rPr>
      </w:pPr>
      <w:r w:rsidRPr="00DB5AAD">
        <w:rPr>
          <w:b/>
          <w:color w:val="0070C0"/>
        </w:rPr>
        <w:t>(2)</w:t>
      </w:r>
      <w:r w:rsidRPr="00B50B84">
        <w:rPr>
          <w:color w:val="0070C0"/>
        </w:rPr>
        <w:t xml:space="preserve"> Katılımcı, inşaatını süresinde ya da verilen ek süre içinde bitirmediği takdirde; temel atmış veya temel inşaatını bitirmiş olsa bile OSB, tahsisi iptale yetkilidir.</w:t>
      </w:r>
    </w:p>
    <w:p w:rsidR="005658F3" w:rsidRPr="00B95D15" w:rsidRDefault="005658F3" w:rsidP="005658F3">
      <w:pPr>
        <w:pStyle w:val="metin"/>
        <w:spacing w:before="0" w:beforeAutospacing="0" w:after="0" w:afterAutospacing="0" w:line="240" w:lineRule="atLeast"/>
        <w:ind w:firstLine="566"/>
        <w:jc w:val="both"/>
        <w:rPr>
          <w:color w:val="0070C0"/>
        </w:rPr>
      </w:pPr>
      <w:r w:rsidRPr="00DB5AAD">
        <w:rPr>
          <w:b/>
          <w:color w:val="0070C0"/>
        </w:rPr>
        <w:t>(3)</w:t>
      </w:r>
      <w:r w:rsidRPr="00B50B84">
        <w:rPr>
          <w:color w:val="0070C0"/>
        </w:rPr>
        <w:t xml:space="preserve"> Her iki durumda ödenecek arsa bedeli; müteşebbis heyet/genel kurulca karara bağlanması şartı ile tahsis bedelinin ödenen kısmına, ödeme tarihleri dikkate alınarak iade/iptal tarihine kadar geçen süre için Maliye Bakanlığınca her yıl belirlenen yeniden değerleme oranı üzerinden hesaplanan tutarın ödenen tutara eklenmesi ile bulunan tutarı geçmemek üzere OSB tarafından belirlenir. Söz konusu tutar, arsanın geri alınma tarihinden itibaren ilk mali yılda bütçeye konularak şubat ayı içerisinde katılımcıya ödenir. Katılımcı bunun dışında hiçbir surette faiz ve tazminat ile iptal tarihi ile ödeme tarihi arasında geçen süre için de faiz talep edemez. Bu şekilde iade/iptal işlemi yapılarak paralarını alan katılımcıların yeniden müracaat etmesi halinde hiçbir öncelik hakları olmaz.</w:t>
      </w:r>
    </w:p>
    <w:p w:rsidR="005658F3" w:rsidRPr="00F40487" w:rsidRDefault="005658F3" w:rsidP="005658F3">
      <w:pPr>
        <w:jc w:val="both"/>
        <w:rPr>
          <w:i/>
          <w:color w:val="7030A0"/>
        </w:rPr>
      </w:pPr>
    </w:p>
    <w:p w:rsidR="005658F3" w:rsidRPr="009D787F" w:rsidRDefault="005658F3" w:rsidP="005658F3">
      <w:pPr>
        <w:ind w:firstLine="708"/>
        <w:jc w:val="both"/>
        <w:rPr>
          <w:b/>
          <w:color w:val="0000FF"/>
        </w:rPr>
      </w:pPr>
      <w:r w:rsidRPr="00A14A3E">
        <w:rPr>
          <w:b/>
          <w:color w:val="0000FF"/>
        </w:rPr>
        <w:t>H</w:t>
      </w:r>
      <w:r>
        <w:rPr>
          <w:b/>
          <w:color w:val="0000FF"/>
        </w:rPr>
        <w:t>ak ve Y</w:t>
      </w:r>
      <w:r w:rsidRPr="00A14A3E">
        <w:rPr>
          <w:b/>
          <w:color w:val="0000FF"/>
        </w:rPr>
        <w:t>ükümlülükler</w:t>
      </w:r>
    </w:p>
    <w:p w:rsidR="005658F3" w:rsidRDefault="005658F3" w:rsidP="005658F3">
      <w:pPr>
        <w:ind w:left="708" w:hanging="708"/>
        <w:jc w:val="both"/>
      </w:pPr>
      <w:r w:rsidRPr="00A14A3E">
        <w:rPr>
          <w:b/>
          <w:color w:val="FF0000"/>
        </w:rPr>
        <w:t>MADDE 111 –</w:t>
      </w:r>
      <w:r w:rsidRPr="00CD0A45">
        <w:t xml:space="preserve"> </w:t>
      </w:r>
      <w:r w:rsidRPr="006A7044">
        <w:rPr>
          <w:b/>
        </w:rPr>
        <w:t>(1)</w:t>
      </w:r>
      <w:r w:rsidRPr="00CD0A45">
        <w:t xml:space="preserve"> OSB’nin alt yapı yatırımları tamamlanmadan katılımcı tarafından yapılan </w:t>
      </w:r>
      <w:r>
        <w:t>t</w:t>
      </w:r>
      <w:r w:rsidRPr="00CD0A45">
        <w:t>esis</w:t>
      </w:r>
      <w:r>
        <w:t>-</w:t>
      </w:r>
    </w:p>
    <w:p w:rsidR="005658F3" w:rsidRPr="00CD0A45" w:rsidRDefault="005658F3" w:rsidP="005658F3">
      <w:pPr>
        <w:jc w:val="both"/>
      </w:pPr>
      <w:r w:rsidRPr="00CD0A45">
        <w:t>lerin ortadan kaldırılması veya projeye uygun hale getirmek üzere tadilinin gerekmesi halinde; katılımcı OSB’nin bu yolda vereceği karara uymakla yükümlüdür. Bu durumda her ne ad altında olursa olsun OSB’den hak, alacak ve tazminat talebinde bulunamaz.</w:t>
      </w:r>
    </w:p>
    <w:p w:rsidR="005658F3" w:rsidRDefault="005658F3" w:rsidP="005658F3">
      <w:pPr>
        <w:ind w:firstLine="708"/>
        <w:jc w:val="both"/>
        <w:rPr>
          <w:b/>
          <w:strike/>
        </w:rPr>
      </w:pPr>
      <w:r w:rsidRPr="00CF3DA5">
        <w:rPr>
          <w:b/>
        </w:rPr>
        <w:t>(2)</w:t>
      </w:r>
      <w:r w:rsidRPr="00CD0A45">
        <w:t xml:space="preserve">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5658F3" w:rsidRDefault="005658F3" w:rsidP="005658F3">
      <w:pPr>
        <w:ind w:firstLine="708"/>
        <w:jc w:val="both"/>
        <w:rPr>
          <w:b/>
        </w:rPr>
      </w:pPr>
      <w:r w:rsidRPr="00F3597C">
        <w:rPr>
          <w:b/>
        </w:rPr>
        <w:t xml:space="preserve"> (4)</w:t>
      </w:r>
      <w:r w:rsidRPr="00F3597C">
        <w:t xml:space="preserve"> Belirlenen sürelerde tesisini tamamlayıp üretime geçilmemesi halinde; eğer inşaat temel seviyesinin üstüne çıkmışsa verilen sürenin bitim tarihinden itibaren 3 ay içerisinde inşa edilmiş kısmın eski ve yeni katılımcılar tarafından </w:t>
      </w:r>
      <w:r w:rsidRPr="00F460B6">
        <w:rPr>
          <w:color w:val="C45911"/>
        </w:rPr>
        <w:t>OSB’den uygunluk görüşü alınmasından sonra </w:t>
      </w:r>
      <w:r w:rsidRPr="00F3597C">
        <w:t xml:space="preserve">rızaen belirlenecek bedelinin ödendiğinin belgelendirilmesi şartıyla yeni katılımcıya arsanın tahsisi yapılır. Süre bitiminde inşa edilmiş kısmın rızaen satışının yapılmaması halinde </w:t>
      </w:r>
      <w:r w:rsidRPr="00F3597C">
        <w:lastRenderedPageBreak/>
        <w:t>ilgili Mahkeme tarafından belirlenecek bilirkişi marifetiyle tespit edilen bedel üzerinden satışı, OSB tarafından yapılır.</w:t>
      </w:r>
      <w:r w:rsidRPr="00F3597C">
        <w:rPr>
          <w:b/>
        </w:rPr>
        <w:t xml:space="preserve"> </w:t>
      </w:r>
    </w:p>
    <w:p w:rsidR="005658F3" w:rsidRPr="00F3597C" w:rsidRDefault="005658F3" w:rsidP="005658F3">
      <w:pPr>
        <w:ind w:firstLine="708"/>
        <w:jc w:val="both"/>
        <w:rPr>
          <w:b/>
        </w:rPr>
      </w:pPr>
    </w:p>
    <w:p w:rsidR="005658F3" w:rsidRPr="00695BAE" w:rsidRDefault="005658F3" w:rsidP="005658F3">
      <w:pPr>
        <w:jc w:val="both"/>
        <w:rPr>
          <w:b/>
          <w:color w:val="0000FF"/>
        </w:rPr>
      </w:pPr>
      <w:r>
        <w:rPr>
          <w:b/>
          <w:color w:val="0000FF"/>
        </w:rPr>
        <w:t xml:space="preserve">          Aykırılıkların G</w:t>
      </w:r>
      <w:r w:rsidRPr="00A14A3E">
        <w:rPr>
          <w:b/>
          <w:color w:val="0000FF"/>
        </w:rPr>
        <w:t>iderilmesi</w:t>
      </w:r>
    </w:p>
    <w:p w:rsidR="005658F3" w:rsidRDefault="005658F3" w:rsidP="005658F3">
      <w:pPr>
        <w:jc w:val="both"/>
      </w:pPr>
      <w:r w:rsidRPr="00A14A3E">
        <w:rPr>
          <w:b/>
          <w:color w:val="FF0000"/>
        </w:rPr>
        <w:t xml:space="preserve">MADDE 112 – </w:t>
      </w:r>
      <w:r w:rsidRPr="00CF3DA5">
        <w:rPr>
          <w:b/>
        </w:rPr>
        <w:t>(1)</w:t>
      </w:r>
      <w:r w:rsidRPr="00CD0A45">
        <w:t xml:space="preserve"> Katılımcının, OSB’deki işletmesinde, belirlenmiş prensip ve yüklenimlere </w:t>
      </w:r>
    </w:p>
    <w:p w:rsidR="005658F3" w:rsidRDefault="005658F3" w:rsidP="005658F3">
      <w:pPr>
        <w:jc w:val="both"/>
      </w:pPr>
      <w:r w:rsidRPr="00CD0A45">
        <w:t xml:space="preserve">aykırı düşen hareketlerde bulunması ve OSB tarafından süre tayini suretiyle yapılacak yazılı </w:t>
      </w:r>
    </w:p>
    <w:p w:rsidR="005658F3" w:rsidRPr="00CD0A45" w:rsidRDefault="005658F3" w:rsidP="005658F3">
      <w:pPr>
        <w:jc w:val="both"/>
      </w:pPr>
      <w:r w:rsidRPr="00CD0A45">
        <w:t>bildirimlere rağmen bu hareketlerinde ısrar etmesi  halinde; OSB, bu durumları engellemek için her türlü tedbiri almakla yükümlüdür.</w:t>
      </w:r>
    </w:p>
    <w:p w:rsidR="005658F3" w:rsidRDefault="005658F3" w:rsidP="005658F3">
      <w:pPr>
        <w:ind w:firstLine="708"/>
        <w:jc w:val="both"/>
      </w:pPr>
      <w:r w:rsidRPr="00CF3DA5">
        <w:rPr>
          <w:b/>
        </w:rPr>
        <w:t>(2)</w:t>
      </w:r>
      <w:r w:rsidRPr="00CD0A45">
        <w:t xml:space="preserve"> Katılımcı, OSB’nin almış olduğu engelleyici tedbirlerden dolayı her ne sebeple olursa olsun, zarara uğradığı iddiası ile OSB’den hak ve alacak talebinde bulunamaz.</w:t>
      </w:r>
    </w:p>
    <w:p w:rsidR="005658F3" w:rsidRDefault="005658F3" w:rsidP="005658F3">
      <w:pPr>
        <w:ind w:firstLine="708"/>
        <w:jc w:val="both"/>
        <w:rPr>
          <w:b/>
          <w:color w:val="0000FF"/>
        </w:rPr>
      </w:pPr>
    </w:p>
    <w:p w:rsidR="005658F3" w:rsidRPr="00C40073" w:rsidRDefault="005658F3" w:rsidP="005658F3">
      <w:pPr>
        <w:ind w:firstLine="708"/>
        <w:jc w:val="both"/>
        <w:rPr>
          <w:b/>
          <w:color w:val="0000FF"/>
        </w:rPr>
      </w:pPr>
      <w:r w:rsidRPr="00C40073">
        <w:rPr>
          <w:b/>
          <w:color w:val="0000FF"/>
        </w:rPr>
        <w:t>Uygulama</w:t>
      </w:r>
    </w:p>
    <w:p w:rsidR="005658F3" w:rsidRDefault="005658F3" w:rsidP="005658F3">
      <w:pPr>
        <w:jc w:val="both"/>
      </w:pPr>
      <w:r w:rsidRPr="00C40073">
        <w:rPr>
          <w:b/>
          <w:color w:val="FF0000"/>
        </w:rPr>
        <w:t>MADDE 113 –</w:t>
      </w:r>
      <w:r w:rsidRPr="00CD0A45">
        <w:t xml:space="preserve"> </w:t>
      </w:r>
      <w:r w:rsidRPr="00CF3DA5">
        <w:rPr>
          <w:b/>
        </w:rPr>
        <w:t>(1)</w:t>
      </w:r>
      <w:r w:rsidRPr="00CD0A45">
        <w:t xml:space="preserve"> </w:t>
      </w:r>
      <w:r>
        <w:t xml:space="preserve"> </w:t>
      </w:r>
      <w:r w:rsidRPr="00CD0A45">
        <w:t xml:space="preserve">Bakanlık </w:t>
      </w:r>
      <w:r>
        <w:t xml:space="preserve"> </w:t>
      </w:r>
      <w:r w:rsidRPr="00CD0A45">
        <w:t xml:space="preserve">kredisi </w:t>
      </w:r>
      <w:r>
        <w:t xml:space="preserve"> </w:t>
      </w:r>
      <w:r w:rsidRPr="00CD0A45">
        <w:t xml:space="preserve">kullanmayan </w:t>
      </w:r>
      <w:r>
        <w:t xml:space="preserve"> </w:t>
      </w:r>
      <w:r w:rsidRPr="00CD0A45">
        <w:t xml:space="preserve">OSB’ler </w:t>
      </w:r>
      <w:r>
        <w:t xml:space="preserve"> </w:t>
      </w:r>
      <w:r w:rsidRPr="00CD0A45">
        <w:t xml:space="preserve">hakkında da; bu </w:t>
      </w:r>
      <w:r>
        <w:t xml:space="preserve"> </w:t>
      </w:r>
      <w:r w:rsidRPr="00CD0A45">
        <w:t xml:space="preserve">bölümde yer alan ve </w:t>
      </w:r>
    </w:p>
    <w:p w:rsidR="005658F3" w:rsidRDefault="005658F3" w:rsidP="005658F3">
      <w:pPr>
        <w:jc w:val="both"/>
      </w:pPr>
      <w:r w:rsidRPr="00CD0A45">
        <w:t>kredi kullanımına münhasır olmayan hükümler doğrudan, kredi kullanımına münhasır hükümler ise kıyasen uygulanır.</w:t>
      </w:r>
    </w:p>
    <w:p w:rsidR="005658F3" w:rsidRDefault="005658F3" w:rsidP="005658F3">
      <w:pPr>
        <w:jc w:val="center"/>
        <w:rPr>
          <w:b/>
          <w:color w:val="FF0000"/>
        </w:rPr>
      </w:pPr>
    </w:p>
    <w:p w:rsidR="005658F3" w:rsidRPr="00C40073" w:rsidRDefault="005658F3" w:rsidP="005658F3">
      <w:pPr>
        <w:jc w:val="center"/>
        <w:rPr>
          <w:b/>
          <w:color w:val="FF0000"/>
        </w:rPr>
      </w:pPr>
      <w:r w:rsidRPr="00C40073">
        <w:rPr>
          <w:b/>
          <w:color w:val="FF0000"/>
        </w:rPr>
        <w:t>ONUNCU BÖLÜM</w:t>
      </w:r>
    </w:p>
    <w:p w:rsidR="005658F3" w:rsidRDefault="005658F3" w:rsidP="005658F3">
      <w:pPr>
        <w:jc w:val="center"/>
        <w:rPr>
          <w:b/>
        </w:rPr>
      </w:pPr>
      <w:r w:rsidRPr="00C40073">
        <w:rPr>
          <w:b/>
        </w:rPr>
        <w:t>Altyapı Tesisleri Kurma, Kullanma ve İşletme</w:t>
      </w:r>
    </w:p>
    <w:p w:rsidR="005658F3" w:rsidRPr="00C40073" w:rsidRDefault="005658F3" w:rsidP="005658F3">
      <w:pPr>
        <w:jc w:val="center"/>
        <w:rPr>
          <w:b/>
        </w:rPr>
      </w:pPr>
    </w:p>
    <w:p w:rsidR="005658F3" w:rsidRPr="00C40073" w:rsidRDefault="005658F3" w:rsidP="005658F3">
      <w:pPr>
        <w:ind w:firstLine="708"/>
        <w:jc w:val="both"/>
        <w:rPr>
          <w:b/>
          <w:color w:val="0000FF"/>
        </w:rPr>
      </w:pPr>
      <w:r w:rsidRPr="00C40073">
        <w:rPr>
          <w:b/>
          <w:color w:val="0000FF"/>
        </w:rPr>
        <w:t xml:space="preserve">Alt </w:t>
      </w:r>
      <w:r>
        <w:rPr>
          <w:b/>
          <w:color w:val="0000FF"/>
        </w:rPr>
        <w:t>Yapı Tesisleri Kurma, Kullanma ve İşletme H</w:t>
      </w:r>
      <w:r w:rsidRPr="00C40073">
        <w:rPr>
          <w:b/>
          <w:color w:val="0000FF"/>
        </w:rPr>
        <w:t>akkı</w:t>
      </w:r>
    </w:p>
    <w:p w:rsidR="005658F3" w:rsidRDefault="005658F3" w:rsidP="005658F3">
      <w:pPr>
        <w:jc w:val="both"/>
      </w:pPr>
      <w:r w:rsidRPr="00C40073">
        <w:rPr>
          <w:b/>
          <w:color w:val="FF0000"/>
        </w:rPr>
        <w:t>MADDE 114 –</w:t>
      </w:r>
      <w:r w:rsidRPr="00CD0A45">
        <w:t xml:space="preserve"> </w:t>
      </w:r>
      <w:r w:rsidRPr="00CF3DA5">
        <w:rPr>
          <w:b/>
        </w:rPr>
        <w:t>(1)</w:t>
      </w:r>
      <w:r w:rsidRPr="00CD0A45">
        <w:t xml:space="preserve"> OSB'lerin ihtiyaçlarını karşılamak amacıyla elektrik, içme ve kullanma suyu, </w:t>
      </w:r>
    </w:p>
    <w:p w:rsidR="005658F3" w:rsidRDefault="005658F3" w:rsidP="005658F3">
      <w:pPr>
        <w:jc w:val="both"/>
      </w:pPr>
      <w:r w:rsidRPr="00CD0A45">
        <w:t>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Ancak, atık suların ortak arıtma tesisinin kabul edebileceği standartlara düşürülmesi amacıyla münferiden ön arıtma tesisi yapılması zorunludur.</w:t>
      </w:r>
    </w:p>
    <w:p w:rsidR="005658F3" w:rsidRDefault="005658F3" w:rsidP="005658F3">
      <w:pPr>
        <w:ind w:firstLine="708"/>
        <w:jc w:val="both"/>
      </w:pPr>
      <w:r w:rsidRPr="00F3597C">
        <w:rPr>
          <w:b/>
        </w:rPr>
        <w:t>(2)</w:t>
      </w:r>
      <w:r w:rsidRPr="00F3597C">
        <w:t xml:space="preserve"> OSB'ler, birinci fıkradaki faaliyetleri için anonim şirket kurabilir ya da kurulu bir anonim şirkete ortak olabilir. Şirket sözleşmesinde, yönetim</w:t>
      </w:r>
      <w:r w:rsidRPr="00FB56DA">
        <w:rPr>
          <w:color w:val="FF0000"/>
        </w:rPr>
        <w:t xml:space="preserve"> </w:t>
      </w:r>
      <w:r w:rsidRPr="00F460B6">
        <w:rPr>
          <w:color w:val="C45911"/>
        </w:rPr>
        <w:t>ve hisse</w:t>
      </w:r>
      <w:r w:rsidRPr="00FB56DA">
        <w:rPr>
          <w:color w:val="FF0000"/>
        </w:rPr>
        <w:t xml:space="preserve"> </w:t>
      </w:r>
      <w:r w:rsidRPr="00F3597C">
        <w:t xml:space="preserve">çoğunluğunun OSB'lerde kalacağı ve bu hükmün değiştirilemeyeceği hususuna yer verilir. </w:t>
      </w: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110. Madde değiştirilmiştir.</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111. Maddenin (3). Fıkrası yürürlükten kaldırılmıştır.</w:t>
      </w:r>
    </w:p>
    <w:p w:rsidR="005658F3" w:rsidRPr="00F460B6" w:rsidRDefault="005658F3" w:rsidP="005658F3">
      <w:pPr>
        <w:jc w:val="both"/>
        <w:rPr>
          <w:i/>
          <w:color w:val="C45911"/>
          <w:sz w:val="20"/>
          <w:szCs w:val="20"/>
        </w:rPr>
      </w:pPr>
      <w:r w:rsidRPr="00F460B6">
        <w:rPr>
          <w:i/>
          <w:color w:val="C45911"/>
          <w:sz w:val="20"/>
          <w:szCs w:val="20"/>
        </w:rPr>
        <w:t xml:space="preserve"> -111. Maddenin (4). Fıkrasına “OSB den uygunluk görüşü alınmasından sonra” ibaresi eklenmiştir.</w:t>
      </w:r>
    </w:p>
    <w:p w:rsidR="005658F3" w:rsidRPr="00B95D15" w:rsidRDefault="005658F3" w:rsidP="005658F3">
      <w:pPr>
        <w:jc w:val="both"/>
        <w:rPr>
          <w:i/>
          <w:color w:val="C45911"/>
          <w:sz w:val="20"/>
          <w:szCs w:val="20"/>
        </w:rPr>
      </w:pPr>
      <w:r w:rsidRPr="00F460B6">
        <w:rPr>
          <w:i/>
          <w:color w:val="C45911"/>
          <w:sz w:val="20"/>
          <w:szCs w:val="20"/>
        </w:rPr>
        <w:t>-114. Maddenin (2). Fıkrasına “ve hisse” ibaresi eklenmiştir.</w:t>
      </w:r>
    </w:p>
    <w:p w:rsidR="005658F3" w:rsidRDefault="005658F3" w:rsidP="005658F3">
      <w:pPr>
        <w:jc w:val="both"/>
      </w:pPr>
    </w:p>
    <w:p w:rsidR="005658F3" w:rsidRDefault="005658F3" w:rsidP="005658F3">
      <w:pPr>
        <w:ind w:firstLine="708"/>
        <w:jc w:val="both"/>
      </w:pPr>
    </w:p>
    <w:p w:rsidR="005658F3" w:rsidRDefault="005658F3" w:rsidP="005658F3">
      <w:pPr>
        <w:ind w:firstLine="708"/>
        <w:jc w:val="both"/>
      </w:pPr>
      <w:r w:rsidRPr="00CF3DA5">
        <w:rPr>
          <w:b/>
        </w:rPr>
        <w:t xml:space="preserve"> (3)</w:t>
      </w:r>
      <w:r w:rsidRPr="00CD0A45">
        <w:t xml:space="preserve">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teminen OSB’ler dışından da atık temini yoluna gidebilir.</w:t>
      </w:r>
    </w:p>
    <w:p w:rsidR="005658F3" w:rsidRPr="00F3597C" w:rsidRDefault="005658F3" w:rsidP="005658F3">
      <w:pPr>
        <w:ind w:firstLine="708"/>
        <w:jc w:val="both"/>
      </w:pPr>
      <w:r w:rsidRPr="00F3597C">
        <w:rPr>
          <w:b/>
        </w:rPr>
        <w:lastRenderedPageBreak/>
        <w:t>(4)</w:t>
      </w:r>
      <w:r w:rsidRPr="00F3597C">
        <w:t xml:space="preserve"> OSB dışından atık kabul edilmesine,</w:t>
      </w:r>
      <w:r w:rsidRPr="00FB56DA">
        <w:rPr>
          <w:color w:val="FF0000"/>
        </w:rPr>
        <w:t xml:space="preserve"> </w:t>
      </w:r>
      <w:r w:rsidRPr="00B50B84">
        <w:rPr>
          <w:color w:val="0070C0"/>
        </w:rPr>
        <w:t>Çevre ve Şehircilik İl Müdürlüğü</w:t>
      </w:r>
      <w:r w:rsidRPr="00F3597C">
        <w:rPr>
          <w:color w:val="002060"/>
        </w:rPr>
        <w:t>,</w:t>
      </w:r>
      <w:r w:rsidRPr="00FB56DA">
        <w:rPr>
          <w:color w:val="FF0000"/>
        </w:rPr>
        <w:t xml:space="preserve"> </w:t>
      </w:r>
      <w:r w:rsidRPr="00F3597C">
        <w:t xml:space="preserve">ilgili OSB ve varsa sanayi odası yoksa sanayi ve ticaret odası o da yoksa ticaret odası temsilcilerinden oluşacak bir komisyon marifetiyle karar verilir. </w:t>
      </w:r>
    </w:p>
    <w:p w:rsidR="005658F3" w:rsidRDefault="005658F3" w:rsidP="005658F3">
      <w:pPr>
        <w:ind w:firstLine="708"/>
        <w:jc w:val="both"/>
      </w:pPr>
      <w:r w:rsidRPr="00CF3DA5">
        <w:rPr>
          <w:b/>
        </w:rPr>
        <w:t xml:space="preserve"> (5)</w:t>
      </w:r>
      <w:r w:rsidRPr="00CD0A45">
        <w:t xml:space="preserve">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5658F3" w:rsidRPr="00CD0A45" w:rsidRDefault="005658F3" w:rsidP="005658F3">
      <w:pPr>
        <w:ind w:left="708" w:firstLine="708"/>
        <w:jc w:val="both"/>
      </w:pPr>
    </w:p>
    <w:p w:rsidR="005658F3" w:rsidRPr="00205B10" w:rsidRDefault="005658F3" w:rsidP="005658F3">
      <w:pPr>
        <w:ind w:firstLine="708"/>
        <w:jc w:val="both"/>
        <w:rPr>
          <w:b/>
          <w:color w:val="0000FF"/>
        </w:rPr>
      </w:pPr>
      <w:r w:rsidRPr="00856D01">
        <w:rPr>
          <w:b/>
          <w:color w:val="0000FF"/>
        </w:rPr>
        <w:t xml:space="preserve">İçme ve </w:t>
      </w:r>
      <w:r>
        <w:rPr>
          <w:b/>
          <w:color w:val="0000FF"/>
        </w:rPr>
        <w:t>Kullanma Suyu Tesislerinin Kurulması ve İ</w:t>
      </w:r>
      <w:r w:rsidRPr="00856D01">
        <w:rPr>
          <w:b/>
          <w:color w:val="0000FF"/>
        </w:rPr>
        <w:t>şletilmesi</w:t>
      </w:r>
    </w:p>
    <w:p w:rsidR="005658F3" w:rsidRDefault="005658F3" w:rsidP="005658F3">
      <w:pPr>
        <w:jc w:val="both"/>
      </w:pPr>
      <w:r w:rsidRPr="00856D01">
        <w:rPr>
          <w:b/>
          <w:color w:val="FF0000"/>
        </w:rPr>
        <w:t>MADDE 115 –</w:t>
      </w:r>
      <w:r w:rsidRPr="00CD0A45">
        <w:t xml:space="preserve"> </w:t>
      </w:r>
      <w:r w:rsidRPr="00CF3DA5">
        <w:rPr>
          <w:b/>
        </w:rPr>
        <w:t>(1)</w:t>
      </w:r>
      <w:r w:rsidRPr="00CD0A45">
        <w:t xml:space="preserve"> OSB, ihtiyacı olan içme ve kullanma suyunu temin edebilmek amacıyla gerekli</w:t>
      </w:r>
    </w:p>
    <w:p w:rsidR="005658F3" w:rsidRPr="00CD0A45" w:rsidRDefault="005658F3" w:rsidP="005658F3">
      <w:pPr>
        <w:jc w:val="both"/>
      </w:pPr>
      <w:r w:rsidRPr="00CD0A45">
        <w:t>tesisleri kurabilir ve işletebilir, kamu ve özel kuruluşlardan satın alarak dağıtım ve satışını yapabilir.</w:t>
      </w:r>
    </w:p>
    <w:p w:rsidR="005658F3" w:rsidRPr="00CD0A45" w:rsidRDefault="005658F3" w:rsidP="005658F3">
      <w:pPr>
        <w:ind w:left="1416"/>
        <w:jc w:val="both"/>
      </w:pPr>
      <w:r w:rsidRPr="00CF3DA5">
        <w:rPr>
          <w:b/>
        </w:rPr>
        <w:t>a)</w:t>
      </w:r>
      <w:r w:rsidRPr="00CD0A45">
        <w:t xml:space="preserve"> Su dağıtım hizmetinin verilebilmesi için, OSB ile katılımcı–abone arasında su hizmet sözleşmesi düzenlenir.</w:t>
      </w:r>
    </w:p>
    <w:p w:rsidR="005658F3" w:rsidRPr="00CD0A45" w:rsidRDefault="005658F3" w:rsidP="005658F3">
      <w:pPr>
        <w:ind w:left="1416"/>
        <w:jc w:val="both"/>
      </w:pPr>
      <w:r w:rsidRPr="00CF3DA5">
        <w:rPr>
          <w:b/>
        </w:rPr>
        <w:t>b)</w:t>
      </w:r>
      <w:r w:rsidRPr="00CD0A45">
        <w:t xml:space="preserve"> Su tüketimleri OSB tarafından mühürlenen su sayaçları vasıtasıyla belirlenir.</w:t>
      </w:r>
    </w:p>
    <w:p w:rsidR="005658F3" w:rsidRPr="00CD0A45" w:rsidRDefault="005658F3" w:rsidP="005658F3">
      <w:pPr>
        <w:ind w:left="1416"/>
        <w:jc w:val="both"/>
      </w:pPr>
      <w:r w:rsidRPr="00CF3DA5">
        <w:rPr>
          <w:b/>
        </w:rPr>
        <w:t>c)</w:t>
      </w:r>
      <w:r w:rsidRPr="00CD0A45">
        <w:t xml:space="preserve"> Su bedeli, bölge müdürlüğü tarafından okunacak su sayacındaki sarfiyat üzerinden tahakkuk ettirilir. </w:t>
      </w:r>
      <w:smartTag w:uri="urn:schemas-microsoft-com:office:smarttags" w:element="metricconverter">
        <w:smartTagPr>
          <w:attr w:name="ProductID" w:val="1 m3"/>
        </w:smartTagPr>
        <w:r w:rsidRPr="00CD0A45">
          <w:t>1 m3</w:t>
        </w:r>
      </w:smartTag>
      <w:r w:rsidRPr="00CD0A45">
        <w:t xml:space="preserve"> suyun bedeli, maliyeti ile su hizmet payından oluşur. 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m3 'e yansıtılması esası ile tespit edilir.</w:t>
      </w:r>
    </w:p>
    <w:p w:rsidR="005658F3" w:rsidRPr="00CD0A45" w:rsidRDefault="005658F3" w:rsidP="005658F3">
      <w:pPr>
        <w:ind w:left="1416"/>
        <w:jc w:val="both"/>
      </w:pPr>
      <w:r w:rsidRPr="00CF3DA5">
        <w:rPr>
          <w:b/>
        </w:rPr>
        <w:t>ç)</w:t>
      </w:r>
      <w:r w:rsidRPr="00CD0A45">
        <w:t xml:space="preserve"> Su bedeli, son ödeme tarihine kadar OSB tarafından belirlenmiş banka hesap numaralarına veya OSB veznesine yatırılır. Su bedelinin vadesinde ödenmesi için yönetim kurulu her türlü tedbiri alır.</w:t>
      </w:r>
    </w:p>
    <w:p w:rsidR="005658F3" w:rsidRPr="00CD0A45" w:rsidRDefault="005658F3" w:rsidP="005658F3">
      <w:pPr>
        <w:ind w:left="1416"/>
        <w:jc w:val="both"/>
      </w:pPr>
      <w:r w:rsidRPr="00CF3DA5">
        <w:rPr>
          <w:b/>
        </w:rPr>
        <w:t>d)</w:t>
      </w:r>
      <w:r w:rsidRPr="00CD0A45">
        <w:t xml:space="preserve">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5658F3" w:rsidRPr="00CD0A45" w:rsidRDefault="005658F3" w:rsidP="005658F3">
      <w:pPr>
        <w:ind w:left="1416"/>
        <w:jc w:val="both"/>
      </w:pPr>
      <w:r w:rsidRPr="00CF3DA5">
        <w:rPr>
          <w:b/>
        </w:rPr>
        <w:t>e)</w:t>
      </w:r>
      <w:r w:rsidRPr="00CD0A45">
        <w:t xml:space="preserve"> Aboneler talep miktarından fazla su kullanamaz. Kullandığı takdirde fazla kullanılan miktar için su bedeli, OSB’nin belirleyeceği esaslarda tahsil edilir.</w:t>
      </w:r>
    </w:p>
    <w:p w:rsidR="005658F3" w:rsidRDefault="005658F3" w:rsidP="005658F3">
      <w:pPr>
        <w:ind w:left="1416"/>
        <w:jc w:val="both"/>
      </w:pPr>
      <w:r w:rsidRPr="00CF3DA5">
        <w:rPr>
          <w:b/>
        </w:rPr>
        <w:t>f)</w:t>
      </w:r>
      <w:r w:rsidRPr="00CD0A45">
        <w:t xml:space="preserve"> Su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kaydolunur ve ayrıca sözleşmesi feshedilerek yasal işlem başlatılır. Abone her ne ad altında olursa olsun, başka bir gerçek kişi ve tüzel kişiye su satamaz veya veremez, aksi takdirde sözleşmesi hiçbir hüküm almaya gerek kalmaksızın feshedilerek, depozitosu irat kaydolunur.</w:t>
      </w: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95D15" w:rsidRDefault="005658F3" w:rsidP="005658F3">
      <w:pPr>
        <w:tabs>
          <w:tab w:val="left" w:pos="566"/>
        </w:tabs>
        <w:spacing w:line="240" w:lineRule="exact"/>
        <w:jc w:val="both"/>
        <w:rPr>
          <w:sz w:val="20"/>
          <w:szCs w:val="20"/>
        </w:rPr>
      </w:pPr>
      <w:r w:rsidRPr="00B50B84">
        <w:rPr>
          <w:i/>
          <w:color w:val="0070C0"/>
          <w:sz w:val="20"/>
          <w:szCs w:val="20"/>
        </w:rPr>
        <w:t>-18/11/2015 tarihli ve 29536 sayılı Resmi Gazetede yayımlanan  114. Maddenin (4). Fıkrasındaki “İl Çevre ve Orman Müdürlüğü” ibaresi “Çevre ve Şehircilik İl Müdürlüğü” olarak değiştirilmiştir.</w:t>
      </w:r>
    </w:p>
    <w:p w:rsidR="005658F3" w:rsidRDefault="005658F3" w:rsidP="005658F3">
      <w:pPr>
        <w:ind w:left="1416"/>
        <w:jc w:val="both"/>
      </w:pPr>
      <w:r w:rsidRPr="00CF3DA5">
        <w:rPr>
          <w:b/>
        </w:rPr>
        <w:t>g)</w:t>
      </w:r>
      <w:r w:rsidRPr="00CD0A45">
        <w:t xml:space="preserve"> Katılımcı tarafından yeraltından su elde edilmesi halinde, OSB bu kaynaklara sayaç takar ve belirlenmiş su bedelinden daha düşük ücret alır.</w:t>
      </w: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Doğalgaz A</w:t>
      </w:r>
      <w:r w:rsidRPr="00856D01">
        <w:rPr>
          <w:b/>
          <w:color w:val="0000FF"/>
        </w:rPr>
        <w:t>ltyap</w:t>
      </w:r>
      <w:r>
        <w:rPr>
          <w:b/>
          <w:color w:val="0000FF"/>
        </w:rPr>
        <w:t>ı Tesislerinin Kurulması ve İ</w:t>
      </w:r>
      <w:r w:rsidRPr="00856D01">
        <w:rPr>
          <w:b/>
          <w:color w:val="0000FF"/>
        </w:rPr>
        <w:t>şletilmesi</w:t>
      </w:r>
    </w:p>
    <w:p w:rsidR="005658F3" w:rsidRDefault="005658F3" w:rsidP="005658F3">
      <w:pPr>
        <w:jc w:val="both"/>
      </w:pPr>
      <w:r w:rsidRPr="00856D01">
        <w:rPr>
          <w:b/>
          <w:color w:val="FF0000"/>
        </w:rPr>
        <w:t>MADDE 116 –</w:t>
      </w:r>
      <w:r w:rsidRPr="00CD0A45">
        <w:t xml:space="preserve"> </w:t>
      </w:r>
      <w:r w:rsidRPr="00CF3DA5">
        <w:rPr>
          <w:b/>
        </w:rPr>
        <w:t>(1)</w:t>
      </w:r>
      <w:r w:rsidRPr="00CD0A45">
        <w:t xml:space="preserve"> OSB; </w:t>
      </w:r>
      <w:r>
        <w:t xml:space="preserve"> </w:t>
      </w:r>
      <w:r w:rsidRPr="00CD0A45">
        <w:t xml:space="preserve">Bölge içinde </w:t>
      </w:r>
      <w:r>
        <w:t xml:space="preserve"> </w:t>
      </w:r>
      <w:r w:rsidRPr="00CD0A45">
        <w:t xml:space="preserve">yer alan </w:t>
      </w:r>
      <w:r>
        <w:t xml:space="preserve">  </w:t>
      </w:r>
      <w:r w:rsidRPr="00CD0A45">
        <w:t>işletmelerin ihtiyacı</w:t>
      </w:r>
      <w:r>
        <w:t xml:space="preserve"> </w:t>
      </w:r>
      <w:r w:rsidRPr="00CD0A45">
        <w:t xml:space="preserve"> olan doğalgazı </w:t>
      </w:r>
      <w:r>
        <w:t xml:space="preserve"> </w:t>
      </w:r>
      <w:r w:rsidRPr="00CD0A45">
        <w:t>temin etmek için gerekli alt yapıyı, konuya ilişkin mevzuat çerçevesinde kurar, işletir ve satın aldığı doğalgazın satışını, bahsi geçen işletmelere yapar.</w:t>
      </w:r>
    </w:p>
    <w:p w:rsidR="005658F3" w:rsidRPr="00CD0A45" w:rsidRDefault="005658F3" w:rsidP="005658F3">
      <w:pPr>
        <w:ind w:left="708"/>
        <w:jc w:val="both"/>
      </w:pPr>
    </w:p>
    <w:p w:rsidR="005658F3" w:rsidRPr="00084A52" w:rsidRDefault="005658F3" w:rsidP="005658F3">
      <w:pPr>
        <w:ind w:firstLine="708"/>
        <w:jc w:val="both"/>
        <w:rPr>
          <w:b/>
          <w:color w:val="0000FF"/>
        </w:rPr>
      </w:pPr>
      <w:r>
        <w:rPr>
          <w:b/>
          <w:color w:val="0000FF"/>
        </w:rPr>
        <w:t>Çevre Yönetim S</w:t>
      </w:r>
      <w:r w:rsidRPr="00084A52">
        <w:rPr>
          <w:b/>
          <w:color w:val="0000FF"/>
        </w:rPr>
        <w:t>istemi</w:t>
      </w:r>
    </w:p>
    <w:p w:rsidR="005658F3" w:rsidRDefault="005658F3" w:rsidP="005658F3">
      <w:pPr>
        <w:jc w:val="both"/>
      </w:pPr>
      <w:r w:rsidRPr="00D17F3B">
        <w:rPr>
          <w:b/>
          <w:color w:val="FF0000"/>
        </w:rPr>
        <w:t xml:space="preserve">MADDE 117 – </w:t>
      </w:r>
      <w:r w:rsidRPr="00CF3DA5">
        <w:rPr>
          <w:b/>
        </w:rPr>
        <w:t>(1)</w:t>
      </w:r>
      <w:r w:rsidRPr="00CD0A45">
        <w:t xml:space="preserve"> OSB, ilgili mevzuata göre hazırlayacağı Çevre Yönetim Sistemini uygulamaya </w:t>
      </w:r>
    </w:p>
    <w:p w:rsidR="005658F3" w:rsidRPr="00CD0A45" w:rsidRDefault="005658F3" w:rsidP="005658F3">
      <w:pPr>
        <w:jc w:val="both"/>
      </w:pPr>
      <w:r w:rsidRPr="00CD0A45">
        <w:t>koyar.</w:t>
      </w:r>
    </w:p>
    <w:p w:rsidR="005658F3" w:rsidRPr="00CD0A45" w:rsidRDefault="005658F3" w:rsidP="005658F3">
      <w:pPr>
        <w:ind w:firstLine="708"/>
        <w:jc w:val="both"/>
      </w:pPr>
      <w:r w:rsidRPr="00CF3DA5">
        <w:rPr>
          <w:b/>
        </w:rPr>
        <w:t>(2)</w:t>
      </w:r>
      <w:r w:rsidRPr="00CD0A45">
        <w:t xml:space="preserve"> OSB, çevre problemlerinin çözümü için, ilgili kurum ve kuruluşlar ile koordinasyon içinde çalışır.</w:t>
      </w:r>
    </w:p>
    <w:p w:rsidR="005658F3" w:rsidRDefault="005658F3" w:rsidP="005658F3">
      <w:pPr>
        <w:ind w:firstLine="708"/>
        <w:jc w:val="both"/>
      </w:pPr>
      <w:r w:rsidRPr="00CF3DA5">
        <w:rPr>
          <w:b/>
        </w:rPr>
        <w:t>(3)</w:t>
      </w:r>
      <w:r w:rsidRPr="00CD0A45">
        <w:t xml:space="preserve"> OSB tarafından, iki yılda bir veya yeni tesislerin kurulması ya da mevcut tesislerin kapasite artışına gitmesi halinde Çevre Yönetim Sistemi yeniden gözden geçirilir.</w:t>
      </w:r>
    </w:p>
    <w:p w:rsidR="005658F3" w:rsidRPr="00CD0A45" w:rsidRDefault="005658F3" w:rsidP="005658F3">
      <w:pPr>
        <w:ind w:left="708" w:firstLine="708"/>
        <w:jc w:val="both"/>
      </w:pPr>
    </w:p>
    <w:p w:rsidR="005658F3" w:rsidRPr="00084A52" w:rsidRDefault="005658F3" w:rsidP="005658F3">
      <w:pPr>
        <w:ind w:firstLine="708"/>
        <w:jc w:val="both"/>
        <w:rPr>
          <w:b/>
          <w:color w:val="0000FF"/>
        </w:rPr>
      </w:pPr>
      <w:r>
        <w:rPr>
          <w:b/>
          <w:color w:val="0000FF"/>
        </w:rPr>
        <w:t>Atık Su Y</w:t>
      </w:r>
      <w:r w:rsidRPr="00084A52">
        <w:rPr>
          <w:b/>
          <w:color w:val="0000FF"/>
        </w:rPr>
        <w:t>önetimi</w:t>
      </w:r>
    </w:p>
    <w:p w:rsidR="005658F3" w:rsidRDefault="005658F3" w:rsidP="005658F3">
      <w:pPr>
        <w:jc w:val="both"/>
      </w:pPr>
      <w:r w:rsidRPr="00D17F3B">
        <w:rPr>
          <w:b/>
          <w:color w:val="FF0000"/>
        </w:rPr>
        <w:t>MADDE 118 –</w:t>
      </w:r>
      <w:r w:rsidRPr="00CD0A45">
        <w:t xml:space="preserve"> </w:t>
      </w:r>
      <w:r w:rsidRPr="00CF3DA5">
        <w:rPr>
          <w:b/>
        </w:rPr>
        <w:t>(1)</w:t>
      </w:r>
      <w:r w:rsidRPr="00CD0A45">
        <w:t xml:space="preserve"> OSB’ler; mahallin en büyük mülki amirinin bilgi, denetim ve gözetimi altında </w:t>
      </w:r>
    </w:p>
    <w:p w:rsidR="005658F3" w:rsidRPr="00CD0A45" w:rsidRDefault="005658F3" w:rsidP="005658F3">
      <w:pPr>
        <w:jc w:val="both"/>
      </w:pPr>
      <w:r w:rsidRPr="00CD0A45">
        <w:t>31/12/2004 tarihli ve 25687 sayılı Resmî Gazete’de yayımlanan Su Kirliliği Kontrolü Yönetmeliği koşullarına uyulması kaydı ile atık su altyapı tesislerinin  inşası, bakımı ve işletilmesinden sorumludur.</w:t>
      </w:r>
    </w:p>
    <w:p w:rsidR="005658F3" w:rsidRDefault="005658F3" w:rsidP="005658F3">
      <w:pPr>
        <w:ind w:firstLine="708"/>
        <w:jc w:val="both"/>
      </w:pPr>
      <w:r w:rsidRPr="00CF3DA5">
        <w:rPr>
          <w:b/>
        </w:rPr>
        <w:t>(2)</w:t>
      </w:r>
      <w:r w:rsidRPr="00CD0A45">
        <w:t xml:space="preserve"> OSB’nin belediye sınırları içinde olması ve atık sularının belediye atık su arıtma tesisine bağlanması durumunda, belediyenin kanala deşarj standartlarına, belediye sınırları dışında direkt alıcı ortama deşarj durumunda su ürünleri istihsal sahası ise 22/3/1971 tarihli ve 1380 sayılı Su Ürünleri Kanunu, değil ise, Su Kirliliği Kontrolü Yönetmeliği ya da bölgesel koşullara bağlı oluşturulan deşarj standartlarına uymak zorundadır.</w:t>
      </w:r>
    </w:p>
    <w:p w:rsidR="005658F3" w:rsidRPr="00CD0A45" w:rsidRDefault="005658F3" w:rsidP="005658F3">
      <w:pPr>
        <w:ind w:left="708" w:firstLine="708"/>
        <w:jc w:val="both"/>
      </w:pPr>
    </w:p>
    <w:p w:rsidR="005658F3" w:rsidRPr="00FD0623" w:rsidRDefault="005658F3" w:rsidP="005658F3">
      <w:pPr>
        <w:ind w:firstLine="708"/>
        <w:jc w:val="both"/>
        <w:rPr>
          <w:b/>
          <w:color w:val="0000FF"/>
        </w:rPr>
      </w:pPr>
      <w:r>
        <w:rPr>
          <w:b/>
          <w:color w:val="0000FF"/>
        </w:rPr>
        <w:t>Kanalizasyon Şebekesine Verilmeyecek Atıklar, Artıklar ve Diğer M</w:t>
      </w:r>
      <w:r w:rsidRPr="00297848">
        <w:rPr>
          <w:b/>
          <w:color w:val="0000FF"/>
        </w:rPr>
        <w:t>addeler</w:t>
      </w:r>
    </w:p>
    <w:p w:rsidR="005658F3" w:rsidRDefault="005658F3" w:rsidP="005658F3">
      <w:pPr>
        <w:jc w:val="both"/>
      </w:pPr>
      <w:r w:rsidRPr="00297848">
        <w:rPr>
          <w:b/>
          <w:color w:val="FF0000"/>
        </w:rPr>
        <w:t>MADDE 119 –</w:t>
      </w:r>
      <w:r w:rsidRPr="00CD0A45">
        <w:t xml:space="preserve"> </w:t>
      </w:r>
      <w:r w:rsidRPr="00CF3DA5">
        <w:rPr>
          <w:b/>
        </w:rPr>
        <w:t>(1)</w:t>
      </w:r>
      <w:r w:rsidRPr="00CD0A45">
        <w:t xml:space="preserve"> Arıtma tesisinin arıtma verimini düşüren, çamur tesislerinin işletilmesini veya </w:t>
      </w:r>
    </w:p>
    <w:p w:rsidR="005658F3" w:rsidRPr="00CD0A45" w:rsidRDefault="005658F3" w:rsidP="005658F3">
      <w:pPr>
        <w:jc w:val="both"/>
      </w:pPr>
      <w:r w:rsidRPr="00CD0A45">
        <w:t>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5658F3" w:rsidRPr="00CD0A45" w:rsidRDefault="005658F3" w:rsidP="005658F3">
      <w:pPr>
        <w:ind w:left="1416"/>
        <w:jc w:val="both"/>
      </w:pPr>
      <w:r w:rsidRPr="00CF3DA5">
        <w:rPr>
          <w:b/>
        </w:rPr>
        <w:t>a)</w:t>
      </w:r>
      <w:r w:rsidRPr="00CD0A45">
        <w:t xml:space="preserve"> 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rsidR="005658F3" w:rsidRPr="00CD0A45" w:rsidRDefault="005658F3" w:rsidP="005658F3">
      <w:pPr>
        <w:ind w:left="1416"/>
        <w:jc w:val="both"/>
      </w:pPr>
      <w:r w:rsidRPr="00CF3DA5">
        <w:rPr>
          <w:b/>
        </w:rPr>
        <w:t>b)</w:t>
      </w:r>
      <w:r w:rsidRPr="00CD0A45">
        <w:t xml:space="preserve"> Gaz fazına geçebilen, duman oluşturan, koku çıkaran, zehirli etkileri nedeni ile sağlık sakıncaları yaratan ve bu nedenle kanallara girişi, bakım ve onarımı engelleyen her türlü madde,</w:t>
      </w:r>
    </w:p>
    <w:p w:rsidR="005658F3" w:rsidRPr="00CD0A45" w:rsidRDefault="005658F3" w:rsidP="005658F3">
      <w:pPr>
        <w:ind w:left="1416"/>
        <w:jc w:val="both"/>
      </w:pPr>
      <w:r w:rsidRPr="00CF3DA5">
        <w:rPr>
          <w:b/>
        </w:rPr>
        <w:t>c)</w:t>
      </w:r>
      <w:r w:rsidRPr="00CD0A45">
        <w:t xml:space="preserve"> Kanal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süt kapları, bitki artıkları, paçavra, odun, plastikler, gübre, yağ küspeleri, hayvan yemi artıkları ve benzeri her türlü katı madde ve malzemeler,</w:t>
      </w:r>
    </w:p>
    <w:p w:rsidR="005658F3" w:rsidRPr="00CD0A45" w:rsidRDefault="005658F3" w:rsidP="005658F3">
      <w:pPr>
        <w:ind w:left="1416"/>
        <w:jc w:val="both"/>
      </w:pPr>
      <w:r w:rsidRPr="00CF3DA5">
        <w:rPr>
          <w:b/>
        </w:rPr>
        <w:t>ç)</w:t>
      </w:r>
      <w:r w:rsidRPr="00CD0A45">
        <w:t xml:space="preserve"> Kanal yapısını bozucu, aşındırıcı, korozif maddeler, alkaliler, asitler, pH değeri 6,5 dan düşük, 10 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rsidR="005658F3" w:rsidRPr="00CD0A45" w:rsidRDefault="005658F3" w:rsidP="005658F3">
      <w:pPr>
        <w:ind w:left="1416"/>
        <w:jc w:val="both"/>
      </w:pPr>
      <w:r w:rsidRPr="00CF3DA5">
        <w:rPr>
          <w:b/>
        </w:rPr>
        <w:t>d)</w:t>
      </w:r>
      <w:r w:rsidRPr="00CD0A45">
        <w:t xml:space="preserve"> Sıcaklığı 5 </w:t>
      </w:r>
      <w:smartTag w:uri="urn:schemas-microsoft-com:office:smarttags" w:element="metricconverter">
        <w:smartTagPr>
          <w:attr w:name="ProductID" w:val="0C"/>
        </w:smartTagPr>
        <w:r w:rsidRPr="00CD0A45">
          <w:t>0C</w:t>
        </w:r>
      </w:smartTag>
      <w:r w:rsidRPr="00CD0A45">
        <w:t xml:space="preserve">  ile 40 </w:t>
      </w:r>
      <w:smartTag w:uri="urn:schemas-microsoft-com:office:smarttags" w:element="metricconverter">
        <w:smartTagPr>
          <w:attr w:name="ProductID" w:val="0C"/>
        </w:smartTagPr>
        <w:r w:rsidRPr="00CD0A45">
          <w:t>0C</w:t>
        </w:r>
      </w:smartTag>
      <w:r w:rsidRPr="00CD0A45">
        <w:t xml:space="preserve">  arasında değişen, çöken, katılaşan, viskoz hale geçen, kanal cidarlarında katı veya viskoz tabakalar oluşturabilecek her türlü madde,</w:t>
      </w:r>
    </w:p>
    <w:p w:rsidR="005658F3" w:rsidRPr="00CD0A45" w:rsidRDefault="005658F3" w:rsidP="005658F3">
      <w:pPr>
        <w:ind w:left="708" w:firstLine="708"/>
        <w:jc w:val="both"/>
      </w:pPr>
      <w:r w:rsidRPr="00CF3DA5">
        <w:rPr>
          <w:b/>
        </w:rPr>
        <w:t>e)</w:t>
      </w:r>
      <w:r w:rsidRPr="00CD0A45">
        <w:t xml:space="preserve"> Radyoaktif özelliğe sahip maddeler,</w:t>
      </w:r>
    </w:p>
    <w:p w:rsidR="005658F3" w:rsidRPr="00CD0A45" w:rsidRDefault="005658F3" w:rsidP="005658F3">
      <w:pPr>
        <w:ind w:left="708" w:firstLine="708"/>
        <w:jc w:val="both"/>
      </w:pPr>
      <w:r w:rsidRPr="00CF3DA5">
        <w:rPr>
          <w:b/>
        </w:rPr>
        <w:t>f)</w:t>
      </w:r>
      <w:r w:rsidRPr="00CD0A45">
        <w:t xml:space="preserve"> Dünya Sağlık Teşkilatı ve diğer uluslararası geçerli standartlar ile ulusal mevzuat ve standartlara göre tehlikeli ve zararlı atık sınıfına giren tüm atıklar,</w:t>
      </w:r>
    </w:p>
    <w:p w:rsidR="005658F3" w:rsidRPr="00CD0A45" w:rsidRDefault="005658F3" w:rsidP="005658F3">
      <w:pPr>
        <w:ind w:left="1416"/>
        <w:jc w:val="both"/>
      </w:pPr>
      <w:r w:rsidRPr="00CF3DA5">
        <w:rPr>
          <w:b/>
        </w:rPr>
        <w:t>g)</w:t>
      </w:r>
      <w:r w:rsidRPr="00CD0A45">
        <w:t xml:space="preserve"> Kanalizasyon şebekesine deşarj ve arazi dışındaki alıcı ortam söz konusu olduğunda ön arıtma veya arıtma tesisi çamurları ile bekletme depoları ve septik tanklarda oluşan çamurlar,</w:t>
      </w:r>
    </w:p>
    <w:p w:rsidR="005658F3" w:rsidRPr="00CD0A45" w:rsidRDefault="005658F3" w:rsidP="005658F3">
      <w:pPr>
        <w:ind w:left="708" w:firstLine="708"/>
        <w:jc w:val="both"/>
      </w:pPr>
      <w:r w:rsidRPr="00CF3DA5">
        <w:rPr>
          <w:b/>
        </w:rPr>
        <w:t>ğ)</w:t>
      </w:r>
      <w:r w:rsidRPr="00CD0A45">
        <w:t xml:space="preserve"> Her türlü katı atık ve artıklar,</w:t>
      </w:r>
    </w:p>
    <w:p w:rsidR="005658F3" w:rsidRDefault="005658F3" w:rsidP="005658F3">
      <w:pPr>
        <w:ind w:left="708" w:firstLine="708"/>
        <w:jc w:val="both"/>
      </w:pPr>
      <w:r w:rsidRPr="00CF3DA5">
        <w:rPr>
          <w:b/>
        </w:rPr>
        <w:t>h)</w:t>
      </w:r>
      <w:r w:rsidRPr="00CD0A45">
        <w:t xml:space="preserve"> OSB’nin  yazılı izni olmadan kirletici maddeler ihtiva etmeyen soğutma suları.</w:t>
      </w:r>
    </w:p>
    <w:p w:rsidR="005658F3" w:rsidRPr="00F3597C" w:rsidRDefault="005658F3" w:rsidP="005658F3">
      <w:pPr>
        <w:ind w:firstLine="708"/>
        <w:jc w:val="both"/>
      </w:pPr>
      <w:r w:rsidRPr="00F3597C">
        <w:rPr>
          <w:b/>
        </w:rPr>
        <w:t>(2)</w:t>
      </w:r>
      <w:r w:rsidRPr="00F3597C">
        <w:t xml:space="preserve"> Kanalizasyon şebekesine deşarj ve arazi dışındaki alıcı ortam söz konusu olduğunda ön arıtma veya arıtma tesisi çamurları ile bekletme depoları ve septik tanklarda oluşan çamurlar, OSB’nin belirleyeceği yere</w:t>
      </w:r>
      <w:r w:rsidRPr="00EC6F12">
        <w:rPr>
          <w:color w:val="FF0000"/>
        </w:rPr>
        <w:t xml:space="preserve"> </w:t>
      </w:r>
      <w:r w:rsidRPr="007D7B1D">
        <w:rPr>
          <w:color w:val="7030A0"/>
        </w:rPr>
        <w:t>,</w:t>
      </w:r>
      <w:r w:rsidRPr="00F460B6">
        <w:rPr>
          <w:color w:val="C45911"/>
        </w:rPr>
        <w:t>çevre mevzuatına</w:t>
      </w:r>
      <w:r w:rsidRPr="000E29E0">
        <w:rPr>
          <w:color w:val="00B050"/>
        </w:rPr>
        <w:t xml:space="preserve"> </w:t>
      </w:r>
      <w:r w:rsidRPr="007D7B1D">
        <w:t>uygun şekilde gerekli</w:t>
      </w:r>
      <w:r w:rsidRPr="00EC6F12">
        <w:rPr>
          <w:color w:val="FF0000"/>
        </w:rPr>
        <w:t xml:space="preserve"> </w:t>
      </w:r>
      <w:r w:rsidRPr="00F3597C">
        <w:t>teknik önlemler alınarak uzaklaştırılır.</w:t>
      </w:r>
    </w:p>
    <w:p w:rsidR="005658F3" w:rsidRDefault="005658F3" w:rsidP="005658F3">
      <w:pPr>
        <w:ind w:firstLine="708"/>
        <w:jc w:val="both"/>
      </w:pPr>
      <w:r w:rsidRPr="00CF3DA5">
        <w:rPr>
          <w:b/>
        </w:rPr>
        <w:t xml:space="preserve"> (3)</w:t>
      </w:r>
      <w:r w:rsidRPr="00CD0A45">
        <w:t xml:space="preserve"> Katılımcı; bu maddede belirtilen atıkların OSB kanalizasyon sistemine verilmesi halinde oluşacak tüm hasar ve zararlardan  doğrudan sorumludur.</w:t>
      </w:r>
    </w:p>
    <w:p w:rsidR="005658F3" w:rsidRPr="00CD0A45" w:rsidRDefault="005658F3" w:rsidP="005658F3">
      <w:pPr>
        <w:ind w:left="708" w:firstLine="708"/>
        <w:jc w:val="both"/>
      </w:pPr>
    </w:p>
    <w:p w:rsidR="005658F3" w:rsidRPr="004A6781" w:rsidRDefault="005658F3" w:rsidP="005658F3">
      <w:pPr>
        <w:ind w:firstLine="708"/>
        <w:jc w:val="both"/>
        <w:rPr>
          <w:b/>
          <w:color w:val="0000FF"/>
        </w:rPr>
      </w:pPr>
      <w:r w:rsidRPr="00181EF0">
        <w:rPr>
          <w:b/>
          <w:color w:val="0000FF"/>
        </w:rPr>
        <w:t xml:space="preserve">Atık </w:t>
      </w:r>
      <w:r>
        <w:rPr>
          <w:b/>
          <w:color w:val="0000FF"/>
        </w:rPr>
        <w:t>Su A</w:t>
      </w:r>
      <w:r w:rsidRPr="00181EF0">
        <w:rPr>
          <w:b/>
          <w:color w:val="0000FF"/>
        </w:rPr>
        <w:t>l</w:t>
      </w:r>
      <w:r>
        <w:rPr>
          <w:b/>
          <w:color w:val="0000FF"/>
        </w:rPr>
        <w:t>tyapı T</w:t>
      </w:r>
      <w:r w:rsidRPr="00181EF0">
        <w:rPr>
          <w:b/>
          <w:color w:val="0000FF"/>
        </w:rPr>
        <w:t>es</w:t>
      </w:r>
      <w:r>
        <w:rPr>
          <w:b/>
          <w:color w:val="0000FF"/>
        </w:rPr>
        <w:t>isleri Y</w:t>
      </w:r>
      <w:r w:rsidRPr="00181EF0">
        <w:rPr>
          <w:b/>
          <w:color w:val="0000FF"/>
        </w:rPr>
        <w:t>önetimi</w:t>
      </w:r>
    </w:p>
    <w:p w:rsidR="005658F3" w:rsidRPr="00CD0A45" w:rsidRDefault="005658F3" w:rsidP="005658F3">
      <w:pPr>
        <w:jc w:val="both"/>
      </w:pPr>
      <w:r w:rsidRPr="00181EF0">
        <w:rPr>
          <w:b/>
          <w:color w:val="FF0000"/>
        </w:rPr>
        <w:t>MADDE 120 –</w:t>
      </w:r>
      <w:r w:rsidRPr="00CD0A45">
        <w:t xml:space="preserve"> </w:t>
      </w:r>
      <w:r w:rsidRPr="00CF3DA5">
        <w:rPr>
          <w:b/>
        </w:rPr>
        <w:t>(1)</w:t>
      </w:r>
      <w:r w:rsidRPr="00CD0A45">
        <w:t xml:space="preserve"> OSB tarafından hazırlanan  Atık Su Altyapı Tesisleri  Talimatında;</w:t>
      </w:r>
    </w:p>
    <w:p w:rsidR="005658F3" w:rsidRPr="00CD0A45" w:rsidRDefault="005658F3" w:rsidP="005658F3">
      <w:pPr>
        <w:ind w:left="708" w:firstLine="708"/>
        <w:jc w:val="both"/>
      </w:pPr>
      <w:r w:rsidRPr="00CF3DA5">
        <w:rPr>
          <w:b/>
        </w:rPr>
        <w:t>a)</w:t>
      </w:r>
      <w:r w:rsidRPr="00CD0A45">
        <w:t xml:space="preserve"> Belirlenen kanala deşarj standartlarına bağlı olarak, katılımcıların hangilerinin ne oranda arıtma yapacakları belirtilir. Arıtım oranlarının tespiti, laboratuar çalışmalarına ve akademik raporlara dayandırılır.</w:t>
      </w:r>
    </w:p>
    <w:p w:rsidR="005658F3" w:rsidRPr="00CD0A45" w:rsidRDefault="005658F3" w:rsidP="005658F3">
      <w:pPr>
        <w:ind w:left="708" w:firstLine="708"/>
        <w:jc w:val="both"/>
      </w:pPr>
      <w:r w:rsidRPr="00CF3DA5">
        <w:rPr>
          <w:b/>
        </w:rPr>
        <w:t>b)</w:t>
      </w:r>
      <w:r w:rsidRPr="00CD0A45">
        <w:t xml:space="preserve"> Üretim artışı, üretim teknolojilerinin değişmesi veya proses değişikliği durumlarında arıtma oranlarının yeniden düzenlenebileceği belirtilir.</w:t>
      </w:r>
    </w:p>
    <w:p w:rsidR="005658F3" w:rsidRDefault="005658F3" w:rsidP="005658F3">
      <w:pPr>
        <w:ind w:left="708" w:firstLine="708"/>
        <w:jc w:val="both"/>
      </w:pPr>
      <w:r w:rsidRPr="00E555BC">
        <w:rPr>
          <w:b/>
        </w:rPr>
        <w:t>c)</w:t>
      </w:r>
      <w:r w:rsidRPr="00CD0A45">
        <w:t xml:space="preserve"> OSB için kurulacak olan atık su arıtma tesisinin işletme maliyetlerine katılım payları hesap yöntemine yer verilir.</w:t>
      </w:r>
    </w:p>
    <w:p w:rsidR="005658F3" w:rsidRPr="00CD0A45" w:rsidRDefault="005658F3" w:rsidP="005658F3">
      <w:pPr>
        <w:ind w:left="708"/>
        <w:jc w:val="both"/>
      </w:pPr>
    </w:p>
    <w:p w:rsidR="005658F3" w:rsidRPr="004A6781" w:rsidRDefault="005658F3" w:rsidP="005658F3">
      <w:pPr>
        <w:ind w:firstLine="708"/>
        <w:jc w:val="both"/>
        <w:rPr>
          <w:b/>
          <w:color w:val="0000FF"/>
        </w:rPr>
      </w:pPr>
      <w:r>
        <w:rPr>
          <w:b/>
          <w:color w:val="0000FF"/>
        </w:rPr>
        <w:t>Katılımcıların Atık Su Arıtma Tesisinin İlk Yatırım ve İşletme Maliyetine K</w:t>
      </w:r>
      <w:r w:rsidRPr="00181EF0">
        <w:rPr>
          <w:b/>
          <w:color w:val="0000FF"/>
        </w:rPr>
        <w:t>atılımı</w:t>
      </w:r>
    </w:p>
    <w:p w:rsidR="005658F3" w:rsidRDefault="005658F3" w:rsidP="005658F3">
      <w:pPr>
        <w:jc w:val="both"/>
      </w:pPr>
      <w:r w:rsidRPr="00181EF0">
        <w:rPr>
          <w:b/>
          <w:color w:val="FF0000"/>
        </w:rPr>
        <w:t>MADDE 121 –</w:t>
      </w:r>
      <w:r w:rsidRPr="00CD0A45">
        <w:t xml:space="preserve"> </w:t>
      </w:r>
      <w:r w:rsidRPr="00E555BC">
        <w:rPr>
          <w:b/>
        </w:rPr>
        <w:t>(1)</w:t>
      </w:r>
      <w:r w:rsidRPr="00CD0A45">
        <w:t xml:space="preserve"> Ortak atıksu arıtma tesisinin yatırımına katılımcılar;</w:t>
      </w:r>
      <w:r>
        <w:t xml:space="preserve"> </w:t>
      </w:r>
      <w:r w:rsidRPr="00CD0A45">
        <w:t xml:space="preserve">maliyetin  %25 ini parsel </w:t>
      </w:r>
    </w:p>
    <w:p w:rsidR="005658F3" w:rsidRPr="00CD0A45" w:rsidRDefault="005658F3" w:rsidP="005658F3">
      <w:pPr>
        <w:jc w:val="both"/>
      </w:pPr>
      <w:r w:rsidRPr="00CD0A45">
        <w:t>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5658F3" w:rsidRPr="00CD0A45" w:rsidRDefault="005658F3" w:rsidP="005658F3">
      <w:pPr>
        <w:ind w:firstLine="708"/>
        <w:jc w:val="both"/>
      </w:pPr>
      <w:r w:rsidRPr="00E555BC">
        <w:rPr>
          <w:b/>
        </w:rPr>
        <w:t>(2)</w:t>
      </w:r>
      <w:r w:rsidRPr="00CD0A45">
        <w:t xml:space="preserve"> Arıtma tesisinin işletme masraflarında katılım payları ise  atıksu debisi ve kirlilik parametreleri esas alınarak yönetim kurulunca tespit edilir.</w:t>
      </w:r>
    </w:p>
    <w:p w:rsidR="005658F3" w:rsidRDefault="005658F3" w:rsidP="005658F3">
      <w:pPr>
        <w:ind w:firstLine="708"/>
        <w:jc w:val="both"/>
      </w:pPr>
      <w:r w:rsidRPr="00E555BC">
        <w:rPr>
          <w:b/>
        </w:rPr>
        <w:t>(3)</w:t>
      </w:r>
      <w:r w:rsidRPr="00CD0A45">
        <w:t xml:space="preserve"> Atıksu arıtma tesisi işleten OSB’lerden belediyeler tarafından hiçbir ad altında atıksu bedeli alınmaz.</w:t>
      </w: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51268D" w:rsidRDefault="005658F3" w:rsidP="005658F3">
      <w:pPr>
        <w:ind w:firstLine="708"/>
        <w:jc w:val="both"/>
        <w:rPr>
          <w:b/>
          <w:color w:val="0000FF"/>
        </w:rPr>
      </w:pPr>
      <w:r>
        <w:rPr>
          <w:b/>
          <w:color w:val="0000FF"/>
        </w:rPr>
        <w:t>Bağlantı İzin B</w:t>
      </w:r>
      <w:r w:rsidRPr="0051268D">
        <w:rPr>
          <w:b/>
          <w:color w:val="0000FF"/>
        </w:rPr>
        <w:t>elgesi</w:t>
      </w:r>
    </w:p>
    <w:p w:rsidR="005658F3" w:rsidRDefault="005658F3" w:rsidP="005658F3">
      <w:pPr>
        <w:jc w:val="both"/>
      </w:pPr>
      <w:r w:rsidRPr="00181EF0">
        <w:rPr>
          <w:b/>
          <w:color w:val="FF0000"/>
        </w:rPr>
        <w:t>MADDE 122 –</w:t>
      </w:r>
      <w:r w:rsidRPr="00CD0A45">
        <w:t xml:space="preserve"> </w:t>
      </w:r>
      <w:r w:rsidRPr="00E555BC">
        <w:rPr>
          <w:b/>
        </w:rPr>
        <w:t>(1)</w:t>
      </w:r>
      <w:r w:rsidRPr="00CD0A45">
        <w:t xml:space="preserve"> Katılımcılar, kanalizasyon sistemine atık su bağlantısı yapılmadan önce gerekli </w:t>
      </w:r>
    </w:p>
    <w:p w:rsidR="005658F3" w:rsidRPr="00CD0A45" w:rsidRDefault="005658F3" w:rsidP="005658F3">
      <w:pPr>
        <w:jc w:val="both"/>
      </w:pPr>
      <w:r w:rsidRPr="00CD0A45">
        <w:t>ise ön arıtma/arıtma tesisini, kontrol bacası inşaatını ve kanalizasyon sistemine bağlantıyı OSB’nin denetimi altında yapar. Daha sonra “Bağlantı İzin Belgesi”   için başvuruda bulunur.</w:t>
      </w:r>
    </w:p>
    <w:p w:rsidR="005658F3" w:rsidRPr="00CD0A45" w:rsidRDefault="005658F3" w:rsidP="005658F3">
      <w:pPr>
        <w:ind w:firstLine="708"/>
        <w:jc w:val="both"/>
      </w:pPr>
      <w:r w:rsidRPr="00E555BC">
        <w:rPr>
          <w:b/>
        </w:rPr>
        <w:t>(2)</w:t>
      </w:r>
      <w:r w:rsidRPr="00CD0A45">
        <w:t xml:space="preserve"> Üretime başlanılması ile birlikte, en çok 30 gün süre ile 24 saatlik kompozit numuneler alınarak OSB veya OSB’nin uygun gördüğü kurum tarafından  bedeli katılımcı tarafından ödenmek üzere analizleri yapılacak tesisin kirlilik parametreleri belirlenir.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rPr>
      </w:pPr>
      <w:r w:rsidRPr="00F460B6">
        <w:rPr>
          <w:i/>
          <w:color w:val="C45911"/>
          <w:sz w:val="20"/>
          <w:szCs w:val="20"/>
        </w:rPr>
        <w:t>-18/11/2015 tarihli ve 29536 sayılı Resmi Gazetede yayımlanan  114. Maddenin (2). Fıkrasına “Çevre mevzuatına” ibaresi eklenmiştir.</w:t>
      </w:r>
    </w:p>
    <w:p w:rsidR="005658F3" w:rsidRDefault="005658F3" w:rsidP="005658F3">
      <w:pPr>
        <w:jc w:val="both"/>
      </w:pPr>
    </w:p>
    <w:p w:rsidR="005658F3" w:rsidRPr="00CD0A45" w:rsidRDefault="005658F3" w:rsidP="005658F3">
      <w:pPr>
        <w:ind w:firstLine="708"/>
        <w:jc w:val="both"/>
      </w:pPr>
      <w:r w:rsidRPr="00E555BC">
        <w:rPr>
          <w:b/>
        </w:rPr>
        <w:t>(3)</w:t>
      </w:r>
      <w:r w:rsidRPr="00CD0A45">
        <w:t xml:space="preserve"> OSB, atık su arıtma tesisi giriş parametrelerine göre belirlenen  “Kanala Deşarj Standartları” na tesis atık suyunun uyup uymadığını kontrol ettirerek ön arıtmanın yapılıp yapılmayacağına karar verir.</w:t>
      </w:r>
    </w:p>
    <w:p w:rsidR="005658F3" w:rsidRPr="00CD0A45" w:rsidRDefault="005658F3" w:rsidP="005658F3">
      <w:pPr>
        <w:ind w:firstLine="708"/>
        <w:jc w:val="both"/>
      </w:pPr>
      <w:r w:rsidRPr="00E555BC">
        <w:rPr>
          <w:b/>
        </w:rPr>
        <w:t>(4)</w:t>
      </w:r>
      <w:r w:rsidRPr="00CD0A45">
        <w:t xml:space="preserve">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5658F3" w:rsidRPr="00CD0A45" w:rsidRDefault="005658F3" w:rsidP="005658F3">
      <w:pPr>
        <w:ind w:firstLine="708"/>
        <w:jc w:val="both"/>
      </w:pPr>
      <w:r w:rsidRPr="00E555BC">
        <w:rPr>
          <w:b/>
        </w:rPr>
        <w:t>(5)</w:t>
      </w:r>
      <w:r w:rsidRPr="00CD0A45">
        <w:t xml:space="preserve"> Katılımcı en çok 6 ay süre içerisinde bağlantı izin belgesi almadığı takdirde OSB’nin uygulayacağı her türlü yaptırımı kabul etmiş sayılır.</w:t>
      </w:r>
    </w:p>
    <w:p w:rsidR="005658F3" w:rsidRPr="00CD0A45" w:rsidRDefault="005658F3" w:rsidP="005658F3">
      <w:pPr>
        <w:ind w:firstLine="708"/>
        <w:jc w:val="both"/>
      </w:pPr>
      <w:r w:rsidRPr="00E555BC">
        <w:rPr>
          <w:b/>
        </w:rPr>
        <w:t>(6)</w:t>
      </w:r>
      <w:r w:rsidRPr="00CD0A45">
        <w:t xml:space="preserve"> Bağlantı izin belgesinde yer alan bilgilerin teknik ve idari sorumluluğu katılımcıya aittir.</w:t>
      </w:r>
    </w:p>
    <w:p w:rsidR="005658F3" w:rsidRPr="00CD0A45" w:rsidRDefault="005658F3" w:rsidP="005658F3">
      <w:pPr>
        <w:ind w:firstLine="708"/>
        <w:jc w:val="both"/>
      </w:pPr>
      <w:r w:rsidRPr="00E555BC">
        <w:rPr>
          <w:b/>
        </w:rPr>
        <w:t>(7)</w:t>
      </w:r>
      <w:r w:rsidRPr="00CD0A45">
        <w:t xml:space="preserve"> Kontrol bacası, debimetre, pH ölçüm cihazı ve benzeri gibi ölçüm cihazlarının konabileceği büyüklükte ve OSB tarafından belirtildiği şekilde dizayn edilir. Katılımcı, varsa arıtma tesisi ile kontrol bacasını iyi bir şekilde muhafaza etmek, ölçüm tesislerini her zaman kontrole hazır halde tutmakla yükümlüdür.</w:t>
      </w:r>
    </w:p>
    <w:p w:rsidR="005658F3" w:rsidRPr="00CD0A45" w:rsidRDefault="005658F3" w:rsidP="005658F3">
      <w:pPr>
        <w:ind w:firstLine="708"/>
        <w:jc w:val="both"/>
      </w:pPr>
      <w:r w:rsidRPr="00E555BC">
        <w:rPr>
          <w:b/>
        </w:rPr>
        <w:t>(8)</w:t>
      </w:r>
      <w:r w:rsidRPr="00CD0A45">
        <w:t xml:space="preserve"> OSB gerekli gördüğü hallerde, bağlantı izin belgesinde belirtilen sorumlu teknik elemanın değiştirilmesini talep edebilir.</w:t>
      </w:r>
    </w:p>
    <w:p w:rsidR="005658F3" w:rsidRPr="00CD0A45" w:rsidRDefault="005658F3" w:rsidP="005658F3">
      <w:pPr>
        <w:ind w:firstLine="708"/>
        <w:jc w:val="both"/>
      </w:pPr>
      <w:r w:rsidRPr="00E555BC">
        <w:rPr>
          <w:b/>
        </w:rPr>
        <w:t>(9)</w:t>
      </w:r>
      <w:r w:rsidRPr="00CD0A45">
        <w:t xml:space="preserve"> OSB gerekli gördüğü hallerde bağlantı izin belgesinde belirtilen ölçüm aralığından bağımsız olarak istediği analizleri, bedeli katılımcıya ait olmak üzere, yapar veya yaptırabilir.</w:t>
      </w:r>
    </w:p>
    <w:p w:rsidR="005658F3" w:rsidRPr="00CD0A45" w:rsidRDefault="005658F3" w:rsidP="005658F3">
      <w:pPr>
        <w:ind w:firstLine="708"/>
        <w:jc w:val="both"/>
      </w:pPr>
      <w:r w:rsidRPr="00E555BC">
        <w:rPr>
          <w:b/>
        </w:rPr>
        <w:t>(10)</w:t>
      </w:r>
      <w:r w:rsidRPr="00CD0A45">
        <w:t xml:space="preserve"> Katılımcının atık su arıtma tesisi varsa, buna ait teknik bilgi ve dokümanları bir rapor halinde OSB’ye verir. Atık su arıtma tesisi kapasitesi veya prosesinde yapılacak değişiklikler önceden OSB’ye bildirilir. Aylık raporlar halinde atık su arıtma tesisi giriş debi ve kirlilik parametre değerleri OSB’ye verilir.</w:t>
      </w:r>
    </w:p>
    <w:p w:rsidR="005658F3" w:rsidRPr="00CD0A45" w:rsidRDefault="005658F3" w:rsidP="005658F3">
      <w:pPr>
        <w:ind w:firstLine="708"/>
        <w:jc w:val="both"/>
      </w:pPr>
      <w:r w:rsidRPr="00E555BC">
        <w:rPr>
          <w:b/>
        </w:rPr>
        <w:t>(11)</w:t>
      </w:r>
      <w:r w:rsidRPr="00CD0A45">
        <w:t xml:space="preserve"> OSB, ani deşarj ve dökülmelerin olabileceği veya gerekli gördüğü kaynaklar  için ilave tedbirler isteyebilir.</w:t>
      </w:r>
    </w:p>
    <w:p w:rsidR="005658F3" w:rsidRPr="00CD0A45" w:rsidRDefault="005658F3" w:rsidP="005658F3">
      <w:pPr>
        <w:ind w:firstLine="708"/>
        <w:jc w:val="both"/>
      </w:pPr>
      <w:r w:rsidRPr="00E555BC">
        <w:rPr>
          <w:b/>
        </w:rPr>
        <w:t>(12)</w:t>
      </w:r>
      <w:r w:rsidRPr="00CD0A45">
        <w:t xml:space="preserve">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5658F3" w:rsidRPr="00CD0A45" w:rsidRDefault="005658F3" w:rsidP="005658F3">
      <w:pPr>
        <w:ind w:firstLine="708"/>
        <w:jc w:val="both"/>
      </w:pPr>
      <w:r w:rsidRPr="00E555BC">
        <w:rPr>
          <w:b/>
        </w:rPr>
        <w:t>(13)</w:t>
      </w:r>
      <w:r w:rsidRPr="00CD0A45">
        <w:t xml:space="preserve">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5658F3" w:rsidRDefault="005658F3" w:rsidP="005658F3">
      <w:pPr>
        <w:ind w:firstLine="708"/>
        <w:jc w:val="both"/>
      </w:pPr>
      <w:r w:rsidRPr="00E555BC">
        <w:rPr>
          <w:b/>
        </w:rPr>
        <w:t>(14)</w:t>
      </w:r>
      <w:r w:rsidRPr="00CD0A45">
        <w:t xml:space="preserve"> Bağlantı izin belgeleri üçer yıllık süreler için geçerlidir. Üretim miktar ve düzeninde veya faaliyet türünde değişiklik yapacak olan katılımcılar OSB’ye başvurarak belgeyi yenilemek zorundadır.</w:t>
      </w:r>
    </w:p>
    <w:p w:rsidR="005658F3" w:rsidRPr="00CD0A45" w:rsidRDefault="005658F3" w:rsidP="005658F3">
      <w:pPr>
        <w:ind w:left="708" w:firstLine="708"/>
        <w:jc w:val="both"/>
      </w:pPr>
    </w:p>
    <w:p w:rsidR="005658F3" w:rsidRPr="005F54B5" w:rsidRDefault="005658F3" w:rsidP="005658F3">
      <w:pPr>
        <w:ind w:firstLine="708"/>
        <w:jc w:val="both"/>
        <w:rPr>
          <w:b/>
          <w:color w:val="0000FF"/>
        </w:rPr>
      </w:pPr>
      <w:r>
        <w:rPr>
          <w:b/>
          <w:color w:val="0000FF"/>
        </w:rPr>
        <w:t>Ambalaj ve Katı Atık Y</w:t>
      </w:r>
      <w:r w:rsidRPr="005F54B5">
        <w:rPr>
          <w:b/>
          <w:color w:val="0000FF"/>
        </w:rPr>
        <w:t>önetimi</w:t>
      </w:r>
    </w:p>
    <w:p w:rsidR="005658F3" w:rsidRDefault="005658F3" w:rsidP="005658F3">
      <w:pPr>
        <w:jc w:val="both"/>
      </w:pPr>
      <w:r w:rsidRPr="005F54B5">
        <w:rPr>
          <w:b/>
          <w:color w:val="FF0000"/>
        </w:rPr>
        <w:t>MADDE 123 –</w:t>
      </w:r>
      <w:r w:rsidRPr="00CD0A45">
        <w:t xml:space="preserve"> </w:t>
      </w:r>
      <w:r w:rsidRPr="00E555BC">
        <w:rPr>
          <w:b/>
        </w:rPr>
        <w:t>(1)</w:t>
      </w:r>
      <w:r w:rsidRPr="00CD0A45">
        <w:t xml:space="preserve"> OSB tarafından hazırlanan Atıkların Kontrolü Talimatında, katılımcıların</w:t>
      </w:r>
      <w:r>
        <w:t xml:space="preserve"> f</w:t>
      </w:r>
      <w:r w:rsidRPr="00CD0A45">
        <w:t>aali</w:t>
      </w:r>
      <w:r>
        <w:t>-</w:t>
      </w:r>
    </w:p>
    <w:p w:rsidR="005658F3" w:rsidRPr="00CD0A45" w:rsidRDefault="005658F3" w:rsidP="005658F3">
      <w:pPr>
        <w:jc w:val="both"/>
      </w:pPr>
      <w:r w:rsidRPr="00CD0A45">
        <w:t>yetleri sonucu oluşan her türlü atıkların bertarafının nerede ve ne şekilde yapılacağı belirtilir.</w:t>
      </w:r>
    </w:p>
    <w:p w:rsidR="005658F3" w:rsidRPr="00CD0A45" w:rsidRDefault="005658F3" w:rsidP="005658F3">
      <w:pPr>
        <w:jc w:val="both"/>
      </w:pPr>
      <w:r>
        <w:rPr>
          <w:b/>
        </w:rPr>
        <w:t xml:space="preserve">        </w:t>
      </w:r>
      <w:r w:rsidRPr="00E555BC">
        <w:rPr>
          <w:b/>
        </w:rPr>
        <w:t xml:space="preserve"> </w:t>
      </w:r>
      <w:r>
        <w:rPr>
          <w:b/>
        </w:rPr>
        <w:t>(2</w:t>
      </w:r>
      <w:r w:rsidRPr="00E555BC">
        <w:rPr>
          <w:b/>
        </w:rPr>
        <w:t>)</w:t>
      </w:r>
      <w:r w:rsidRPr="00CD0A45">
        <w:t xml:space="preserve"> Katı atık bertarafından kaynaklanan ilk yatırım ve işletme maliyetlerine katılım payları, katı atığın cins ve miktarına göre hesap yöntemi,  Atıkların Kontrolü Talimatında yer alır.</w:t>
      </w:r>
    </w:p>
    <w:p w:rsidR="005658F3" w:rsidRPr="00CD0A45" w:rsidRDefault="005658F3" w:rsidP="005658F3">
      <w:pPr>
        <w:ind w:firstLine="566"/>
        <w:jc w:val="both"/>
      </w:pPr>
      <w:r>
        <w:rPr>
          <w:b/>
        </w:rPr>
        <w:t>(3</w:t>
      </w:r>
      <w:r w:rsidRPr="00E555BC">
        <w:rPr>
          <w:b/>
        </w:rPr>
        <w:t>)</w:t>
      </w:r>
      <w:r w:rsidRPr="00CD0A45">
        <w:t xml:space="preserve"> Katı atık uzaklaştırılmasından kaynaklanan maliyet katılımcı tarafından ödenir.</w:t>
      </w:r>
    </w:p>
    <w:p w:rsidR="005658F3" w:rsidRDefault="005658F3" w:rsidP="005658F3">
      <w:pPr>
        <w:pStyle w:val="3-NormalYaz"/>
        <w:spacing w:line="240" w:lineRule="exact"/>
        <w:rPr>
          <w:rFonts w:eastAsia="Times New Roman" w:hAnsi="Times New Roman"/>
          <w:color w:val="FF6600"/>
          <w:sz w:val="24"/>
          <w:szCs w:val="24"/>
          <w:lang w:eastAsia="tr-TR"/>
        </w:rPr>
      </w:pPr>
      <w:r>
        <w:rPr>
          <w:rFonts w:eastAsia="Times New Roman" w:hAnsi="Times New Roman"/>
          <w:sz w:val="24"/>
          <w:szCs w:val="24"/>
          <w:lang w:eastAsia="tr-TR"/>
        </w:rPr>
        <w:tab/>
      </w:r>
      <w:r w:rsidRPr="00FB56DA">
        <w:rPr>
          <w:rFonts w:eastAsia="Times New Roman" w:hAnsi="Times New Roman"/>
          <w:b/>
          <w:sz w:val="24"/>
          <w:szCs w:val="24"/>
          <w:lang w:eastAsia="tr-TR"/>
        </w:rPr>
        <w:t>(4)</w:t>
      </w:r>
      <w:r w:rsidRPr="00FB56DA">
        <w:rPr>
          <w:rFonts w:eastAsia="Times New Roman" w:hAnsi="Times New Roman"/>
          <w:sz w:val="24"/>
          <w:szCs w:val="24"/>
          <w:lang w:eastAsia="tr-TR"/>
        </w:rPr>
        <w:t xml:space="preserve"> Ambalaj atığı üreticisi katılımcılar, plastik, metal, cam, kağıt, karton, kompozit ve benzeri ambalaj atıklarını biriktirmek, kaynağında ayrıştırmak ve OSB’ye vermekle yükümlüdür. OSB bu atıkları toplar, depolar, nakleder ve değerlendirir.</w:t>
      </w:r>
      <w:r>
        <w:rPr>
          <w:rFonts w:eastAsia="Times New Roman" w:hAnsi="Times New Roman"/>
          <w:color w:val="FF6600"/>
          <w:sz w:val="24"/>
          <w:szCs w:val="24"/>
          <w:lang w:eastAsia="tr-TR"/>
        </w:rPr>
        <w:t xml:space="preserve"> </w:t>
      </w: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Pr="000D7024" w:rsidRDefault="005658F3" w:rsidP="005658F3">
      <w:pPr>
        <w:pStyle w:val="3-NormalYaz"/>
        <w:spacing w:line="240" w:lineRule="exact"/>
        <w:rPr>
          <w:rFonts w:eastAsia="Times New Roman" w:hAnsi="Times New Roman"/>
          <w:color w:val="FF6600"/>
          <w:sz w:val="24"/>
          <w:szCs w:val="24"/>
          <w:lang w:eastAsia="tr-TR"/>
        </w:rPr>
      </w:pPr>
    </w:p>
    <w:p w:rsidR="005658F3" w:rsidRPr="00FB56DA" w:rsidRDefault="005658F3" w:rsidP="005658F3">
      <w:pPr>
        <w:ind w:left="708" w:firstLine="1"/>
        <w:jc w:val="both"/>
        <w:rPr>
          <w:b/>
          <w:color w:val="0000FF"/>
        </w:rPr>
      </w:pPr>
      <w:r w:rsidRPr="00FB56DA">
        <w:rPr>
          <w:b/>
          <w:color w:val="0000FF"/>
        </w:rPr>
        <w:t>Hava kalitesi ve gürültü yönetimi</w:t>
      </w:r>
    </w:p>
    <w:p w:rsidR="005658F3" w:rsidRPr="009A2BE3" w:rsidRDefault="005658F3" w:rsidP="005658F3">
      <w:pPr>
        <w:pStyle w:val="metin"/>
        <w:spacing w:before="0" w:beforeAutospacing="0" w:after="0" w:afterAutospacing="0" w:line="240" w:lineRule="atLeast"/>
        <w:jc w:val="both"/>
      </w:pPr>
      <w:r w:rsidRPr="00FB56DA">
        <w:rPr>
          <w:b/>
          <w:color w:val="FF0000"/>
        </w:rPr>
        <w:t>MADDE 124 –</w:t>
      </w:r>
      <w:r w:rsidRPr="00FB56DA">
        <w:rPr>
          <w:color w:val="FF0000"/>
        </w:rPr>
        <w:t> </w:t>
      </w:r>
      <w:r w:rsidRPr="00F3597C">
        <w:rPr>
          <w:b/>
        </w:rPr>
        <w:t xml:space="preserve">(1) </w:t>
      </w:r>
      <w:r w:rsidRPr="00F3597C">
        <w:t>Katılımcıların faaliyetleri sonucu hava kirliliğine sebebiyet verebilecek toz, gaz emisyonları ve benzeri atıkların bertarafı; 13/1/2005 tarihli ve 25699 sayılı Resmî Gazete’de yayımlanan Isınmadan Kaynaklanan Hava Kirliliğinin Kontrolü Yönetmeliği ile</w:t>
      </w:r>
      <w:r w:rsidRPr="00FB56DA">
        <w:rPr>
          <w:color w:val="FF0000"/>
        </w:rPr>
        <w:t xml:space="preserve"> </w:t>
      </w:r>
      <w:r w:rsidRPr="00B50B84">
        <w:rPr>
          <w:color w:val="0070C0"/>
        </w:rPr>
        <w:t>3/7/2009 tarihli ve 27277 sayılı Resmî Gazete’de yayımlanan Sanayi</w:t>
      </w:r>
      <w:r w:rsidRPr="000E29E0">
        <w:rPr>
          <w:color w:val="00B050"/>
        </w:rPr>
        <w:t xml:space="preserve"> Kaynaklı</w:t>
      </w:r>
      <w:r w:rsidRPr="00FB56DA">
        <w:rPr>
          <w:color w:val="FF0000"/>
        </w:rPr>
        <w:t xml:space="preserve"> </w:t>
      </w:r>
      <w:r w:rsidRPr="009A2BE3">
        <w:t>Hava Kirliliğinin Kontrolü Yönetmeliğine ve bu Yönetmeliklere göre OSB tarafından hazırlanan Hava Kalitesinin Korunması Talimatına uygun olarak yapılır.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(2)</w:t>
      </w:r>
      <w:r w:rsidRPr="00B50B84">
        <w:rPr>
          <w:color w:val="0070C0"/>
        </w:rPr>
        <w:t xml:space="preserve"> Katılımcıların faaliyetleri sonucu oluşacak gürültü seviyeleri; 4/6/2010 tarihli ve 27601 sayılı Resmî Gazete’de yayımlanan Çevresel Gürültünün Değerlendirilmesi ve Yönetimi Yönetmeliği ve söz konusu Yönetmelik çerçevesinde OSB tarafından hazırlanan Gürültü Kontrol Talimatına uygun olarak azaltılır.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(3)</w:t>
      </w:r>
      <w:r w:rsidRPr="00B50B84">
        <w:rPr>
          <w:color w:val="0070C0"/>
        </w:rPr>
        <w:t xml:space="preserve"> Üretime geçilmesi aşamasında birinci ve ikinci fıkralarda yer alan Yönetmelikler uyarınca çevre izni alınır.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(4)</w:t>
      </w:r>
      <w:r w:rsidRPr="00B50B84">
        <w:rPr>
          <w:color w:val="0070C0"/>
        </w:rPr>
        <w:t xml:space="preserve"> Katılımcı ya da kiracı vasfıyla OSB’de faaliyet gösteren firmalar, 10/9/2014 tarihli ve 29115 sayılı Resmî Gazete’de yayımlanan Çevre İzin ve Lisans Yönetmeliği çerçevesinde yetki verdikleri Çevre Yönetim Birimi, Çevre Görevlisi veya çevre danışmanlık firmalarını en geç bir ay içerisinde OSB’ye bildirir.</w:t>
      </w:r>
    </w:p>
    <w:p w:rsidR="005658F3" w:rsidRPr="004C66D3" w:rsidRDefault="005658F3" w:rsidP="005658F3">
      <w:pPr>
        <w:jc w:val="both"/>
        <w:rPr>
          <w:color w:val="00B050"/>
        </w:rPr>
      </w:pPr>
    </w:p>
    <w:p w:rsidR="005658F3" w:rsidRPr="00ED4662" w:rsidRDefault="005658F3" w:rsidP="005658F3">
      <w:pPr>
        <w:ind w:firstLine="708"/>
        <w:jc w:val="both"/>
        <w:rPr>
          <w:b/>
          <w:color w:val="0000FF"/>
        </w:rPr>
      </w:pPr>
      <w:r>
        <w:rPr>
          <w:b/>
          <w:color w:val="0000FF"/>
        </w:rPr>
        <w:t>Tehlikeli ve Tıbbi Atık Y</w:t>
      </w:r>
      <w:r w:rsidRPr="00ED4662">
        <w:rPr>
          <w:b/>
          <w:color w:val="0000FF"/>
        </w:rPr>
        <w:t>önetimi</w:t>
      </w:r>
    </w:p>
    <w:p w:rsidR="005658F3" w:rsidRDefault="005658F3" w:rsidP="005658F3">
      <w:pPr>
        <w:jc w:val="both"/>
      </w:pPr>
      <w:r w:rsidRPr="00ED4662">
        <w:rPr>
          <w:b/>
          <w:color w:val="FF0000"/>
        </w:rPr>
        <w:t>MADDE 126 –</w:t>
      </w:r>
      <w:r w:rsidRPr="00CD0A45">
        <w:t xml:space="preserve"> </w:t>
      </w:r>
      <w:r w:rsidRPr="00E555BC">
        <w:rPr>
          <w:b/>
        </w:rPr>
        <w:t>(1)</w:t>
      </w:r>
      <w:r w:rsidRPr="00CD0A45">
        <w:t xml:space="preserve"> 14/3/2005 tarihli ve 25755 sayılı Resmî Gazete’de yayımlanan Tehlikeli Atıkla</w:t>
      </w:r>
      <w:r>
        <w:t>-</w:t>
      </w:r>
    </w:p>
    <w:p w:rsidR="005658F3" w:rsidRPr="00CD0A45" w:rsidRDefault="005658F3" w:rsidP="005658F3">
      <w:pPr>
        <w:jc w:val="both"/>
      </w:pPr>
      <w:r w:rsidRPr="00CD0A45">
        <w:t>rın Kontrolü Yönetmeliği ve 22/7/2005 tarihli ve 25883 sayılı Resmî Gazete’de yayımlanan Tıbbi Atıkların Kontrolü Yönetmeliği çerçevesinde katılımcıların sorumluluklarına uymalarını sağlamaya ve  denetimine OSB  yetkilidir.</w:t>
      </w:r>
    </w:p>
    <w:p w:rsidR="005658F3" w:rsidRPr="00CD0A45" w:rsidRDefault="005658F3" w:rsidP="005658F3">
      <w:pPr>
        <w:ind w:firstLine="708"/>
        <w:jc w:val="both"/>
      </w:pPr>
      <w:r w:rsidRPr="00E555BC">
        <w:rPr>
          <w:b/>
        </w:rPr>
        <w:t>(2)</w:t>
      </w:r>
      <w:r w:rsidRPr="00CD0A45">
        <w:t xml:space="preserve"> Katılımcılar, tehlikeli atıklarını ve varsa tıbbi atıklarını, anılan Yönetmelikler uyarınca geçici depolar, lisanslı taşıyıcılarla taşıtır ve lisanslı tesislerde bertaraf ettirir.</w:t>
      </w:r>
    </w:p>
    <w:p w:rsidR="005658F3" w:rsidRPr="00CD0A45" w:rsidRDefault="005658F3" w:rsidP="005658F3">
      <w:pPr>
        <w:ind w:firstLine="708"/>
        <w:jc w:val="both"/>
      </w:pPr>
      <w:r w:rsidRPr="00E555BC">
        <w:rPr>
          <w:b/>
        </w:rPr>
        <w:t>(3)</w:t>
      </w:r>
      <w:r w:rsidRPr="00CD0A45">
        <w:t xml:space="preserve"> Herhangi bir kaza anında derhal müdahale edilebilmesi için depo konteynerlerinin yer üstüne tesis edilmesi zorunludur. Kirli suyun yeraltına sızmaması ve etrafındaki toprakları kirletmemesi için atık toplama deposu inşa edilir.</w:t>
      </w:r>
    </w:p>
    <w:p w:rsidR="005658F3" w:rsidRDefault="005658F3" w:rsidP="005658F3">
      <w:pPr>
        <w:ind w:firstLine="708"/>
        <w:jc w:val="both"/>
        <w:rPr>
          <w:b/>
          <w:color w:val="0000FF"/>
        </w:rPr>
      </w:pPr>
    </w:p>
    <w:p w:rsidR="005658F3" w:rsidRPr="00702CCE" w:rsidRDefault="005658F3" w:rsidP="005658F3">
      <w:pPr>
        <w:ind w:firstLine="708"/>
        <w:jc w:val="both"/>
        <w:rPr>
          <w:b/>
          <w:color w:val="0000FF"/>
        </w:rPr>
      </w:pPr>
      <w:r>
        <w:rPr>
          <w:b/>
          <w:color w:val="0000FF"/>
        </w:rPr>
        <w:t>Zararlı Kimyasal Madde ve Ürünlerinin Y</w:t>
      </w:r>
      <w:r w:rsidRPr="00ED4662">
        <w:rPr>
          <w:b/>
          <w:color w:val="0000FF"/>
        </w:rPr>
        <w:t>önetimi</w:t>
      </w:r>
    </w:p>
    <w:p w:rsidR="005658F3" w:rsidRPr="0013184D" w:rsidRDefault="005658F3" w:rsidP="005658F3">
      <w:pPr>
        <w:jc w:val="both"/>
        <w:rPr>
          <w:b/>
        </w:rPr>
      </w:pPr>
      <w:r w:rsidRPr="00ED4662">
        <w:rPr>
          <w:b/>
          <w:color w:val="FF0000"/>
        </w:rPr>
        <w:t>MADDE 127 –</w:t>
      </w:r>
      <w:r w:rsidRPr="00CD0A45">
        <w:t xml:space="preserve"> </w:t>
      </w:r>
      <w:r w:rsidRPr="00B50B84">
        <w:rPr>
          <w:b/>
          <w:color w:val="0070C0"/>
        </w:rPr>
        <w:t>(1)</w:t>
      </w:r>
      <w:r w:rsidRPr="00B50B84">
        <w:rPr>
          <w:color w:val="0070C0"/>
        </w:rPr>
        <w:t> 26/12/2008 tarihli ve 27092 mükerrer sayılı Resmî Gazete’de yayımlanan Tehlikeli Maddelerin ve Müstahzarların Sınıflandırılması, Ambalajlanması ve Etiketlenmesi Hakkında Yönetmelik</w:t>
      </w:r>
      <w:r w:rsidRPr="000E29E0">
        <w:rPr>
          <w:color w:val="00B050"/>
        </w:rPr>
        <w:t xml:space="preserve"> </w:t>
      </w:r>
      <w:r w:rsidRPr="0013184D">
        <w:t>çerçevesinde katılımcıların sorumluluklarına uymalarını sağlamaya ve denetimine OSB yetkilidir.</w:t>
      </w:r>
      <w:r w:rsidRPr="0013184D">
        <w:rPr>
          <w:b/>
        </w:rPr>
        <w:t xml:space="preserve"> </w:t>
      </w:r>
    </w:p>
    <w:p w:rsidR="005658F3" w:rsidRPr="00CD0A45" w:rsidRDefault="005658F3" w:rsidP="005658F3">
      <w:pPr>
        <w:ind w:firstLine="708"/>
        <w:jc w:val="both"/>
      </w:pPr>
      <w:r w:rsidRPr="00E555BC">
        <w:rPr>
          <w:b/>
        </w:rPr>
        <w:t xml:space="preserve"> (2)</w:t>
      </w:r>
      <w:r w:rsidRPr="00CD0A45">
        <w:t xml:space="preserve"> Zararlı kimyasal madde ve ürünler, anılan Yönetmelikte belirtilen koşullara uygun olarak depolanır.</w:t>
      </w:r>
    </w:p>
    <w:p w:rsidR="005658F3" w:rsidRPr="00CD0A45" w:rsidRDefault="005658F3" w:rsidP="005658F3">
      <w:pPr>
        <w:ind w:firstLine="708"/>
        <w:jc w:val="both"/>
      </w:pPr>
      <w:r w:rsidRPr="00E555BC">
        <w:rPr>
          <w:b/>
        </w:rPr>
        <w:t>(3)</w:t>
      </w:r>
      <w:r w:rsidRPr="00CD0A45">
        <w:t xml:space="preserve"> Zararlı kimyasal madde ve ürünlerin konulduğu depolar, depolanan maddelerin oluşturacağı zararlar göz önüne alınarak gerekli ısı, izolasyon, yıldırımdan korunma, havalandırma, alarm, yangın söndürme gibi sistemler ile donatılır ve amacına uygun malzemelerle inşa edilir.</w:t>
      </w:r>
    </w:p>
    <w:p w:rsidR="005658F3" w:rsidRDefault="005658F3" w:rsidP="005658F3">
      <w:pPr>
        <w:ind w:firstLine="708"/>
        <w:jc w:val="both"/>
      </w:pPr>
      <w:r w:rsidRPr="00E555BC">
        <w:rPr>
          <w:b/>
        </w:rPr>
        <w:t>(4)</w:t>
      </w:r>
      <w:r w:rsidRPr="00CD0A45">
        <w:t xml:space="preserve"> İtfaiye teşkilatı kurulmuş olan OSB’lerde katılımcılar, itfaiye tarafından istenen yangın ve patlamalara karşı alınacak tedbirleri uygular.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124. Madde ve 125. Madde birleştirilerek değiştirilmiştir. </w:t>
      </w:r>
    </w:p>
    <w:p w:rsidR="005658F3" w:rsidRPr="0037587F" w:rsidRDefault="005658F3" w:rsidP="005658F3">
      <w:pPr>
        <w:jc w:val="both"/>
        <w:rPr>
          <w:i/>
          <w:color w:val="0070C0"/>
          <w:sz w:val="20"/>
          <w:szCs w:val="20"/>
        </w:rPr>
      </w:pPr>
      <w:r w:rsidRPr="0037587F">
        <w:rPr>
          <w:i/>
          <w:color w:val="0070C0"/>
          <w:sz w:val="20"/>
          <w:szCs w:val="20"/>
        </w:rPr>
        <w:t>-125. Madde yürürlükten kaldırılmıştır.</w:t>
      </w:r>
    </w:p>
    <w:p w:rsidR="005658F3" w:rsidRPr="00B50B84" w:rsidRDefault="005658F3" w:rsidP="005658F3">
      <w:pPr>
        <w:jc w:val="both"/>
        <w:rPr>
          <w:i/>
          <w:color w:val="0070C0"/>
        </w:rPr>
      </w:pPr>
      <w:r w:rsidRPr="00B50B84">
        <w:rPr>
          <w:i/>
          <w:color w:val="0070C0"/>
          <w:sz w:val="20"/>
          <w:szCs w:val="20"/>
        </w:rPr>
        <w:t>-127.Maddenin (1).fıkrasınsaki “11/7/1993 tarihli ve 21634 sayılı Resmi Gazetede yayımlanan zararlı kimyasal madde ve ürünlerin kontrol yönetmeliği” ibaresi “26/12/2008 tarihli ve 27092 mükerrer sayılı Resmi Gazetede yayımlanan Tehlikeli Maddelerin ve Müstahzarların Sınıflandırılması, Ambalajlanması ve Etiketlenmesi Hakkında yönetmelik” olarak değiştirilmiştir.</w:t>
      </w:r>
    </w:p>
    <w:p w:rsidR="005658F3" w:rsidRDefault="005658F3" w:rsidP="005658F3">
      <w:pPr>
        <w:jc w:val="both"/>
      </w:pPr>
    </w:p>
    <w:p w:rsidR="005658F3" w:rsidRDefault="005658F3" w:rsidP="005658F3">
      <w:pPr>
        <w:ind w:firstLine="708"/>
        <w:jc w:val="both"/>
        <w:rPr>
          <w:b/>
          <w:color w:val="0000FF"/>
        </w:rPr>
      </w:pPr>
      <w:r>
        <w:rPr>
          <w:b/>
          <w:color w:val="0000FF"/>
        </w:rPr>
        <w:t>OSB Yangın Savunma S</w:t>
      </w:r>
      <w:r w:rsidRPr="00EA712B">
        <w:rPr>
          <w:b/>
          <w:color w:val="0000FF"/>
        </w:rPr>
        <w:t>istemi</w:t>
      </w:r>
    </w:p>
    <w:p w:rsidR="005658F3" w:rsidRPr="00CD0A45" w:rsidRDefault="005658F3" w:rsidP="005658F3">
      <w:pPr>
        <w:jc w:val="both"/>
      </w:pPr>
      <w:r w:rsidRPr="00EA712B">
        <w:rPr>
          <w:b/>
          <w:color w:val="FF0000"/>
        </w:rPr>
        <w:t>MADDE 128 –</w:t>
      </w:r>
      <w:r w:rsidRPr="00CD0A45">
        <w:t xml:space="preserve"> </w:t>
      </w:r>
      <w:r w:rsidRPr="00E555BC">
        <w:rPr>
          <w:b/>
        </w:rPr>
        <w:t>(1)</w:t>
      </w:r>
      <w:r w:rsidRPr="00CD0A45">
        <w:t xml:space="preserve"> OSB’ler sektörel yapıya, coğrafi konuma ve benzeri şartlara uygun olarak güvenlik, yangın ve afetlerden korunma gibi acil müdahale gerektiren durumlarda yapılacak iş ve işlemleri belirten yönergeleri hazırlar ve uygular. Ayrıca, 9/6/1958 tarihli ve 7126 sayılı Sivil Savunma Kanununun EK-9 uncu maddesi ve diğer ilgili mevzuata uygun olarak İtfaiye Teşkilatı kurabilir. Bu durumda yangın güvenlik ve yeterlilik uygulamaları kendi itfaiye gruplarınca yürütülür.</w:t>
      </w:r>
    </w:p>
    <w:p w:rsidR="005658F3" w:rsidRPr="00CD0A45" w:rsidRDefault="005658F3" w:rsidP="005658F3">
      <w:pPr>
        <w:ind w:firstLine="708"/>
        <w:jc w:val="both"/>
      </w:pPr>
      <w:r w:rsidRPr="00E555BC">
        <w:rPr>
          <w:b/>
        </w:rPr>
        <w:t>(2)</w:t>
      </w:r>
      <w:r w:rsidRPr="00CD0A45">
        <w:t xml:space="preserve"> İtfaiye teşkilatı kurulmuş olan OSB’lerde işletmeler, itfaiye grubu tarafından istenen yangın ve patlamalara karşı alınacak tedbirleri uygulamak ve 19/12/2007 tarihli ve 26735 sayılı Resmî Gazete’de yayımlanan Binaların Yangından Korunması Hakkında Yönetmelik ile ilgili hükümleri yerine getirmek zorundadır.</w:t>
      </w:r>
    </w:p>
    <w:p w:rsidR="005658F3" w:rsidRPr="00CD0A45" w:rsidRDefault="005658F3" w:rsidP="005658F3">
      <w:pPr>
        <w:ind w:firstLine="708"/>
        <w:jc w:val="both"/>
      </w:pPr>
      <w:r w:rsidRPr="00E555BC">
        <w:rPr>
          <w:b/>
        </w:rPr>
        <w:t>(3)</w:t>
      </w:r>
      <w:r w:rsidRPr="00CD0A45">
        <w:t xml:space="preserve"> Her işletme, kendi bünyesinde her türlü ilk müdahaleyi yapabilecek şekilde önlemlerini alarak OSB’den “Yangın ve Patlamalara Karşı Yeterlilik Belgesi” almak zorundadır.</w:t>
      </w:r>
    </w:p>
    <w:p w:rsidR="005658F3" w:rsidRDefault="005658F3" w:rsidP="005658F3">
      <w:pPr>
        <w:ind w:firstLine="708"/>
        <w:jc w:val="both"/>
      </w:pPr>
      <w:r w:rsidRPr="00E555BC">
        <w:rPr>
          <w:b/>
        </w:rPr>
        <w:t>(4)</w:t>
      </w:r>
      <w:r w:rsidRPr="00CD0A45">
        <w:t xml:space="preserve">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planı”nın bir nüshasını OSB’ye teslim eder.</w:t>
      </w:r>
    </w:p>
    <w:p w:rsidR="005658F3" w:rsidRDefault="005658F3" w:rsidP="005658F3">
      <w:pPr>
        <w:jc w:val="center"/>
        <w:rPr>
          <w:b/>
          <w:color w:val="FF0000"/>
        </w:rPr>
      </w:pPr>
    </w:p>
    <w:p w:rsidR="005658F3" w:rsidRPr="00214F06" w:rsidRDefault="005658F3" w:rsidP="005658F3">
      <w:pPr>
        <w:jc w:val="center"/>
        <w:rPr>
          <w:b/>
          <w:color w:val="FF0000"/>
        </w:rPr>
      </w:pPr>
      <w:r w:rsidRPr="00214F06">
        <w:rPr>
          <w:b/>
          <w:color w:val="FF0000"/>
        </w:rPr>
        <w:t>ONBİRİNCİ BÖLÜM</w:t>
      </w:r>
    </w:p>
    <w:p w:rsidR="005658F3" w:rsidRDefault="005658F3" w:rsidP="005658F3">
      <w:pPr>
        <w:jc w:val="center"/>
        <w:rPr>
          <w:b/>
        </w:rPr>
      </w:pPr>
      <w:r w:rsidRPr="00214F06">
        <w:rPr>
          <w:b/>
        </w:rPr>
        <w:t>Bakanlık Kredisi Kullanan OSB’lerde İhale Esasları</w:t>
      </w:r>
    </w:p>
    <w:p w:rsidR="005658F3" w:rsidRPr="00214F06" w:rsidRDefault="005658F3" w:rsidP="005658F3">
      <w:pPr>
        <w:jc w:val="center"/>
        <w:rPr>
          <w:b/>
        </w:rPr>
      </w:pPr>
    </w:p>
    <w:p w:rsidR="005658F3" w:rsidRPr="00214F06" w:rsidRDefault="005658F3" w:rsidP="005658F3">
      <w:pPr>
        <w:ind w:firstLine="708"/>
        <w:jc w:val="both"/>
        <w:rPr>
          <w:b/>
          <w:color w:val="0000FF"/>
        </w:rPr>
      </w:pPr>
      <w:r w:rsidRPr="00214F06">
        <w:rPr>
          <w:b/>
          <w:color w:val="0000FF"/>
        </w:rPr>
        <w:t>Kapsam</w:t>
      </w:r>
    </w:p>
    <w:p w:rsidR="005658F3" w:rsidRDefault="005658F3" w:rsidP="005658F3">
      <w:pPr>
        <w:jc w:val="both"/>
      </w:pPr>
      <w:r w:rsidRPr="00214F06">
        <w:rPr>
          <w:b/>
          <w:color w:val="FF0000"/>
        </w:rPr>
        <w:t>MADDE 129 –</w:t>
      </w:r>
      <w:r w:rsidRPr="00CD0A45">
        <w:t xml:space="preserve"> </w:t>
      </w:r>
      <w:r w:rsidRPr="00E555BC">
        <w:rPr>
          <w:b/>
        </w:rPr>
        <w:t>(1)</w:t>
      </w:r>
      <w:r w:rsidRPr="00CD0A45">
        <w:t xml:space="preserve"> OSB’lerin, bedelini </w:t>
      </w:r>
      <w:r>
        <w:t xml:space="preserve"> </w:t>
      </w:r>
      <w:r w:rsidRPr="00CD0A45">
        <w:t xml:space="preserve">Bakanlıktan </w:t>
      </w:r>
      <w:r>
        <w:t xml:space="preserve"> </w:t>
      </w:r>
      <w:r w:rsidRPr="00CD0A45">
        <w:t xml:space="preserve">aldıkları </w:t>
      </w:r>
      <w:r>
        <w:t xml:space="preserve"> </w:t>
      </w:r>
      <w:r w:rsidRPr="00CD0A45">
        <w:t xml:space="preserve">kredilerden </w:t>
      </w:r>
      <w:r>
        <w:t xml:space="preserve"> </w:t>
      </w:r>
      <w:r w:rsidRPr="00CD0A45">
        <w:t xml:space="preserve">karşıladıkları </w:t>
      </w:r>
      <w:r>
        <w:t xml:space="preserve"> </w:t>
      </w:r>
      <w:r w:rsidRPr="00CD0A45">
        <w:t xml:space="preserve">her türlü </w:t>
      </w:r>
    </w:p>
    <w:p w:rsidR="005658F3" w:rsidRDefault="005658F3" w:rsidP="005658F3">
      <w:pPr>
        <w:jc w:val="both"/>
      </w:pPr>
      <w:r w:rsidRPr="00CD0A45">
        <w:t>alım, yapım ve hizmet işleri, Yönetmelik hükümlerine tabidir. İhale öncesi Bakanlık onayının alınması zorunludur.</w:t>
      </w:r>
    </w:p>
    <w:p w:rsidR="005658F3" w:rsidRPr="00CD0A45" w:rsidRDefault="005658F3" w:rsidP="005658F3">
      <w:pPr>
        <w:ind w:left="708"/>
        <w:jc w:val="both"/>
      </w:pPr>
    </w:p>
    <w:p w:rsidR="005658F3" w:rsidRPr="009A1A28" w:rsidRDefault="005658F3" w:rsidP="005658F3">
      <w:pPr>
        <w:ind w:firstLine="708"/>
        <w:jc w:val="both"/>
        <w:rPr>
          <w:b/>
          <w:color w:val="0000FF"/>
        </w:rPr>
      </w:pPr>
      <w:r>
        <w:rPr>
          <w:b/>
          <w:color w:val="0000FF"/>
        </w:rPr>
        <w:t>İhale U</w:t>
      </w:r>
      <w:r w:rsidRPr="009A1A28">
        <w:rPr>
          <w:b/>
          <w:color w:val="0000FF"/>
        </w:rPr>
        <w:t>sulleri</w:t>
      </w:r>
    </w:p>
    <w:p w:rsidR="005658F3" w:rsidRDefault="005658F3" w:rsidP="005658F3">
      <w:pPr>
        <w:jc w:val="both"/>
      </w:pPr>
      <w:r w:rsidRPr="00214F06">
        <w:rPr>
          <w:b/>
          <w:color w:val="FF0000"/>
        </w:rPr>
        <w:t>MADDE 130 –</w:t>
      </w:r>
      <w:r w:rsidRPr="00CD0A45">
        <w:t xml:space="preserve"> </w:t>
      </w:r>
      <w:r w:rsidRPr="00E555BC">
        <w:rPr>
          <w:b/>
        </w:rPr>
        <w:t>(1)</w:t>
      </w:r>
      <w:r w:rsidRPr="00CD0A45">
        <w:t xml:space="preserve"> İhaleler, ilan edilmek suretiyle ve kapalı teklif </w:t>
      </w:r>
      <w:r>
        <w:t xml:space="preserve"> </w:t>
      </w:r>
      <w:r w:rsidRPr="00CD0A45">
        <w:t xml:space="preserve">usulüyle yapılır. </w:t>
      </w:r>
      <w:r>
        <w:t xml:space="preserve"> </w:t>
      </w:r>
      <w:r w:rsidRPr="00CD0A45">
        <w:t>Ancak; Bakan</w:t>
      </w:r>
      <w:r>
        <w:t>-</w:t>
      </w:r>
    </w:p>
    <w:p w:rsidR="005658F3" w:rsidRDefault="005658F3" w:rsidP="005658F3">
      <w:pPr>
        <w:jc w:val="both"/>
      </w:pPr>
      <w:r w:rsidRPr="00CD0A45">
        <w:t>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İhaleye Katılabilme Ş</w:t>
      </w:r>
      <w:r w:rsidRPr="00605690">
        <w:rPr>
          <w:b/>
          <w:color w:val="0000FF"/>
        </w:rPr>
        <w:t>artları</w:t>
      </w:r>
    </w:p>
    <w:p w:rsidR="005658F3" w:rsidRDefault="005658F3" w:rsidP="005658F3">
      <w:pPr>
        <w:jc w:val="both"/>
      </w:pPr>
      <w:r w:rsidRPr="00214F06">
        <w:rPr>
          <w:b/>
          <w:color w:val="FF0000"/>
        </w:rPr>
        <w:t>MADDE 131 –</w:t>
      </w:r>
      <w:r w:rsidRPr="00CD0A45">
        <w:t xml:space="preserve"> </w:t>
      </w:r>
      <w:r w:rsidRPr="00E555BC">
        <w:rPr>
          <w:b/>
        </w:rPr>
        <w:t>(1)</w:t>
      </w:r>
      <w:r w:rsidRPr="00CD0A45">
        <w:t xml:space="preserve"> Yönetmeliğe göre yapılacak ihalelere </w:t>
      </w:r>
      <w:r>
        <w:t xml:space="preserve"> </w:t>
      </w:r>
      <w:r w:rsidRPr="00CD0A45">
        <w:t xml:space="preserve">katılacakların, </w:t>
      </w:r>
      <w:r>
        <w:t xml:space="preserve"> </w:t>
      </w:r>
      <w:r w:rsidRPr="00CD0A45">
        <w:t>kanuni</w:t>
      </w:r>
      <w:r>
        <w:t xml:space="preserve"> </w:t>
      </w:r>
      <w:r w:rsidRPr="00CD0A45">
        <w:t xml:space="preserve"> ikametgah </w:t>
      </w:r>
      <w:r>
        <w:t xml:space="preserve"> </w:t>
      </w:r>
      <w:r w:rsidRPr="00CD0A45">
        <w:t xml:space="preserve">sahibi </w:t>
      </w:r>
    </w:p>
    <w:p w:rsidR="005658F3" w:rsidRPr="00CD0A45" w:rsidRDefault="005658F3" w:rsidP="005658F3">
      <w:pPr>
        <w:jc w:val="both"/>
      </w:pPr>
      <w:r w:rsidRPr="00CD0A45">
        <w:t>olması, gerekli  nitelik ve yeterliliği haiz bulunması, istenilen teminat ve belgeleri vermesi zorunludur.</w:t>
      </w:r>
    </w:p>
    <w:p w:rsidR="005658F3" w:rsidRDefault="005658F3" w:rsidP="005658F3">
      <w:pPr>
        <w:ind w:firstLine="708"/>
        <w:jc w:val="both"/>
        <w:rPr>
          <w:b/>
          <w:color w:val="0000FF"/>
        </w:rPr>
      </w:pPr>
    </w:p>
    <w:p w:rsidR="005658F3" w:rsidRPr="00605690" w:rsidRDefault="005658F3" w:rsidP="005658F3">
      <w:pPr>
        <w:ind w:firstLine="708"/>
        <w:jc w:val="both"/>
        <w:rPr>
          <w:b/>
          <w:color w:val="0000FF"/>
        </w:rPr>
      </w:pPr>
      <w:r>
        <w:rPr>
          <w:b/>
          <w:color w:val="0000FF"/>
        </w:rPr>
        <w:t>İhaleye K</w:t>
      </w:r>
      <w:r w:rsidRPr="00605690">
        <w:rPr>
          <w:b/>
          <w:color w:val="0000FF"/>
        </w:rPr>
        <w:t xml:space="preserve">atılamayacak </w:t>
      </w:r>
      <w:r>
        <w:rPr>
          <w:b/>
          <w:color w:val="0000FF"/>
        </w:rPr>
        <w:t>O</w:t>
      </w:r>
      <w:r w:rsidRPr="00605690">
        <w:rPr>
          <w:b/>
          <w:color w:val="0000FF"/>
        </w:rPr>
        <w:t>lanlar</w:t>
      </w:r>
    </w:p>
    <w:p w:rsidR="005658F3" w:rsidRDefault="005658F3" w:rsidP="005658F3">
      <w:pPr>
        <w:jc w:val="both"/>
      </w:pPr>
      <w:r w:rsidRPr="00605690">
        <w:rPr>
          <w:b/>
          <w:color w:val="FF0000"/>
        </w:rPr>
        <w:t xml:space="preserve">MADDE 132 – </w:t>
      </w:r>
      <w:r w:rsidRPr="00BC6315">
        <w:rPr>
          <w:b/>
        </w:rPr>
        <w:t>(1)</w:t>
      </w:r>
      <w:r w:rsidRPr="00CD0A45">
        <w:t xml:space="preserve"> Aşağıda sayılanlar doğrudan veya dolaylı olarak, kendileri veya başkaları adına </w:t>
      </w:r>
    </w:p>
    <w:p w:rsidR="005658F3" w:rsidRPr="00CD0A45" w:rsidRDefault="005658F3" w:rsidP="005658F3">
      <w:pPr>
        <w:jc w:val="both"/>
      </w:pPr>
      <w:r w:rsidRPr="00CD0A45">
        <w:t>hiçbir şekilde ihalelere katılamaz:</w:t>
      </w:r>
    </w:p>
    <w:p w:rsidR="005658F3" w:rsidRPr="00CD0A45" w:rsidRDefault="005658F3" w:rsidP="005658F3">
      <w:pPr>
        <w:ind w:left="1416"/>
        <w:jc w:val="both"/>
      </w:pPr>
      <w:r w:rsidRPr="00E555BC">
        <w:rPr>
          <w:b/>
        </w:rPr>
        <w:t>a)</w:t>
      </w:r>
      <w:r w:rsidRPr="00CD0A45">
        <w:t xml:space="preserve"> 4/1/2002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5658F3" w:rsidRPr="00CD0A45" w:rsidRDefault="005658F3" w:rsidP="005658F3">
      <w:pPr>
        <w:ind w:left="708" w:firstLine="708"/>
        <w:jc w:val="both"/>
      </w:pPr>
      <w:r w:rsidRPr="00E555BC">
        <w:rPr>
          <w:b/>
        </w:rPr>
        <w:t>b)</w:t>
      </w:r>
      <w:r w:rsidRPr="00CD0A45">
        <w:t xml:space="preserve"> İlgili mercilerce hileli iflas ettiğine karar verilenler,</w:t>
      </w:r>
    </w:p>
    <w:p w:rsidR="005658F3" w:rsidRPr="00CD0A45" w:rsidRDefault="005658F3" w:rsidP="005658F3">
      <w:pPr>
        <w:ind w:left="708" w:firstLine="708"/>
        <w:jc w:val="both"/>
      </w:pPr>
      <w:r w:rsidRPr="00E555BC">
        <w:rPr>
          <w:b/>
        </w:rPr>
        <w:t>c)</w:t>
      </w:r>
      <w:r w:rsidRPr="00CD0A45">
        <w:t xml:space="preserve"> OSB ihale yetkilileri ile bu yetkiye sahip kurullarda görevli kişiler,</w:t>
      </w:r>
    </w:p>
    <w:p w:rsidR="005658F3" w:rsidRPr="00CD0A45" w:rsidRDefault="005658F3" w:rsidP="005658F3">
      <w:pPr>
        <w:ind w:left="1416"/>
        <w:jc w:val="both"/>
      </w:pPr>
      <w:r w:rsidRPr="00E555BC">
        <w:rPr>
          <w:b/>
        </w:rPr>
        <w:t>ç)</w:t>
      </w:r>
      <w:r w:rsidRPr="00CD0A45">
        <w:t xml:space="preserve"> OSB ihale konusu işle ilgili her türlü ihale işlemlerini hazırlamak, yürütmek, sonuçlandırmak ve onaylamakla görevli olanlar,</w:t>
      </w:r>
    </w:p>
    <w:p w:rsidR="005658F3" w:rsidRPr="00CD0A45" w:rsidRDefault="005658F3" w:rsidP="005658F3">
      <w:pPr>
        <w:ind w:left="1416"/>
        <w:jc w:val="both"/>
      </w:pPr>
      <w:r w:rsidRPr="00E555BC">
        <w:rPr>
          <w:b/>
        </w:rPr>
        <w:t>d)</w:t>
      </w:r>
      <w:r w:rsidRPr="00CD0A45">
        <w:t xml:space="preserve"> (c) ve (ç) bentlerinde belirtilen şahısların eşleri ve üçüncü dereceye kadar kan ve ikinci dereceye kadar kayın hısımları ile evlatlıkları ve evlat edinenleri,</w:t>
      </w:r>
    </w:p>
    <w:p w:rsidR="005658F3" w:rsidRPr="00CD0A45" w:rsidRDefault="005658F3" w:rsidP="005658F3">
      <w:pPr>
        <w:ind w:left="1416"/>
        <w:jc w:val="both"/>
      </w:pPr>
      <w:r w:rsidRPr="00E555BC">
        <w:rPr>
          <w:b/>
        </w:rPr>
        <w:t>e)</w:t>
      </w:r>
      <w:r w:rsidRPr="00CD0A45">
        <w:t xml:space="preserve"> (c), (ç) ve (d) bentlerinde belirtilen şahısların,  yönetim kurullarında görevli bulunmadıkları veya sermayesinin % 10 undan fazlasına sahip olmadıkları anonim şirketler hariç; ortakları ile şirketleri.</w:t>
      </w:r>
    </w:p>
    <w:p w:rsidR="005658F3" w:rsidRPr="00CD0A45" w:rsidRDefault="005658F3" w:rsidP="005658F3">
      <w:pPr>
        <w:ind w:firstLine="708"/>
        <w:jc w:val="both"/>
      </w:pPr>
      <w:r w:rsidRPr="00BC6315">
        <w:rPr>
          <w:b/>
        </w:rPr>
        <w:t>(2)</w:t>
      </w:r>
      <w:r w:rsidRPr="00CD0A45">
        <w:t xml:space="preserve">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5658F3" w:rsidRDefault="005658F3" w:rsidP="005658F3">
      <w:pPr>
        <w:ind w:firstLine="708"/>
        <w:jc w:val="both"/>
      </w:pPr>
      <w:r w:rsidRPr="00BC6315">
        <w:rPr>
          <w:b/>
        </w:rPr>
        <w:t>(3)</w:t>
      </w:r>
      <w:r w:rsidRPr="00CD0A45">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5658F3" w:rsidRPr="00CD0A45" w:rsidRDefault="005658F3" w:rsidP="005658F3">
      <w:pPr>
        <w:ind w:left="708" w:firstLine="708"/>
        <w:jc w:val="both"/>
      </w:pPr>
    </w:p>
    <w:p w:rsidR="005658F3" w:rsidRPr="00BC6315" w:rsidRDefault="005658F3" w:rsidP="005658F3">
      <w:pPr>
        <w:ind w:firstLine="708"/>
        <w:jc w:val="both"/>
        <w:rPr>
          <w:b/>
          <w:color w:val="0000FF"/>
        </w:rPr>
      </w:pPr>
      <w:r>
        <w:rPr>
          <w:b/>
          <w:color w:val="0000FF"/>
        </w:rPr>
        <w:t>İhale Dosyasının H</w:t>
      </w:r>
      <w:r w:rsidRPr="00BC6315">
        <w:rPr>
          <w:b/>
          <w:color w:val="0000FF"/>
        </w:rPr>
        <w:t>azırlanması</w:t>
      </w:r>
    </w:p>
    <w:p w:rsidR="005658F3" w:rsidRDefault="005658F3" w:rsidP="005658F3">
      <w:pPr>
        <w:jc w:val="both"/>
      </w:pPr>
      <w:r w:rsidRPr="00086DB4">
        <w:rPr>
          <w:b/>
          <w:color w:val="FF0000"/>
        </w:rPr>
        <w:t xml:space="preserve">MADDE 133 – </w:t>
      </w:r>
      <w:r w:rsidRPr="00E555BC">
        <w:rPr>
          <w:b/>
        </w:rPr>
        <w:t>(1)</w:t>
      </w:r>
      <w:r w:rsidRPr="00CD0A45">
        <w:t xml:space="preserve">İhale konusu işlerin her türlü özelliğini belirten ihale şartnamesi, sözleşme </w:t>
      </w:r>
      <w:r>
        <w:t>t</w:t>
      </w:r>
      <w:r w:rsidRPr="00CD0A45">
        <w:t>asa</w:t>
      </w:r>
      <w:r>
        <w:t>-</w:t>
      </w:r>
    </w:p>
    <w:p w:rsidR="005658F3" w:rsidRPr="00CD0A45" w:rsidRDefault="005658F3" w:rsidP="005658F3">
      <w:pPr>
        <w:jc w:val="both"/>
      </w:pPr>
      <w:r w:rsidRPr="00CD0A45">
        <w:t>rısı, teknik şartnameler Bakanlık tarafından tespit edilecek kriterlere göre OSB tarafından hazırlatılarak ihale dosyası oluşturulur.</w:t>
      </w:r>
    </w:p>
    <w:p w:rsidR="005658F3" w:rsidRPr="00CD0A45" w:rsidRDefault="005658F3" w:rsidP="005658F3">
      <w:pPr>
        <w:ind w:firstLine="708"/>
        <w:jc w:val="both"/>
      </w:pPr>
      <w:r w:rsidRPr="00E555BC">
        <w:rPr>
          <w:b/>
        </w:rPr>
        <w:t>(2)</w:t>
      </w:r>
      <w:r w:rsidRPr="00CD0A45">
        <w:t xml:space="preserve"> Bu dosyada işin mahiyetine göre konulacak özel ve teknik şartların yanısıra aşağıdaki hususların da gösterilmesi zorunludur:</w:t>
      </w:r>
    </w:p>
    <w:p w:rsidR="005658F3" w:rsidRPr="00CD0A45" w:rsidRDefault="005658F3" w:rsidP="005658F3">
      <w:pPr>
        <w:ind w:left="708" w:firstLine="708"/>
        <w:jc w:val="both"/>
      </w:pPr>
      <w:r w:rsidRPr="00E555BC">
        <w:rPr>
          <w:b/>
        </w:rPr>
        <w:t>a)</w:t>
      </w:r>
      <w:r w:rsidRPr="00CD0A45">
        <w:t xml:space="preserve"> İşin adı, niteliği, nevi ve miktarı,</w:t>
      </w:r>
    </w:p>
    <w:p w:rsidR="005658F3" w:rsidRPr="00CD0A45" w:rsidRDefault="005658F3" w:rsidP="005658F3">
      <w:pPr>
        <w:ind w:left="708" w:firstLine="708"/>
        <w:jc w:val="both"/>
      </w:pPr>
      <w:r w:rsidRPr="00E555BC">
        <w:rPr>
          <w:b/>
        </w:rPr>
        <w:t>b)</w:t>
      </w:r>
      <w:r w:rsidRPr="00CD0A45">
        <w:t xml:space="preserve"> Keşif bedeli, geçici teminatın miktarı ve şartları ile kesin teminata ait şartlar,</w:t>
      </w:r>
    </w:p>
    <w:p w:rsidR="005658F3" w:rsidRPr="00CD0A45" w:rsidRDefault="005658F3" w:rsidP="005658F3">
      <w:pPr>
        <w:ind w:left="708" w:firstLine="708"/>
        <w:jc w:val="both"/>
      </w:pPr>
      <w:r w:rsidRPr="00E555BC">
        <w:rPr>
          <w:b/>
        </w:rPr>
        <w:t>c)</w:t>
      </w:r>
      <w:r w:rsidRPr="00CD0A45">
        <w:t xml:space="preserve"> İhale usulü, teklif alma şekli, teklifin teslim tarihi ve yeri,</w:t>
      </w:r>
    </w:p>
    <w:p w:rsidR="005658F3" w:rsidRPr="00CD0A45" w:rsidRDefault="005658F3" w:rsidP="005658F3">
      <w:pPr>
        <w:ind w:left="708" w:firstLine="708"/>
        <w:jc w:val="both"/>
      </w:pPr>
      <w:r w:rsidRPr="00E555BC">
        <w:rPr>
          <w:b/>
        </w:rPr>
        <w:t>ç)</w:t>
      </w:r>
      <w:r w:rsidRPr="00CD0A45">
        <w:t xml:space="preserve"> İhalenin yeri, tarihi ve saati,</w:t>
      </w:r>
    </w:p>
    <w:p w:rsidR="005658F3" w:rsidRPr="00CD0A45" w:rsidRDefault="005658F3" w:rsidP="005658F3">
      <w:pPr>
        <w:ind w:left="708" w:firstLine="708"/>
        <w:jc w:val="both"/>
      </w:pPr>
      <w:r w:rsidRPr="00E555BC">
        <w:rPr>
          <w:b/>
        </w:rPr>
        <w:t>d)</w:t>
      </w:r>
      <w:r w:rsidRPr="00CD0A45">
        <w:t xml:space="preserve"> İş ve işyeri sigortalanmasına ilişkin şartlar,</w:t>
      </w:r>
    </w:p>
    <w:p w:rsidR="005658F3" w:rsidRPr="00CD0A45" w:rsidRDefault="005658F3" w:rsidP="005658F3">
      <w:pPr>
        <w:ind w:left="708" w:firstLine="708"/>
        <w:jc w:val="both"/>
      </w:pPr>
      <w:r w:rsidRPr="00E555BC">
        <w:rPr>
          <w:b/>
        </w:rPr>
        <w:t>e)</w:t>
      </w:r>
      <w:r w:rsidRPr="00CD0A45">
        <w:t xml:space="preserve"> İhaleye katılamayacak olanlar,</w:t>
      </w:r>
    </w:p>
    <w:p w:rsidR="005658F3" w:rsidRPr="00CD0A45" w:rsidRDefault="005658F3" w:rsidP="005658F3">
      <w:pPr>
        <w:ind w:left="708" w:firstLine="708"/>
        <w:jc w:val="both"/>
      </w:pPr>
      <w:r w:rsidRPr="00E555BC">
        <w:rPr>
          <w:b/>
        </w:rPr>
        <w:t>f)</w:t>
      </w:r>
      <w:r w:rsidRPr="00CD0A45">
        <w:t xml:space="preserve"> İşin yapılma yeri, teslim etme ve teslim alma şekil ve şartları,</w:t>
      </w:r>
    </w:p>
    <w:p w:rsidR="005658F3" w:rsidRPr="00CD0A45" w:rsidRDefault="005658F3" w:rsidP="005658F3">
      <w:pPr>
        <w:ind w:left="708" w:firstLine="708"/>
        <w:jc w:val="both"/>
      </w:pPr>
      <w:r w:rsidRPr="00E555BC">
        <w:rPr>
          <w:b/>
        </w:rPr>
        <w:t>g)</w:t>
      </w:r>
      <w:r w:rsidRPr="00CD0A45">
        <w:t xml:space="preserve"> İşe başlama ve iş bitirme tarihleri, gecikme halinde alınacak cezalar,</w:t>
      </w:r>
    </w:p>
    <w:p w:rsidR="005658F3" w:rsidRPr="00CD0A45" w:rsidRDefault="005658F3" w:rsidP="005658F3">
      <w:pPr>
        <w:ind w:left="708" w:firstLine="708"/>
        <w:jc w:val="both"/>
      </w:pPr>
      <w:r w:rsidRPr="00E555BC">
        <w:rPr>
          <w:b/>
        </w:rPr>
        <w:t>ğ)</w:t>
      </w:r>
      <w:r w:rsidRPr="00CD0A45">
        <w:t xml:space="preserve"> İsteklilerde aranılan şartlar, belgeler ve yeterlilik kriterleri,</w:t>
      </w:r>
    </w:p>
    <w:p w:rsidR="005658F3" w:rsidRPr="00CD0A45" w:rsidRDefault="005658F3" w:rsidP="005658F3">
      <w:pPr>
        <w:ind w:left="708" w:firstLine="708"/>
        <w:jc w:val="both"/>
      </w:pPr>
      <w:r w:rsidRPr="00E555BC">
        <w:rPr>
          <w:b/>
        </w:rPr>
        <w:t>h)</w:t>
      </w:r>
      <w:r w:rsidRPr="00CD0A45">
        <w:t xml:space="preserve"> İhaleyi yapıp yapmamakta, ertelemekte veya iptal etmekte idarenin serbest olduğu,</w:t>
      </w:r>
    </w:p>
    <w:p w:rsidR="005658F3" w:rsidRPr="00CD0A45" w:rsidRDefault="005658F3" w:rsidP="005658F3">
      <w:pPr>
        <w:ind w:left="708" w:firstLine="708"/>
        <w:jc w:val="both"/>
      </w:pPr>
      <w:r w:rsidRPr="00E555BC">
        <w:rPr>
          <w:b/>
        </w:rPr>
        <w:t>ı)</w:t>
      </w:r>
      <w:r w:rsidRPr="00CD0A45">
        <w:t xml:space="preserve"> Vergi resim ve harçların kim tarafından ödeneceği,</w:t>
      </w:r>
    </w:p>
    <w:p w:rsidR="005658F3" w:rsidRPr="00CD0A45" w:rsidRDefault="005658F3" w:rsidP="005658F3">
      <w:pPr>
        <w:ind w:left="708" w:firstLine="708"/>
        <w:jc w:val="both"/>
      </w:pPr>
      <w:r w:rsidRPr="00E555BC">
        <w:rPr>
          <w:b/>
        </w:rPr>
        <w:t>i)</w:t>
      </w:r>
      <w:r w:rsidRPr="00CD0A45">
        <w:t xml:space="preserve"> Ödeme yeri, şartları ve süresi ile avans verilip verilmeyeceği ile ilgili şartlar ve miktarı,</w:t>
      </w:r>
    </w:p>
    <w:p w:rsidR="005658F3" w:rsidRPr="00CD0A45" w:rsidRDefault="005658F3" w:rsidP="005658F3">
      <w:pPr>
        <w:ind w:left="708" w:firstLine="708"/>
        <w:jc w:val="both"/>
      </w:pPr>
      <w:r w:rsidRPr="00E555BC">
        <w:rPr>
          <w:b/>
        </w:rPr>
        <w:t>j)</w:t>
      </w:r>
      <w:r w:rsidRPr="00CD0A45">
        <w:t xml:space="preserve"> Sözleşme konusu işlerin malzeme veya birim fiyatlardaki değişiklikler nedeniyle eğer ödenecekse fiyat farkının ne şekilde ödeneceği,</w:t>
      </w:r>
    </w:p>
    <w:p w:rsidR="005658F3" w:rsidRPr="00CD0A45" w:rsidRDefault="005658F3" w:rsidP="005658F3">
      <w:pPr>
        <w:ind w:left="708" w:firstLine="708"/>
        <w:jc w:val="both"/>
      </w:pPr>
      <w:r w:rsidRPr="00E555BC">
        <w:rPr>
          <w:b/>
        </w:rPr>
        <w:t>k)</w:t>
      </w:r>
      <w:r w:rsidRPr="00CD0A45">
        <w:t xml:space="preserve"> Süre uzatımı verilecek haller ve şartları,</w:t>
      </w:r>
    </w:p>
    <w:p w:rsidR="005658F3" w:rsidRPr="00CD0A45" w:rsidRDefault="005658F3" w:rsidP="005658F3">
      <w:pPr>
        <w:ind w:left="708" w:firstLine="708"/>
        <w:jc w:val="both"/>
      </w:pPr>
      <w:r w:rsidRPr="00E555BC">
        <w:rPr>
          <w:b/>
        </w:rPr>
        <w:t>l)</w:t>
      </w:r>
      <w:r w:rsidRPr="00CD0A45">
        <w:t xml:space="preserve"> İhtilafların çözüm şekli,</w:t>
      </w:r>
    </w:p>
    <w:p w:rsidR="005658F3" w:rsidRPr="00CD0A45" w:rsidRDefault="005658F3" w:rsidP="005658F3">
      <w:pPr>
        <w:ind w:left="708" w:firstLine="708"/>
        <w:jc w:val="both"/>
      </w:pPr>
      <w:r w:rsidRPr="00E555BC">
        <w:rPr>
          <w:b/>
        </w:rPr>
        <w:t>m)</w:t>
      </w:r>
      <w:r w:rsidRPr="00CD0A45">
        <w:t xml:space="preserve"> OSB’nin adı, adresi, telefon ve faks numaraları,</w:t>
      </w:r>
    </w:p>
    <w:p w:rsidR="005658F3" w:rsidRPr="00CD0A45" w:rsidRDefault="005658F3" w:rsidP="005658F3">
      <w:pPr>
        <w:ind w:left="708" w:firstLine="708"/>
        <w:jc w:val="both"/>
      </w:pPr>
      <w:r w:rsidRPr="00AE6B92">
        <w:rPr>
          <w:b/>
        </w:rPr>
        <w:t>n)</w:t>
      </w:r>
      <w:r w:rsidRPr="00CD0A45">
        <w:t xml:space="preserve"> Tekliflerin hazırlanması, verilmesi, dış zarf açılması, iç zarf açılması ile ilgili esaslar,</w:t>
      </w:r>
    </w:p>
    <w:p w:rsidR="005658F3" w:rsidRPr="00CD0A45" w:rsidRDefault="005658F3" w:rsidP="005658F3">
      <w:pPr>
        <w:ind w:left="708" w:firstLine="708"/>
        <w:jc w:val="both"/>
      </w:pPr>
      <w:r w:rsidRPr="00AE6B92">
        <w:rPr>
          <w:b/>
        </w:rPr>
        <w:t>o)</w:t>
      </w:r>
      <w:r w:rsidRPr="00CD0A45">
        <w:t xml:space="preserve"> Tekliflerin geçerlilik süresi,</w:t>
      </w:r>
    </w:p>
    <w:p w:rsidR="005658F3" w:rsidRPr="00CD0A45" w:rsidRDefault="005658F3" w:rsidP="005658F3">
      <w:pPr>
        <w:ind w:left="708" w:firstLine="708"/>
        <w:jc w:val="both"/>
      </w:pPr>
      <w:r w:rsidRPr="00AE6B92">
        <w:rPr>
          <w:b/>
        </w:rPr>
        <w:t>ö)</w:t>
      </w:r>
      <w:r w:rsidRPr="00CD0A45">
        <w:t xml:space="preserve"> İhaleye ortak girişim ve konsorsiyumların katılıp, katılamayacağı,</w:t>
      </w:r>
    </w:p>
    <w:p w:rsidR="005658F3" w:rsidRPr="00CD0A45" w:rsidRDefault="005658F3" w:rsidP="005658F3">
      <w:pPr>
        <w:ind w:left="708" w:firstLine="708"/>
        <w:jc w:val="both"/>
      </w:pPr>
      <w:r w:rsidRPr="00AE6B92">
        <w:rPr>
          <w:b/>
        </w:rPr>
        <w:t>p)</w:t>
      </w:r>
      <w:r w:rsidRPr="00CD0A45">
        <w:t xml:space="preserve"> İhalenin sadece yerli isteklilere açık olup, olmadığı,</w:t>
      </w:r>
    </w:p>
    <w:p w:rsidR="005658F3" w:rsidRPr="00CD0A45" w:rsidRDefault="005658F3" w:rsidP="005658F3">
      <w:pPr>
        <w:ind w:left="708" w:firstLine="708"/>
        <w:jc w:val="both"/>
      </w:pPr>
      <w:r w:rsidRPr="00AE6B92">
        <w:rPr>
          <w:b/>
        </w:rPr>
        <w:t>r)</w:t>
      </w:r>
      <w:r w:rsidRPr="00CD0A45">
        <w:t xml:space="preserve"> İhale kararının ne şekilde kesinleştirileceği ve sözleşmenin imzalanma süreci.</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7747AA">
        <w:rPr>
          <w:b/>
          <w:color w:val="0000FF"/>
        </w:rPr>
        <w:t xml:space="preserve">Keşif </w:t>
      </w:r>
      <w:r>
        <w:rPr>
          <w:b/>
          <w:color w:val="0000FF"/>
        </w:rPr>
        <w:t>B</w:t>
      </w:r>
      <w:r w:rsidRPr="007747AA">
        <w:rPr>
          <w:b/>
          <w:color w:val="0000FF"/>
        </w:rPr>
        <w:t>edeli</w:t>
      </w:r>
    </w:p>
    <w:p w:rsidR="005658F3" w:rsidRDefault="005658F3" w:rsidP="005658F3">
      <w:pPr>
        <w:jc w:val="both"/>
      </w:pPr>
      <w:r w:rsidRPr="007747AA">
        <w:rPr>
          <w:b/>
          <w:color w:val="FF0000"/>
        </w:rPr>
        <w:t>MADDE 134 –</w:t>
      </w:r>
      <w:r w:rsidRPr="00CD0A45">
        <w:t xml:space="preserve"> </w:t>
      </w:r>
      <w:r w:rsidRPr="00AE6B92">
        <w:rPr>
          <w:b/>
        </w:rPr>
        <w:t>(1)</w:t>
      </w:r>
      <w:r w:rsidRPr="00CD0A45">
        <w:t xml:space="preserve"> Keşif bedeli, tasdikli projelere göre, ilgili kurum ve kuruluşların yayınladığı </w:t>
      </w:r>
    </w:p>
    <w:p w:rsidR="005658F3" w:rsidRPr="00CD0A45" w:rsidRDefault="005658F3" w:rsidP="005658F3">
      <w:pPr>
        <w:jc w:val="both"/>
      </w:pPr>
      <w:r w:rsidRPr="00CD0A45">
        <w:t>birim fiyatlar, analiz, tahmini bedeller ile maktu bedellerden oluşan ve yapılacak imalatları kapsayan metrajlara dayalı keşif özetinde tespit edilen bedeldir.</w:t>
      </w:r>
    </w:p>
    <w:p w:rsidR="005658F3" w:rsidRPr="00CD0A45" w:rsidRDefault="005658F3" w:rsidP="005658F3">
      <w:pPr>
        <w:ind w:firstLine="708"/>
        <w:jc w:val="both"/>
      </w:pPr>
      <w:r w:rsidRPr="00AE6B92">
        <w:rPr>
          <w:b/>
        </w:rPr>
        <w:t>(2)</w:t>
      </w:r>
      <w:r w:rsidRPr="00CD0A45">
        <w:t xml:space="preserve">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5658F3" w:rsidRDefault="005658F3" w:rsidP="005658F3">
      <w:pPr>
        <w:ind w:firstLine="708"/>
        <w:jc w:val="both"/>
      </w:pPr>
      <w:r w:rsidRPr="00AE6B92">
        <w:rPr>
          <w:b/>
        </w:rPr>
        <w:t>(3)</w:t>
      </w:r>
      <w:r w:rsidRPr="00CD0A45">
        <w:t xml:space="preserve"> Yönetim kurulu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İhalenin İ</w:t>
      </w:r>
      <w:r w:rsidRPr="007747AA">
        <w:rPr>
          <w:b/>
          <w:color w:val="0000FF"/>
        </w:rPr>
        <w:t xml:space="preserve">lanı ve </w:t>
      </w:r>
      <w:r>
        <w:rPr>
          <w:b/>
          <w:color w:val="0000FF"/>
        </w:rPr>
        <w:t>İhale Dosyasının V</w:t>
      </w:r>
      <w:r w:rsidRPr="007747AA">
        <w:rPr>
          <w:b/>
          <w:color w:val="0000FF"/>
        </w:rPr>
        <w:t>erilmesi</w:t>
      </w:r>
    </w:p>
    <w:p w:rsidR="005658F3" w:rsidRDefault="005658F3" w:rsidP="005658F3">
      <w:pPr>
        <w:jc w:val="both"/>
      </w:pPr>
      <w:r w:rsidRPr="007747AA">
        <w:rPr>
          <w:b/>
          <w:color w:val="FF0000"/>
        </w:rPr>
        <w:t>MADDE 135 –</w:t>
      </w:r>
      <w:r w:rsidRPr="00CD0A45">
        <w:t xml:space="preserve"> </w:t>
      </w:r>
      <w:r w:rsidRPr="00AE6B92">
        <w:rPr>
          <w:b/>
        </w:rPr>
        <w:t>(1)</w:t>
      </w:r>
      <w:r w:rsidRPr="00CD0A45">
        <w:t xml:space="preserve"> İhale konusu olan işler Resmî Gazete ile mahalli gazetelerde ikişer defa </w:t>
      </w:r>
    </w:p>
    <w:p w:rsidR="005658F3" w:rsidRPr="00CD0A45" w:rsidRDefault="005658F3" w:rsidP="005658F3">
      <w:pPr>
        <w:jc w:val="both"/>
      </w:pPr>
      <w:r w:rsidRPr="00CD0A45">
        <w:t>yayınlanmak suretiyle ilan edilir. Gazete ile yapılacak ilk ilan ile ihale günü arası 15 günden, son ilan ile ihale günü arası 5 günden az olamaz. İhale ayrıca Bakanlık internet sayfasında da duyurulur.</w:t>
      </w:r>
    </w:p>
    <w:p w:rsidR="005658F3" w:rsidRDefault="005658F3" w:rsidP="005658F3">
      <w:pPr>
        <w:ind w:firstLine="708"/>
        <w:jc w:val="both"/>
      </w:pPr>
      <w:r w:rsidRPr="00AE6B92">
        <w:rPr>
          <w:b/>
        </w:rPr>
        <w:t>(2)</w:t>
      </w:r>
      <w:r w:rsidRPr="00CD0A45">
        <w:t xml:space="preserve"> İhale dosyasının bedelli veya bedelsiz verileceği, şayet bedelli verilecekse satış bedeli ile temin edileceği yer ihale ilanında belirtilir.</w:t>
      </w:r>
    </w:p>
    <w:p w:rsidR="005658F3" w:rsidRDefault="005658F3" w:rsidP="005658F3">
      <w:pPr>
        <w:ind w:firstLine="708"/>
        <w:jc w:val="both"/>
        <w:rPr>
          <w:b/>
          <w:color w:val="0000FF"/>
        </w:rPr>
      </w:pPr>
    </w:p>
    <w:p w:rsidR="005658F3" w:rsidRPr="007747AA" w:rsidRDefault="005658F3" w:rsidP="005658F3">
      <w:pPr>
        <w:ind w:firstLine="708"/>
        <w:jc w:val="both"/>
        <w:rPr>
          <w:b/>
          <w:color w:val="0000FF"/>
        </w:rPr>
      </w:pPr>
      <w:r>
        <w:rPr>
          <w:b/>
          <w:color w:val="0000FF"/>
        </w:rPr>
        <w:t>İlanda Bulunması Zorunlu H</w:t>
      </w:r>
      <w:r w:rsidRPr="007747AA">
        <w:rPr>
          <w:b/>
          <w:color w:val="0000FF"/>
        </w:rPr>
        <w:t>ususlar</w:t>
      </w:r>
    </w:p>
    <w:p w:rsidR="005658F3" w:rsidRPr="00CD0A45" w:rsidRDefault="005658F3" w:rsidP="005658F3">
      <w:pPr>
        <w:jc w:val="both"/>
      </w:pPr>
      <w:r w:rsidRPr="007747AA">
        <w:rPr>
          <w:b/>
          <w:color w:val="FF0000"/>
        </w:rPr>
        <w:t>MADDE 136 –</w:t>
      </w:r>
      <w:r w:rsidRPr="00CD0A45">
        <w:t xml:space="preserve"> </w:t>
      </w:r>
      <w:r w:rsidRPr="00AE6B92">
        <w:rPr>
          <w:b/>
        </w:rPr>
        <w:t>(1)</w:t>
      </w:r>
      <w:r w:rsidRPr="00CD0A45">
        <w:t xml:space="preserve"> İlanda aşağıdaki hususların belirtilmesi zorunludur:</w:t>
      </w:r>
    </w:p>
    <w:p w:rsidR="005658F3" w:rsidRPr="00CD0A45" w:rsidRDefault="005658F3" w:rsidP="005658F3">
      <w:pPr>
        <w:ind w:left="708" w:firstLine="708"/>
        <w:jc w:val="both"/>
      </w:pPr>
      <w:r w:rsidRPr="00AE6B92">
        <w:rPr>
          <w:b/>
        </w:rPr>
        <w:t>a)</w:t>
      </w:r>
      <w:r w:rsidRPr="00CD0A45">
        <w:t xml:space="preserve"> İhale konusu olan işin adı, niteliği, yeri ve keşif bedeli,</w:t>
      </w:r>
    </w:p>
    <w:p w:rsidR="005658F3" w:rsidRPr="00CD0A45" w:rsidRDefault="005658F3" w:rsidP="005658F3">
      <w:pPr>
        <w:ind w:left="708" w:firstLine="708"/>
        <w:jc w:val="both"/>
      </w:pPr>
      <w:r w:rsidRPr="00AE6B92">
        <w:rPr>
          <w:b/>
        </w:rPr>
        <w:t>b)</w:t>
      </w:r>
      <w:r w:rsidRPr="00CD0A45">
        <w:t xml:space="preserve"> İhale dosyası ve eklerinin nereden ve hangi şartlarla alınacağı,</w:t>
      </w:r>
    </w:p>
    <w:p w:rsidR="005658F3" w:rsidRPr="00CD0A45" w:rsidRDefault="005658F3" w:rsidP="005658F3">
      <w:pPr>
        <w:ind w:left="708" w:firstLine="708"/>
        <w:jc w:val="both"/>
      </w:pPr>
      <w:r w:rsidRPr="00AE6B92">
        <w:rPr>
          <w:b/>
        </w:rPr>
        <w:t>c)</w:t>
      </w:r>
      <w:r w:rsidRPr="00CD0A45">
        <w:t xml:space="preserve"> İhalenin yeri, tarihi ve saati,</w:t>
      </w:r>
    </w:p>
    <w:p w:rsidR="005658F3" w:rsidRPr="00CD0A45" w:rsidRDefault="005658F3" w:rsidP="005658F3">
      <w:pPr>
        <w:ind w:left="708" w:firstLine="708"/>
        <w:jc w:val="both"/>
      </w:pPr>
      <w:r w:rsidRPr="00AE6B92">
        <w:rPr>
          <w:b/>
        </w:rPr>
        <w:t>ç)</w:t>
      </w:r>
      <w:r w:rsidRPr="00CD0A45">
        <w:t xml:space="preserve"> İhalenin usulü ve teklif alma şekli,</w:t>
      </w:r>
    </w:p>
    <w:p w:rsidR="005658F3" w:rsidRPr="00CD0A45" w:rsidRDefault="005658F3" w:rsidP="005658F3">
      <w:pPr>
        <w:ind w:left="708" w:firstLine="708"/>
        <w:jc w:val="both"/>
      </w:pPr>
      <w:r w:rsidRPr="00AE6B92">
        <w:rPr>
          <w:b/>
        </w:rPr>
        <w:t>d)</w:t>
      </w:r>
      <w:r w:rsidRPr="00CD0A45">
        <w:t xml:space="preserve"> Geçici teminat miktarı,</w:t>
      </w:r>
    </w:p>
    <w:p w:rsidR="005658F3" w:rsidRPr="00CD0A45" w:rsidRDefault="005658F3" w:rsidP="005658F3">
      <w:pPr>
        <w:ind w:left="708" w:firstLine="708"/>
        <w:jc w:val="both"/>
      </w:pPr>
      <w:r w:rsidRPr="00AE6B92">
        <w:rPr>
          <w:b/>
        </w:rPr>
        <w:t>e)</w:t>
      </w:r>
      <w:r w:rsidRPr="00CD0A45">
        <w:t xml:space="preserve"> İsteklilerde aranan şartlar, belgeler ve yeterlilik kriterleri,</w:t>
      </w:r>
    </w:p>
    <w:p w:rsidR="005658F3" w:rsidRPr="00CD0A45" w:rsidRDefault="005658F3" w:rsidP="005658F3">
      <w:pPr>
        <w:ind w:left="708" w:firstLine="708"/>
        <w:jc w:val="both"/>
      </w:pPr>
      <w:r w:rsidRPr="00AE6B92">
        <w:rPr>
          <w:b/>
        </w:rPr>
        <w:t>f)</w:t>
      </w:r>
      <w:r w:rsidRPr="00CD0A45">
        <w:t xml:space="preserve"> Tekliflerin hangi tarih ve saate kadar nereye verileceği,</w:t>
      </w:r>
    </w:p>
    <w:p w:rsidR="005658F3" w:rsidRDefault="005658F3" w:rsidP="005658F3">
      <w:pPr>
        <w:ind w:left="708" w:firstLine="708"/>
        <w:jc w:val="both"/>
      </w:pPr>
      <w:r w:rsidRPr="00AE6B92">
        <w:rPr>
          <w:b/>
        </w:rPr>
        <w:t>g)</w:t>
      </w:r>
      <w:r w:rsidRPr="00CD0A45">
        <w:t xml:space="preserve"> OSB’nin adı, adresi, telefon ve faks numaraları.</w:t>
      </w:r>
    </w:p>
    <w:p w:rsidR="005658F3" w:rsidRPr="00CD0A45" w:rsidRDefault="005658F3" w:rsidP="005658F3">
      <w:pPr>
        <w:ind w:left="708"/>
        <w:jc w:val="both"/>
      </w:pPr>
    </w:p>
    <w:p w:rsidR="005658F3" w:rsidRDefault="005658F3" w:rsidP="005658F3">
      <w:pPr>
        <w:ind w:firstLine="708"/>
        <w:jc w:val="both"/>
        <w:rPr>
          <w:b/>
          <w:color w:val="0000FF"/>
        </w:rPr>
      </w:pPr>
      <w:r>
        <w:rPr>
          <w:b/>
          <w:color w:val="0000FF"/>
        </w:rPr>
        <w:t>Teminat ve Teminat Olarak Kabul E</w:t>
      </w:r>
      <w:r w:rsidRPr="007747AA">
        <w:rPr>
          <w:b/>
          <w:color w:val="0000FF"/>
        </w:rPr>
        <w:t xml:space="preserve">dilen </w:t>
      </w:r>
      <w:r>
        <w:rPr>
          <w:b/>
          <w:color w:val="0000FF"/>
        </w:rPr>
        <w:t>D</w:t>
      </w:r>
      <w:r w:rsidRPr="007747AA">
        <w:rPr>
          <w:b/>
          <w:color w:val="0000FF"/>
        </w:rPr>
        <w:t>eğerler</w:t>
      </w:r>
    </w:p>
    <w:p w:rsidR="005658F3" w:rsidRDefault="005658F3" w:rsidP="005658F3">
      <w:pPr>
        <w:jc w:val="both"/>
      </w:pPr>
      <w:r w:rsidRPr="007747AA">
        <w:rPr>
          <w:b/>
          <w:color w:val="FF0000"/>
        </w:rPr>
        <w:t>MADDE 137 –</w:t>
      </w:r>
      <w:r w:rsidRPr="00CD0A45">
        <w:t xml:space="preserve"> </w:t>
      </w:r>
      <w:r w:rsidRPr="00AE6B92">
        <w:rPr>
          <w:b/>
        </w:rPr>
        <w:t>(1)</w:t>
      </w:r>
      <w:r w:rsidRPr="00CD0A45">
        <w:t xml:space="preserve"> İsteklilerden, ihale konusu işin keşif bedelinin % 7 sinden aşağı olmamak üzere </w:t>
      </w:r>
    </w:p>
    <w:p w:rsidR="005658F3" w:rsidRPr="00CD0A45" w:rsidRDefault="005658F3" w:rsidP="005658F3">
      <w:pPr>
        <w:jc w:val="both"/>
      </w:pPr>
      <w:r w:rsidRPr="00CD0A45">
        <w:t>geçici teminat, ihale bedelinin % 14 ünden az olmamak üzere kesin teminat alınır.</w:t>
      </w:r>
    </w:p>
    <w:p w:rsidR="005658F3" w:rsidRPr="00CD0A45" w:rsidRDefault="005658F3" w:rsidP="005658F3">
      <w:pPr>
        <w:ind w:firstLine="708"/>
        <w:jc w:val="both"/>
      </w:pPr>
      <w:r w:rsidRPr="00AE6B92">
        <w:rPr>
          <w:b/>
        </w:rPr>
        <w:t>(2)</w:t>
      </w:r>
      <w:r w:rsidRPr="00CD0A45">
        <w:t xml:space="preserve"> Teminat olarak kabul edilecek değerler aşağıda sayılmıştır:</w:t>
      </w:r>
    </w:p>
    <w:p w:rsidR="005658F3" w:rsidRPr="00CD0A45" w:rsidRDefault="005658F3" w:rsidP="005658F3">
      <w:pPr>
        <w:ind w:left="708" w:firstLine="708"/>
        <w:jc w:val="both"/>
      </w:pPr>
      <w:r w:rsidRPr="00AE6B92">
        <w:rPr>
          <w:b/>
        </w:rPr>
        <w:t>a)</w:t>
      </w:r>
      <w:r w:rsidRPr="00CD0A45">
        <w:t xml:space="preserve"> Tedavüldeki Türk Parası,</w:t>
      </w:r>
    </w:p>
    <w:p w:rsidR="005658F3" w:rsidRPr="00CD0A45" w:rsidRDefault="005658F3" w:rsidP="005658F3">
      <w:pPr>
        <w:ind w:left="708" w:firstLine="708"/>
        <w:jc w:val="both"/>
      </w:pPr>
      <w:r w:rsidRPr="00AE6B92">
        <w:rPr>
          <w:b/>
        </w:rPr>
        <w:t>b)</w:t>
      </w:r>
      <w:r w:rsidRPr="00CD0A45">
        <w:t xml:space="preserve"> Bankalar tarafından verilen teminat mektupları,</w:t>
      </w:r>
    </w:p>
    <w:p w:rsidR="005658F3" w:rsidRPr="00CD0A45" w:rsidRDefault="005658F3" w:rsidP="005658F3">
      <w:pPr>
        <w:ind w:left="1416"/>
        <w:jc w:val="both"/>
      </w:pPr>
      <w:r w:rsidRPr="00AE6B92">
        <w:rPr>
          <w:b/>
        </w:rPr>
        <w:t>c)</w:t>
      </w:r>
      <w:r w:rsidRPr="00CD0A45">
        <w:t xml:space="preserve"> Hazine Müsteşarlığınca ihraç edilen Devlet İç Borçlanma Senetleri ve bu senetler yerine düzenlenen belgeler.</w:t>
      </w:r>
    </w:p>
    <w:p w:rsidR="005658F3" w:rsidRDefault="005658F3" w:rsidP="005658F3">
      <w:pPr>
        <w:ind w:firstLine="708"/>
        <w:jc w:val="both"/>
      </w:pPr>
      <w:r w:rsidRPr="00AE6B92">
        <w:rPr>
          <w:b/>
        </w:rPr>
        <w:t>(3)</w:t>
      </w:r>
      <w:r w:rsidRPr="00CD0A45">
        <w:t xml:space="preserve"> Teminat mektupları dışındaki teminatlar OSB tarafından belirlenecek banka şubelerine yatırılır ve makbuzları ihale dosyasına konur.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İhale K</w:t>
      </w:r>
      <w:r w:rsidRPr="004E04C8">
        <w:rPr>
          <w:b/>
          <w:color w:val="0000FF"/>
        </w:rPr>
        <w:t>omisyonları</w:t>
      </w:r>
    </w:p>
    <w:p w:rsidR="005658F3" w:rsidRDefault="005658F3" w:rsidP="005658F3">
      <w:pPr>
        <w:jc w:val="both"/>
      </w:pPr>
      <w:r w:rsidRPr="007747AA">
        <w:rPr>
          <w:b/>
          <w:color w:val="FF0000"/>
        </w:rPr>
        <w:t>MADDE 138 –</w:t>
      </w:r>
      <w:r w:rsidRPr="00CD0A45">
        <w:t xml:space="preserve"> </w:t>
      </w:r>
      <w:r w:rsidRPr="00AE6B92">
        <w:rPr>
          <w:b/>
        </w:rPr>
        <w:t>(1)</w:t>
      </w:r>
      <w:r w:rsidRPr="00CD0A45">
        <w:t xml:space="preserve"> İhale komisyonları, müteşebbis heyetin kendi içerisinden seçeceği bir başkan ve </w:t>
      </w:r>
    </w:p>
    <w:p w:rsidR="005658F3" w:rsidRPr="00CD0A45" w:rsidRDefault="005658F3" w:rsidP="005658F3">
      <w:pPr>
        <w:jc w:val="both"/>
      </w:pPr>
      <w:r w:rsidRPr="00CD0A45">
        <w:t>dört üye ile teknik ve muhasip üyelerden olmak üzere yedi kişiden oluşur. İhtiyaç halinde diğer kurum ve kuruluşlardan konusunda uzman gözlemci üye alınabilir. Gözlemci üyelerin oy hakkı yoktur.</w:t>
      </w:r>
    </w:p>
    <w:p w:rsidR="005658F3" w:rsidRPr="00CD0A45" w:rsidRDefault="005658F3" w:rsidP="005658F3">
      <w:pPr>
        <w:ind w:firstLine="708"/>
        <w:jc w:val="both"/>
      </w:pPr>
      <w:r w:rsidRPr="00AE6B92">
        <w:rPr>
          <w:b/>
        </w:rPr>
        <w:t>(2)</w:t>
      </w:r>
      <w:r w:rsidRPr="00CD0A45">
        <w:t xml:space="preserve"> Komisyon eksiksiz olarak toplanır ve salt çoğunlukla karar alır. Kararlarda çekimser oy kullanılmaz. Karara katılmayan üye muhalefet şerhinde gerekçesini belirtir. Alınan kararlar tutanağa bağlanır.</w:t>
      </w:r>
    </w:p>
    <w:p w:rsidR="005658F3" w:rsidRDefault="005658F3" w:rsidP="005658F3">
      <w:pPr>
        <w:ind w:firstLine="708"/>
        <w:jc w:val="both"/>
      </w:pPr>
      <w:r w:rsidRPr="00AE6B92">
        <w:rPr>
          <w:b/>
        </w:rPr>
        <w:t>(3)</w:t>
      </w:r>
      <w:r w:rsidRPr="00CD0A45">
        <w:t xml:space="preserve">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5658F3" w:rsidRDefault="005658F3" w:rsidP="005658F3">
      <w:pPr>
        <w:ind w:firstLine="708"/>
        <w:jc w:val="both"/>
      </w:pPr>
      <w:r w:rsidRPr="00AE6B92">
        <w:rPr>
          <w:b/>
        </w:rPr>
        <w:t>(4)</w:t>
      </w:r>
      <w:r w:rsidRPr="00CD0A45">
        <w:t xml:space="preserve"> Yeterlik ve ihale aynı komisyonca yapılır.</w:t>
      </w:r>
    </w:p>
    <w:p w:rsidR="005658F3" w:rsidRDefault="005658F3" w:rsidP="005658F3">
      <w:pPr>
        <w:ind w:firstLine="708"/>
        <w:jc w:val="both"/>
      </w:pPr>
    </w:p>
    <w:p w:rsidR="005658F3" w:rsidRDefault="005658F3" w:rsidP="005658F3">
      <w:pPr>
        <w:jc w:val="both"/>
        <w:rPr>
          <w:b/>
          <w:color w:val="0000FF"/>
        </w:rPr>
      </w:pPr>
    </w:p>
    <w:p w:rsidR="005658F3" w:rsidRPr="004E04C8" w:rsidRDefault="005658F3" w:rsidP="005658F3">
      <w:pPr>
        <w:ind w:firstLine="708"/>
        <w:jc w:val="both"/>
        <w:rPr>
          <w:b/>
          <w:color w:val="0000FF"/>
        </w:rPr>
      </w:pPr>
      <w:r>
        <w:rPr>
          <w:b/>
          <w:color w:val="0000FF"/>
        </w:rPr>
        <w:t>Tekliflerin Hazırlanması, Sunulması ve D</w:t>
      </w:r>
      <w:r w:rsidRPr="004E04C8">
        <w:rPr>
          <w:b/>
          <w:color w:val="0000FF"/>
        </w:rPr>
        <w:t>eğerlendirilmesi</w:t>
      </w:r>
    </w:p>
    <w:p w:rsidR="005658F3" w:rsidRPr="00CD0A45" w:rsidRDefault="005658F3" w:rsidP="005658F3">
      <w:pPr>
        <w:jc w:val="both"/>
      </w:pPr>
      <w:r w:rsidRPr="004E04C8">
        <w:rPr>
          <w:b/>
          <w:color w:val="FF0000"/>
        </w:rPr>
        <w:t>MADDE 139 –</w:t>
      </w:r>
      <w:r w:rsidRPr="00CD0A45">
        <w:t xml:space="preserve"> </w:t>
      </w:r>
      <w:r w:rsidRPr="00AE6B92">
        <w:rPr>
          <w:b/>
        </w:rPr>
        <w:t>(1)</w:t>
      </w:r>
      <w:r w:rsidRPr="00CD0A45">
        <w:t xml:space="preserve"> Tekliflerin hazırlanması ve sunulması:</w:t>
      </w:r>
    </w:p>
    <w:p w:rsidR="005658F3" w:rsidRPr="00CD0A45" w:rsidRDefault="005658F3" w:rsidP="005658F3">
      <w:pPr>
        <w:ind w:left="1416"/>
        <w:jc w:val="both"/>
      </w:pPr>
      <w:r w:rsidRPr="00AE6B92">
        <w:rPr>
          <w:b/>
        </w:rPr>
        <w:t>a)</w:t>
      </w:r>
      <w:r w:rsidRPr="00CD0A45">
        <w:t xml:space="preserve"> Kapalı zarf içerisinde teklif mektubunu içeren iç zarf da dahil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5658F3" w:rsidRPr="00CD0A45" w:rsidRDefault="005658F3" w:rsidP="005658F3">
      <w:pPr>
        <w:ind w:left="1416"/>
        <w:jc w:val="both"/>
      </w:pPr>
      <w:r w:rsidRPr="00AE6B92">
        <w:rPr>
          <w:b/>
        </w:rPr>
        <w:t>b)</w:t>
      </w:r>
      <w:r w:rsidRPr="00CD0A45">
        <w:t xml:space="preserve">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soyad veya ticaret unvanı yazılmak suretiyle yetkili kişilerce imzalanmış olması zorunludur.</w:t>
      </w:r>
    </w:p>
    <w:p w:rsidR="005658F3" w:rsidRPr="00CD0A45" w:rsidRDefault="005658F3" w:rsidP="005658F3">
      <w:pPr>
        <w:ind w:left="1416"/>
        <w:jc w:val="both"/>
      </w:pPr>
      <w:r w:rsidRPr="00AE6B92">
        <w:rPr>
          <w:b/>
        </w:rPr>
        <w:t>c)</w:t>
      </w:r>
      <w:r w:rsidRPr="00CD0A45">
        <w:t xml:space="preserve">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w:t>
      </w:r>
    </w:p>
    <w:p w:rsidR="005658F3" w:rsidRPr="00CD0A45" w:rsidRDefault="005658F3" w:rsidP="005658F3">
      <w:pPr>
        <w:ind w:left="1416"/>
        <w:jc w:val="both"/>
      </w:pPr>
      <w:r w:rsidRPr="00AE6B92">
        <w:rPr>
          <w:b/>
        </w:rPr>
        <w:t>ç)</w:t>
      </w:r>
      <w:r w:rsidRPr="00CD0A45">
        <w:t xml:space="preserve"> Verilen teklifler, zeyilname düzenlenmesi hali hariç, herhangi bir sebeple geri alınamaz ve değiştirilemez.</w:t>
      </w:r>
    </w:p>
    <w:p w:rsidR="005658F3" w:rsidRPr="00CD0A45" w:rsidRDefault="005658F3" w:rsidP="005658F3">
      <w:pPr>
        <w:ind w:firstLine="708"/>
        <w:jc w:val="both"/>
      </w:pPr>
      <w:r w:rsidRPr="00AE6B92">
        <w:rPr>
          <w:b/>
        </w:rPr>
        <w:t>(2)</w:t>
      </w:r>
      <w:r w:rsidRPr="00CD0A45">
        <w:t xml:space="preserve"> Tekliflerin alınması ve açılması:</w:t>
      </w:r>
    </w:p>
    <w:p w:rsidR="005658F3" w:rsidRPr="00CD0A45" w:rsidRDefault="005658F3" w:rsidP="005658F3">
      <w:pPr>
        <w:ind w:left="1416"/>
        <w:jc w:val="both"/>
      </w:pPr>
      <w:r w:rsidRPr="00AE6B92">
        <w:rPr>
          <w:b/>
        </w:rPr>
        <w:t>a)</w:t>
      </w:r>
      <w:r w:rsidRPr="00CD0A45">
        <w:t xml:space="preserve">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w:t>
      </w:r>
    </w:p>
    <w:p w:rsidR="005658F3" w:rsidRPr="00CD0A45" w:rsidRDefault="005658F3" w:rsidP="005658F3">
      <w:pPr>
        <w:ind w:left="1416"/>
        <w:jc w:val="both"/>
      </w:pPr>
      <w:r w:rsidRPr="00AE6B92">
        <w:rPr>
          <w:b/>
        </w:rPr>
        <w:t>b)</w:t>
      </w:r>
      <w:r w:rsidRPr="00CD0A45">
        <w:t xml:space="preserve">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5658F3" w:rsidRPr="00CD0A45" w:rsidRDefault="005658F3" w:rsidP="005658F3">
      <w:pPr>
        <w:ind w:firstLine="708"/>
        <w:jc w:val="both"/>
      </w:pPr>
      <w:r w:rsidRPr="00AE6B92">
        <w:rPr>
          <w:b/>
        </w:rPr>
        <w:t>(3)</w:t>
      </w:r>
      <w:r w:rsidRPr="00CD0A45">
        <w:t xml:space="preserve"> Tekliflerin değerlendirilmesi:</w:t>
      </w:r>
    </w:p>
    <w:p w:rsidR="005658F3" w:rsidRPr="00CD0A45" w:rsidRDefault="005658F3" w:rsidP="005658F3">
      <w:pPr>
        <w:ind w:left="1416"/>
        <w:jc w:val="both"/>
      </w:pPr>
      <w:r w:rsidRPr="00AE6B92">
        <w:rPr>
          <w:b/>
        </w:rPr>
        <w:t>a)</w:t>
      </w:r>
      <w:r w:rsidRPr="00CD0A45">
        <w:t xml:space="preserve"> Dış zarf değerlendirilmesi: İsteklilerin dış zarf belgeleri ve bu belgelere ilgili mevzuat gereğince eklenmesi zorunlu olan ekleri, ihale komisyonunca değerlendirilerek, ihale konusu işi yapabilme kapasitelerini belirleyen yeterlik kriterlerine ve ihale dokümanında belirtilen şartlara uygun olup olmadığı incelenir.</w:t>
      </w:r>
    </w:p>
    <w:p w:rsidR="005658F3" w:rsidRPr="00CD0A45" w:rsidRDefault="005658F3" w:rsidP="005658F3">
      <w:pPr>
        <w:ind w:left="1416"/>
        <w:jc w:val="both"/>
      </w:pPr>
      <w:r w:rsidRPr="00AE6B92">
        <w:rPr>
          <w:b/>
        </w:rPr>
        <w:t>b)</w:t>
      </w:r>
      <w:r w:rsidRPr="00CD0A45">
        <w:t xml:space="preserve">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5658F3" w:rsidRPr="00CD0A45" w:rsidRDefault="005658F3" w:rsidP="005658F3">
      <w:pPr>
        <w:ind w:left="1416"/>
        <w:jc w:val="both"/>
      </w:pPr>
      <w:r w:rsidRPr="00AE6B92">
        <w:rPr>
          <w:b/>
        </w:rPr>
        <w:t>c)</w:t>
      </w:r>
      <w:r w:rsidRPr="00CD0A45">
        <w:t xml:space="preserve"> Bu işlemlere ilişkin ihale komisyonunca yapılan değerlendirmeler tutanağa bağlanır.</w:t>
      </w:r>
    </w:p>
    <w:p w:rsidR="005658F3" w:rsidRDefault="005658F3" w:rsidP="005658F3">
      <w:pPr>
        <w:ind w:firstLine="708"/>
        <w:jc w:val="both"/>
      </w:pPr>
      <w:r w:rsidRPr="00AE6B92">
        <w:rPr>
          <w:b/>
        </w:rPr>
        <w:t>(4)</w:t>
      </w:r>
      <w:r w:rsidRPr="00CD0A45">
        <w:t xml:space="preserve"> Ekonomik açıdan en avantajlı teklifin belirlenmesi:</w:t>
      </w:r>
    </w:p>
    <w:p w:rsidR="005658F3" w:rsidRDefault="005658F3" w:rsidP="005658F3">
      <w:pPr>
        <w:jc w:val="both"/>
      </w:pPr>
      <w:r w:rsidRPr="00CD0A45">
        <w:t>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5658F3" w:rsidRPr="00CD0A45" w:rsidRDefault="005658F3" w:rsidP="005658F3">
      <w:pPr>
        <w:ind w:left="708"/>
        <w:jc w:val="both"/>
      </w:pPr>
    </w:p>
    <w:p w:rsidR="005658F3" w:rsidRPr="003D4CA1" w:rsidRDefault="005658F3" w:rsidP="005658F3">
      <w:pPr>
        <w:ind w:firstLine="708"/>
        <w:jc w:val="both"/>
        <w:rPr>
          <w:b/>
          <w:color w:val="0000FF"/>
        </w:rPr>
      </w:pPr>
      <w:r>
        <w:rPr>
          <w:b/>
          <w:color w:val="0000FF"/>
        </w:rPr>
        <w:t>İhalenin Yapılıp Y</w:t>
      </w:r>
      <w:r w:rsidRPr="003D4CA1">
        <w:rPr>
          <w:b/>
          <w:color w:val="0000FF"/>
        </w:rPr>
        <w:t>apılmaması</w:t>
      </w:r>
    </w:p>
    <w:p w:rsidR="005658F3" w:rsidRDefault="005658F3" w:rsidP="005658F3">
      <w:pPr>
        <w:jc w:val="both"/>
      </w:pPr>
      <w:r w:rsidRPr="003D4CA1">
        <w:rPr>
          <w:b/>
          <w:color w:val="FF0000"/>
        </w:rPr>
        <w:t>MADDE 140</w:t>
      </w:r>
      <w:r>
        <w:rPr>
          <w:b/>
          <w:color w:val="FF0000"/>
        </w:rPr>
        <w:t xml:space="preserve"> </w:t>
      </w:r>
      <w:r w:rsidRPr="003D4CA1">
        <w:rPr>
          <w:b/>
          <w:color w:val="FF0000"/>
        </w:rPr>
        <w:t>–</w:t>
      </w:r>
      <w:r w:rsidRPr="00AE6B92">
        <w:rPr>
          <w:b/>
        </w:rPr>
        <w:t>(1)</w:t>
      </w:r>
      <w:r w:rsidRPr="00CD0A45">
        <w:t xml:space="preserve"> İhale Komisyonu,ihale dokümanı esasları dahilinde isteklileri değerlendirir.İhale</w:t>
      </w:r>
    </w:p>
    <w:p w:rsidR="005658F3" w:rsidRDefault="005658F3" w:rsidP="005658F3">
      <w:pPr>
        <w:jc w:val="both"/>
      </w:pPr>
      <w:r w:rsidRPr="00CD0A45">
        <w:t>komisyonu kararı üzerine OSB veya ihalenin Bakanlıkta yapılması halinde Bakanlık verilmiş olan bütün teklifleri reddederek ihaleyi iptal etmekte serbesttir. OSB veya Bakanlık bütün tekliflerin reddedilmesi nedeniyle herhangi bir yükümlülük altına girmez.</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Sonuçlandırma ve Sözleşme D</w:t>
      </w:r>
      <w:r w:rsidRPr="00702B30">
        <w:rPr>
          <w:b/>
          <w:color w:val="0000FF"/>
        </w:rPr>
        <w:t>üzenlenmesi</w:t>
      </w:r>
    </w:p>
    <w:p w:rsidR="005658F3" w:rsidRPr="00CD0A45" w:rsidRDefault="005658F3" w:rsidP="005658F3">
      <w:pPr>
        <w:jc w:val="both"/>
      </w:pPr>
      <w:r w:rsidRPr="00702B30">
        <w:rPr>
          <w:b/>
          <w:color w:val="FF0000"/>
        </w:rPr>
        <w:t>MADDE 141 –</w:t>
      </w:r>
      <w:r w:rsidRPr="00CD0A45">
        <w:t xml:space="preserve"> </w:t>
      </w:r>
      <w:r w:rsidRPr="00AE6B92">
        <w:rPr>
          <w:b/>
        </w:rPr>
        <w:t>(1)</w:t>
      </w:r>
      <w:r w:rsidRPr="00CD0A45">
        <w:t xml:space="preserve">  İhalenin karara bağlanması:</w:t>
      </w:r>
    </w:p>
    <w:p w:rsidR="005658F3" w:rsidRPr="00CD0A45" w:rsidRDefault="005658F3" w:rsidP="005658F3">
      <w:pPr>
        <w:jc w:val="both"/>
      </w:pPr>
      <w:r w:rsidRPr="00CD0A45">
        <w:t>İhale ekonomik açıdan en avantajlı teklifi veren isteklinin üzerinde bırakılır. İhale komisyonu, bu esaslar doğrultusunda gerekçeli kararını belirleyerek onaya sunar.</w:t>
      </w:r>
    </w:p>
    <w:p w:rsidR="005658F3" w:rsidRPr="00CD0A45" w:rsidRDefault="005658F3" w:rsidP="005658F3">
      <w:pPr>
        <w:ind w:firstLine="708"/>
        <w:jc w:val="both"/>
      </w:pPr>
      <w:r w:rsidRPr="00AE6B92">
        <w:rPr>
          <w:b/>
        </w:rPr>
        <w:t>(2)</w:t>
      </w:r>
      <w:r w:rsidRPr="00CD0A45">
        <w:t xml:space="preserve"> İhale kararının onaylanması:</w:t>
      </w:r>
    </w:p>
    <w:p w:rsidR="005658F3" w:rsidRPr="00CD0A45" w:rsidRDefault="005658F3" w:rsidP="005658F3">
      <w:pPr>
        <w:ind w:left="1416"/>
        <w:jc w:val="both"/>
      </w:pPr>
      <w:r w:rsidRPr="00E006DB">
        <w:rPr>
          <w:b/>
        </w:rPr>
        <w:t>a)</w:t>
      </w:r>
      <w:r w:rsidRPr="00CD0A45">
        <w:t xml:space="preserve">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5658F3" w:rsidRPr="00CD0A45" w:rsidRDefault="005658F3" w:rsidP="005658F3">
      <w:pPr>
        <w:ind w:left="1416"/>
        <w:jc w:val="both"/>
      </w:pPr>
      <w:r w:rsidRPr="00E006DB">
        <w:rPr>
          <w:b/>
        </w:rPr>
        <w:t>b)</w:t>
      </w:r>
      <w:r w:rsidRPr="00CD0A45">
        <w:t xml:space="preserve">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5658F3" w:rsidRPr="00CD0A45" w:rsidRDefault="005658F3" w:rsidP="005658F3">
      <w:pPr>
        <w:ind w:firstLine="708"/>
        <w:jc w:val="both"/>
      </w:pPr>
      <w:r w:rsidRPr="00E006DB">
        <w:rPr>
          <w:b/>
        </w:rPr>
        <w:t>(3)</w:t>
      </w:r>
      <w:r w:rsidRPr="00CD0A45">
        <w:t xml:space="preserve"> Kesinleşen ihale kararının bildirilmesi:</w:t>
      </w:r>
    </w:p>
    <w:p w:rsidR="005658F3" w:rsidRPr="00CD0A45" w:rsidRDefault="005658F3" w:rsidP="005658F3">
      <w:pPr>
        <w:ind w:left="1416"/>
        <w:jc w:val="both"/>
      </w:pPr>
      <w:r w:rsidRPr="00E006DB">
        <w:rPr>
          <w:b/>
        </w:rPr>
        <w:t>a)</w:t>
      </w:r>
      <w:r w:rsidRPr="00CD0A45">
        <w:t xml:space="preserve"> İhale sonucu, ihale kararının onaylandığı günü izleyen en geç 10 gün içinde, ihale üzerinde bırakılana veya vekiline imzası alınmak veya iadeli taahhütlü mektupla tebligat adresine postalanmak suretiyle bildirilir. Mektubun postaya verilmesini takip eden 7 nci gün kararın tebliğ tarihi sayılır.</w:t>
      </w:r>
    </w:p>
    <w:p w:rsidR="005658F3" w:rsidRPr="00CD0A45" w:rsidRDefault="005658F3" w:rsidP="005658F3">
      <w:pPr>
        <w:ind w:firstLine="708"/>
        <w:jc w:val="both"/>
      </w:pPr>
      <w:r w:rsidRPr="00E006DB">
        <w:rPr>
          <w:b/>
        </w:rPr>
        <w:t>(4)</w:t>
      </w:r>
      <w:r w:rsidRPr="00CD0A45">
        <w:t xml:space="preserve"> Sözleşmeye davet ve kesin teminat:</w:t>
      </w:r>
    </w:p>
    <w:p w:rsidR="005658F3" w:rsidRPr="00CD0A45" w:rsidRDefault="005658F3" w:rsidP="005658F3">
      <w:pPr>
        <w:ind w:left="1416"/>
        <w:jc w:val="both"/>
      </w:pPr>
      <w:r w:rsidRPr="00E006DB">
        <w:rPr>
          <w:b/>
        </w:rPr>
        <w:t>a)</w:t>
      </w:r>
      <w:r w:rsidRPr="00CD0A45">
        <w:t xml:space="preserve"> İhale kararı kendisine bildirilen ve ihale üzerinde bırakılan isteklinin, bildirimi izleyen günden itibaren 10 gün içinde, ihale dosyasında belirtilen oranda, sözleşmeye kaydolunacak kesin teminatı vererek, noter kanalıyla sözleşme imzalaması şarttır.</w:t>
      </w:r>
    </w:p>
    <w:p w:rsidR="005658F3" w:rsidRPr="00CD0A45" w:rsidRDefault="005658F3" w:rsidP="005658F3">
      <w:pPr>
        <w:ind w:left="1416"/>
        <w:jc w:val="both"/>
      </w:pPr>
      <w:r w:rsidRPr="00E006DB">
        <w:rPr>
          <w:b/>
        </w:rPr>
        <w:t>b)</w:t>
      </w:r>
      <w:r w:rsidRPr="00CD0A45">
        <w:t xml:space="preserve"> Bu zorunluluklara uyulmadığı takdirde, protesto çekmeye ve hüküm almaya gerek kalmaksızın ihale bozulur, geçici teminat gelir kaydedilir ve Bakanlık kredisi ile yapılacak işlere ait ihalelere 2 yıl süre ile katılamaz.</w:t>
      </w:r>
    </w:p>
    <w:p w:rsidR="005658F3" w:rsidRPr="00CD0A45" w:rsidRDefault="005658F3" w:rsidP="005658F3">
      <w:pPr>
        <w:ind w:firstLine="708"/>
        <w:jc w:val="both"/>
      </w:pPr>
      <w:r w:rsidRPr="00E006DB">
        <w:rPr>
          <w:b/>
        </w:rPr>
        <w:t>(5)</w:t>
      </w:r>
      <w:r w:rsidRPr="00CD0A45">
        <w:t xml:space="preserve"> Sözleşme yapılmasında isteklinin görev ve sorumluluğu:</w:t>
      </w:r>
    </w:p>
    <w:p w:rsidR="005658F3" w:rsidRPr="00CD0A45" w:rsidRDefault="005658F3" w:rsidP="005658F3">
      <w:pPr>
        <w:ind w:left="1416"/>
        <w:jc w:val="both"/>
      </w:pPr>
      <w:r w:rsidRPr="00E006DB">
        <w:rPr>
          <w:b/>
        </w:rPr>
        <w:t>a)</w:t>
      </w:r>
      <w:r w:rsidRPr="00CD0A45">
        <w:t xml:space="preserve"> İhale üzerinde kalan istekli, kesin teminat vererek sözleşmeyi imzalamak zorundadır. Sözleşme imzalandıktan hemen sonra geçici teminat iade edilecektir. Bu zorunluluklara uyulmadığı taktirde, protesto çekmeye ve hüküm almaya gerek kalmaksızın ihale üzerinde kalan isteklinin geçici teminatı gelir kaydedilir.</w:t>
      </w:r>
    </w:p>
    <w:p w:rsidR="005658F3" w:rsidRPr="00CD0A45" w:rsidRDefault="005658F3" w:rsidP="005658F3">
      <w:pPr>
        <w:ind w:firstLine="708"/>
        <w:jc w:val="both"/>
      </w:pPr>
      <w:r w:rsidRPr="00E006DB">
        <w:rPr>
          <w:b/>
        </w:rPr>
        <w:t>(6)</w:t>
      </w:r>
      <w:r w:rsidRPr="00CD0A45">
        <w:t xml:space="preserve"> Sözleşme yapılmasında OSB’nin görev ve sorumluluğu:</w:t>
      </w:r>
    </w:p>
    <w:p w:rsidR="005658F3" w:rsidRPr="00CD0A45" w:rsidRDefault="005658F3" w:rsidP="005658F3">
      <w:pPr>
        <w:ind w:left="1416"/>
        <w:jc w:val="both"/>
      </w:pPr>
      <w:r w:rsidRPr="00E006DB">
        <w:rPr>
          <w:b/>
        </w:rPr>
        <w:t>a)</w:t>
      </w:r>
      <w:r w:rsidRPr="00CD0A45">
        <w:t xml:space="preserve">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5658F3" w:rsidRPr="00CD0A45" w:rsidRDefault="005658F3" w:rsidP="005658F3">
      <w:pPr>
        <w:ind w:firstLine="708"/>
        <w:jc w:val="both"/>
      </w:pPr>
      <w:r w:rsidRPr="00E006DB">
        <w:rPr>
          <w:b/>
        </w:rPr>
        <w:t>(7)</w:t>
      </w:r>
      <w:r w:rsidRPr="00CD0A45">
        <w:t xml:space="preserve"> İhalenin sözleşmeye bağlanması:</w:t>
      </w:r>
    </w:p>
    <w:p w:rsidR="005658F3" w:rsidRDefault="005658F3" w:rsidP="005658F3">
      <w:pPr>
        <w:ind w:left="708" w:firstLine="708"/>
        <w:jc w:val="both"/>
      </w:pPr>
      <w:r w:rsidRPr="00E006DB">
        <w:rPr>
          <w:b/>
        </w:rPr>
        <w:t>a)</w:t>
      </w:r>
      <w:r w:rsidRPr="00CD0A45">
        <w:t xml:space="preserve"> OSB tarafından, ihale dokümanında belirtilen şartlara uygun olarak hazırlanan sözleşme, OSB yetkilisi ve yüklenici tarafından imzalanarak notere onaylattırılarak tescil edilir.</w:t>
      </w:r>
    </w:p>
    <w:p w:rsidR="005658F3" w:rsidRDefault="005658F3" w:rsidP="005658F3">
      <w:pPr>
        <w:jc w:val="both"/>
        <w:rPr>
          <w:b/>
          <w:color w:val="0000FF"/>
        </w:rPr>
      </w:pPr>
    </w:p>
    <w:p w:rsidR="005658F3" w:rsidRPr="00B66DF9" w:rsidRDefault="005658F3" w:rsidP="005658F3">
      <w:pPr>
        <w:ind w:firstLine="708"/>
        <w:jc w:val="both"/>
        <w:rPr>
          <w:b/>
          <w:color w:val="0000FF"/>
        </w:rPr>
      </w:pPr>
      <w:r w:rsidRPr="00F13804">
        <w:rPr>
          <w:b/>
          <w:color w:val="0000FF"/>
        </w:rPr>
        <w:t>İstisnalar</w:t>
      </w:r>
    </w:p>
    <w:p w:rsidR="005658F3" w:rsidRDefault="005658F3" w:rsidP="005658F3">
      <w:pPr>
        <w:jc w:val="both"/>
      </w:pPr>
      <w:r w:rsidRPr="00F13804">
        <w:rPr>
          <w:b/>
          <w:color w:val="FF0000"/>
        </w:rPr>
        <w:t>MADDE 142 –</w:t>
      </w:r>
      <w:r w:rsidRPr="00CD0A45">
        <w:t xml:space="preserve"> </w:t>
      </w:r>
      <w:r w:rsidRPr="00E006DB">
        <w:rPr>
          <w:b/>
        </w:rPr>
        <w:t>(1)</w:t>
      </w:r>
      <w:r w:rsidRPr="00CD0A45">
        <w:t xml:space="preserve"> Yönetmelikte ve ihale dosyasında yer almayan diğer hususlar için kamu ihale </w:t>
      </w:r>
    </w:p>
    <w:p w:rsidR="005658F3" w:rsidRPr="00CD0A45" w:rsidRDefault="005658F3" w:rsidP="005658F3">
      <w:pPr>
        <w:jc w:val="both"/>
      </w:pPr>
      <w:r w:rsidRPr="00CD0A45">
        <w:t>mevzuatının ilgili maddeleri kıyasen uygulanır.</w:t>
      </w:r>
    </w:p>
    <w:p w:rsidR="005658F3" w:rsidRDefault="005658F3" w:rsidP="005658F3">
      <w:pPr>
        <w:ind w:firstLine="708"/>
        <w:jc w:val="both"/>
      </w:pPr>
      <w:r w:rsidRPr="00E006DB">
        <w:rPr>
          <w:b/>
        </w:rPr>
        <w:t>(2)</w:t>
      </w:r>
      <w:r w:rsidRPr="00CD0A45">
        <w:t xml:space="preserve"> Bakanlık kredisi kullanmayan OSB'ler ile özel OSB'ler, Yönetmeliğin ihale ile ilgili onbirinci bölümünün kapsamı dışındadır.</w:t>
      </w:r>
    </w:p>
    <w:p w:rsidR="005658F3" w:rsidRDefault="005658F3" w:rsidP="005658F3">
      <w:pPr>
        <w:ind w:left="708" w:firstLine="708"/>
        <w:jc w:val="both"/>
      </w:pPr>
    </w:p>
    <w:p w:rsidR="005658F3" w:rsidRPr="00F13804" w:rsidRDefault="005658F3" w:rsidP="005658F3">
      <w:pPr>
        <w:jc w:val="center"/>
        <w:rPr>
          <w:b/>
          <w:color w:val="FF0000"/>
        </w:rPr>
      </w:pPr>
      <w:r w:rsidRPr="00F13804">
        <w:rPr>
          <w:b/>
          <w:color w:val="FF0000"/>
        </w:rPr>
        <w:t>ONİKİNCİ BÖLÜM</w:t>
      </w:r>
    </w:p>
    <w:p w:rsidR="005658F3" w:rsidRPr="00F13804" w:rsidRDefault="005658F3" w:rsidP="005658F3">
      <w:pPr>
        <w:jc w:val="center"/>
        <w:rPr>
          <w:b/>
        </w:rPr>
      </w:pPr>
      <w:r w:rsidRPr="00F13804">
        <w:rPr>
          <w:b/>
        </w:rPr>
        <w:t>OSB Üst Kuruluşu</w:t>
      </w:r>
    </w:p>
    <w:p w:rsidR="005658F3" w:rsidRPr="00B66DF9" w:rsidRDefault="005658F3" w:rsidP="005658F3">
      <w:pPr>
        <w:ind w:firstLine="708"/>
        <w:jc w:val="both"/>
        <w:rPr>
          <w:b/>
          <w:color w:val="0000FF"/>
        </w:rPr>
      </w:pPr>
      <w:r w:rsidRPr="000436E9">
        <w:rPr>
          <w:b/>
          <w:color w:val="0000FF"/>
        </w:rPr>
        <w:t>Amaç</w:t>
      </w:r>
    </w:p>
    <w:p w:rsidR="005658F3" w:rsidRDefault="005658F3" w:rsidP="005658F3">
      <w:pPr>
        <w:jc w:val="both"/>
      </w:pPr>
      <w:r w:rsidRPr="000436E9">
        <w:rPr>
          <w:b/>
          <w:color w:val="FF0000"/>
        </w:rPr>
        <w:t>MADDE 143 –</w:t>
      </w:r>
      <w:r w:rsidRPr="00CD0A45">
        <w:t xml:space="preserve"> </w:t>
      </w:r>
      <w:r w:rsidRPr="00E006DB">
        <w:rPr>
          <w:b/>
        </w:rPr>
        <w:t>(1)</w:t>
      </w:r>
      <w:r w:rsidRPr="00CD0A45">
        <w:t xml:space="preserve"> OSB Üst Kuruluşunun amacı, OSB’lerin kendi aralarında yardımlaşmaları ve </w:t>
      </w:r>
    </w:p>
    <w:p w:rsidR="005658F3" w:rsidRDefault="005658F3" w:rsidP="005658F3">
      <w:pPr>
        <w:jc w:val="both"/>
      </w:pPr>
      <w:r w:rsidRPr="00CD0A45">
        <w:t>ortak sorunlarını çözüme kavuşturmalarını sağlamaktır.</w:t>
      </w:r>
    </w:p>
    <w:p w:rsidR="005658F3" w:rsidRPr="00CD0A45" w:rsidRDefault="005658F3" w:rsidP="005658F3">
      <w:pPr>
        <w:jc w:val="both"/>
      </w:pPr>
    </w:p>
    <w:p w:rsidR="005658F3" w:rsidRPr="000436E9" w:rsidRDefault="005658F3" w:rsidP="005658F3">
      <w:pPr>
        <w:ind w:firstLine="708"/>
        <w:jc w:val="both"/>
        <w:rPr>
          <w:b/>
          <w:color w:val="0000FF"/>
        </w:rPr>
      </w:pPr>
      <w:r w:rsidRPr="000436E9">
        <w:rPr>
          <w:b/>
          <w:color w:val="0000FF"/>
        </w:rPr>
        <w:t>Kuruluş</w:t>
      </w:r>
    </w:p>
    <w:p w:rsidR="005658F3" w:rsidRDefault="005658F3" w:rsidP="005658F3">
      <w:pPr>
        <w:jc w:val="both"/>
      </w:pPr>
      <w:r w:rsidRPr="000436E9">
        <w:rPr>
          <w:b/>
          <w:color w:val="FF0000"/>
        </w:rPr>
        <w:t>MADDE 144 –</w:t>
      </w:r>
      <w:r w:rsidRPr="00CD0A45">
        <w:t xml:space="preserve"> </w:t>
      </w:r>
      <w:r w:rsidRPr="00E006DB">
        <w:rPr>
          <w:b/>
        </w:rPr>
        <w:t>(1)</w:t>
      </w:r>
      <w:r w:rsidRPr="00CD0A45">
        <w:t xml:space="preserve"> OSB Üst Kuruluşu, tüzel kişiliğini</w:t>
      </w:r>
      <w:r>
        <w:t xml:space="preserve"> </w:t>
      </w:r>
      <w:r w:rsidRPr="00CD0A45">
        <w:t xml:space="preserve"> kazanmış OSB’lerin </w:t>
      </w:r>
      <w:r>
        <w:t xml:space="preserve"> </w:t>
      </w:r>
      <w:r w:rsidRPr="00CD0A45">
        <w:t xml:space="preserve">katılımıyla </w:t>
      </w:r>
      <w:r>
        <w:t xml:space="preserve"> </w:t>
      </w:r>
      <w:r w:rsidRPr="00CD0A45">
        <w:t>hazırlanan</w:t>
      </w:r>
    </w:p>
    <w:p w:rsidR="005658F3" w:rsidRPr="00CD0A45" w:rsidRDefault="005658F3" w:rsidP="005658F3">
      <w:pPr>
        <w:jc w:val="both"/>
      </w:pPr>
      <w:r w:rsidRPr="00CD0A45">
        <w:t xml:space="preserve"> OSB Üst Kuruluş Protokolünün Bakanlık tarafından onaylanmasıyla kurulur.</w:t>
      </w:r>
    </w:p>
    <w:p w:rsidR="005658F3" w:rsidRPr="00CD0A45" w:rsidRDefault="005658F3" w:rsidP="005658F3">
      <w:pPr>
        <w:ind w:firstLine="708"/>
        <w:jc w:val="both"/>
      </w:pPr>
      <w:r w:rsidRPr="00E006DB">
        <w:rPr>
          <w:b/>
        </w:rPr>
        <w:t>(2)</w:t>
      </w:r>
      <w:r w:rsidRPr="00CD0A45">
        <w:t xml:space="preserve">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5658F3" w:rsidRDefault="005658F3" w:rsidP="005658F3">
      <w:pPr>
        <w:ind w:firstLine="708"/>
        <w:jc w:val="both"/>
      </w:pPr>
      <w:r w:rsidRPr="00E006DB">
        <w:rPr>
          <w:b/>
        </w:rPr>
        <w:t>(3)</w:t>
      </w:r>
      <w:r w:rsidRPr="00CD0A45">
        <w:t xml:space="preserve"> Yeni kurulacak OSB’ler ile OSB Üst Kuruluşuna  sonradan iştirak edecek OSB’ler, OSB Üst Kuruluş Protokolünde yer alan tüm yükümlülükleri kabul ettiklerine dair bir yazı ile başvurmaları üzerine OSB Üst Kuruluş üyeliğine kabul edilir.</w:t>
      </w:r>
    </w:p>
    <w:p w:rsidR="005658F3" w:rsidRPr="00CD0A45" w:rsidRDefault="005658F3" w:rsidP="005658F3">
      <w:pPr>
        <w:ind w:firstLine="708"/>
        <w:jc w:val="both"/>
      </w:pPr>
      <w:r w:rsidRPr="00E006DB">
        <w:rPr>
          <w:b/>
        </w:rPr>
        <w:t>(4)</w:t>
      </w:r>
      <w:r w:rsidRPr="00CD0A45">
        <w:t xml:space="preserve"> OSB Üst Kuruluşunun merkezi Ankara’dadır.</w:t>
      </w:r>
    </w:p>
    <w:p w:rsidR="005658F3" w:rsidRDefault="005658F3" w:rsidP="005658F3">
      <w:pPr>
        <w:ind w:firstLine="708"/>
        <w:jc w:val="both"/>
      </w:pPr>
      <w:r w:rsidRPr="00E006DB">
        <w:rPr>
          <w:b/>
        </w:rPr>
        <w:t>(5)</w:t>
      </w:r>
      <w:r w:rsidRPr="00CD0A45">
        <w:t xml:space="preserve"> OSB Üst Kuruluşuna tüzel kişiliğini kazanmış OSB’ler dışında hiçbir kuruluş üye olamaz.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OSB Üst Kuruluşuna K</w:t>
      </w:r>
      <w:r w:rsidRPr="008167E8">
        <w:rPr>
          <w:b/>
          <w:color w:val="0000FF"/>
        </w:rPr>
        <w:t>atılım</w:t>
      </w:r>
    </w:p>
    <w:p w:rsidR="005658F3" w:rsidRDefault="005658F3" w:rsidP="005658F3">
      <w:pPr>
        <w:jc w:val="both"/>
      </w:pPr>
      <w:r w:rsidRPr="008167E8">
        <w:rPr>
          <w:b/>
          <w:color w:val="FF0000"/>
        </w:rPr>
        <w:t>MADDE 145 –</w:t>
      </w:r>
      <w:r w:rsidRPr="00CD0A45">
        <w:t xml:space="preserve"> </w:t>
      </w:r>
      <w:r w:rsidRPr="00E006DB">
        <w:rPr>
          <w:b/>
        </w:rPr>
        <w:t>(1)</w:t>
      </w:r>
      <w:r w:rsidRPr="00CD0A45">
        <w:t xml:space="preserve"> OSB Üst Kuruluşuna üye olarak katılacak </w:t>
      </w:r>
      <w:r>
        <w:t xml:space="preserve"> </w:t>
      </w:r>
      <w:r w:rsidRPr="00CD0A45">
        <w:t xml:space="preserve">OSB temsilcileri, </w:t>
      </w:r>
      <w:r>
        <w:t xml:space="preserve"> </w:t>
      </w:r>
      <w:r w:rsidRPr="00CD0A45">
        <w:t>OSB’lerin Büyük</w:t>
      </w:r>
      <w:r>
        <w:t>-</w:t>
      </w:r>
    </w:p>
    <w:p w:rsidR="005658F3" w:rsidRPr="00CD0A45" w:rsidRDefault="005658F3" w:rsidP="005658F3">
      <w:pPr>
        <w:jc w:val="both"/>
      </w:pPr>
      <w:r w:rsidRPr="00CD0A45">
        <w:t>lüklerine göre,</w:t>
      </w:r>
    </w:p>
    <w:p w:rsidR="005658F3" w:rsidRPr="00CD0A45" w:rsidRDefault="005658F3" w:rsidP="005658F3">
      <w:pPr>
        <w:ind w:left="708" w:firstLine="708"/>
        <w:jc w:val="both"/>
      </w:pPr>
      <w:r w:rsidRPr="00E006DB">
        <w:rPr>
          <w:b/>
        </w:rPr>
        <w:t>a)</w:t>
      </w:r>
      <w:r w:rsidRPr="00CD0A45">
        <w:t xml:space="preserve"> 250 hektara kadar 1,</w:t>
      </w:r>
    </w:p>
    <w:p w:rsidR="005658F3" w:rsidRPr="00CD0A45" w:rsidRDefault="005658F3" w:rsidP="005658F3">
      <w:pPr>
        <w:ind w:left="708" w:firstLine="708"/>
        <w:jc w:val="both"/>
      </w:pPr>
      <w:r w:rsidRPr="00E006DB">
        <w:rPr>
          <w:b/>
        </w:rPr>
        <w:t>b)</w:t>
      </w:r>
      <w:r w:rsidRPr="00CD0A45">
        <w:t xml:space="preserve"> 251-500 hektara kadar 2,</w:t>
      </w:r>
    </w:p>
    <w:p w:rsidR="005658F3" w:rsidRPr="00CD0A45" w:rsidRDefault="005658F3" w:rsidP="005658F3">
      <w:pPr>
        <w:ind w:left="708" w:firstLine="708"/>
        <w:jc w:val="both"/>
      </w:pPr>
      <w:r w:rsidRPr="00E006DB">
        <w:rPr>
          <w:b/>
        </w:rPr>
        <w:t>c)</w:t>
      </w:r>
      <w:r w:rsidRPr="00CD0A45">
        <w:t xml:space="preserve"> 501-750 hektara kadar 3,</w:t>
      </w:r>
    </w:p>
    <w:p w:rsidR="005658F3" w:rsidRPr="00CD0A45" w:rsidRDefault="005658F3" w:rsidP="005658F3">
      <w:pPr>
        <w:ind w:left="708" w:firstLine="708"/>
        <w:jc w:val="both"/>
      </w:pPr>
      <w:r w:rsidRPr="00E006DB">
        <w:rPr>
          <w:b/>
        </w:rPr>
        <w:t>ç)</w:t>
      </w:r>
      <w:r w:rsidRPr="00CD0A45">
        <w:t xml:space="preserve"> 751-1000 hektara kadar 4,</w:t>
      </w:r>
    </w:p>
    <w:p w:rsidR="005658F3" w:rsidRPr="00CD0A45" w:rsidRDefault="005658F3" w:rsidP="005658F3">
      <w:pPr>
        <w:ind w:left="708" w:firstLine="708"/>
        <w:jc w:val="both"/>
      </w:pPr>
      <w:r w:rsidRPr="00E006DB">
        <w:rPr>
          <w:b/>
        </w:rPr>
        <w:t>d)</w:t>
      </w:r>
      <w:r w:rsidRPr="00CD0A45">
        <w:t xml:space="preserve"> 1001 ve üzeri hektara kadar 5,</w:t>
      </w:r>
    </w:p>
    <w:p w:rsidR="005658F3" w:rsidRDefault="005658F3" w:rsidP="005658F3">
      <w:pPr>
        <w:ind w:left="1416"/>
        <w:jc w:val="both"/>
      </w:pPr>
      <w:r w:rsidRPr="00CD0A45">
        <w:t>kişi olmak üzere OSB’lerin müteşebbis heyet, yönetim kurulu veya genel kurul üyeleri arasından seçilir. Aynı seçimde asil üye kadar yedek üye de seçilir. Yedek üyeler kalan süreyi tamamlar.</w:t>
      </w:r>
    </w:p>
    <w:p w:rsidR="005658F3" w:rsidRDefault="005658F3" w:rsidP="005658F3">
      <w:pPr>
        <w:ind w:left="1416"/>
        <w:jc w:val="both"/>
      </w:pPr>
    </w:p>
    <w:p w:rsidR="005658F3" w:rsidRPr="00F86B73" w:rsidRDefault="005658F3" w:rsidP="005658F3">
      <w:pPr>
        <w:ind w:left="708"/>
        <w:jc w:val="both"/>
        <w:rPr>
          <w:b/>
          <w:color w:val="0000FF"/>
        </w:rPr>
      </w:pPr>
      <w:r w:rsidRPr="00F86B73">
        <w:rPr>
          <w:b/>
          <w:color w:val="0000FF"/>
        </w:rPr>
        <w:t>OSB Üst Kuruluşunu</w:t>
      </w:r>
      <w:r>
        <w:rPr>
          <w:b/>
          <w:color w:val="0000FF"/>
        </w:rPr>
        <w:t>n O</w:t>
      </w:r>
      <w:r w:rsidRPr="00F86B73">
        <w:rPr>
          <w:b/>
          <w:color w:val="0000FF"/>
        </w:rPr>
        <w:t>rganları</w:t>
      </w:r>
    </w:p>
    <w:p w:rsidR="005658F3" w:rsidRPr="00CD0A45" w:rsidRDefault="005658F3" w:rsidP="005658F3">
      <w:pPr>
        <w:jc w:val="both"/>
      </w:pPr>
      <w:r w:rsidRPr="00F86B73">
        <w:rPr>
          <w:b/>
          <w:color w:val="FF0000"/>
        </w:rPr>
        <w:t>MADDE 146 –</w:t>
      </w:r>
      <w:r w:rsidRPr="00CD0A45">
        <w:t xml:space="preserve"> </w:t>
      </w:r>
      <w:r w:rsidRPr="00416EC9">
        <w:rPr>
          <w:b/>
        </w:rPr>
        <w:t>(1)</w:t>
      </w:r>
      <w:r w:rsidRPr="00CD0A45">
        <w:t xml:space="preserve"> OSB Üst Kuruluşu, aşağıdaki organlardan oluşur:</w:t>
      </w:r>
    </w:p>
    <w:p w:rsidR="005658F3" w:rsidRPr="00CD0A45" w:rsidRDefault="005658F3" w:rsidP="005658F3">
      <w:pPr>
        <w:ind w:left="708" w:firstLine="708"/>
        <w:jc w:val="both"/>
      </w:pPr>
      <w:r w:rsidRPr="00416EC9">
        <w:rPr>
          <w:b/>
        </w:rPr>
        <w:t>a)</w:t>
      </w:r>
      <w:r w:rsidRPr="00CD0A45">
        <w:t xml:space="preserve"> Genel kurul,</w:t>
      </w:r>
    </w:p>
    <w:p w:rsidR="005658F3" w:rsidRPr="00CD0A45" w:rsidRDefault="005658F3" w:rsidP="005658F3">
      <w:pPr>
        <w:ind w:left="708" w:firstLine="708"/>
        <w:jc w:val="both"/>
      </w:pPr>
      <w:r w:rsidRPr="00416EC9">
        <w:rPr>
          <w:b/>
        </w:rPr>
        <w:t>b)</w:t>
      </w:r>
      <w:r w:rsidRPr="00CD0A45">
        <w:t xml:space="preserve"> Yönetim kurulu,</w:t>
      </w:r>
    </w:p>
    <w:p w:rsidR="005658F3" w:rsidRPr="00CD0A45" w:rsidRDefault="005658F3" w:rsidP="005658F3">
      <w:pPr>
        <w:ind w:left="708" w:firstLine="708"/>
        <w:jc w:val="both"/>
      </w:pPr>
      <w:r w:rsidRPr="00416EC9">
        <w:rPr>
          <w:b/>
        </w:rPr>
        <w:t>c)</w:t>
      </w:r>
      <w:r w:rsidRPr="00CD0A45">
        <w:t xml:space="preserve"> Denetim kurulu,</w:t>
      </w:r>
    </w:p>
    <w:p w:rsidR="005658F3" w:rsidRDefault="005658F3" w:rsidP="005658F3">
      <w:pPr>
        <w:ind w:left="708" w:firstLine="708"/>
        <w:jc w:val="both"/>
      </w:pPr>
      <w:r w:rsidRPr="00416EC9">
        <w:rPr>
          <w:b/>
        </w:rPr>
        <w:t>ç)</w:t>
      </w:r>
      <w:r w:rsidRPr="00CD0A45">
        <w:t xml:space="preserve"> Genel sekreterlik.</w:t>
      </w:r>
    </w:p>
    <w:p w:rsidR="005658F3" w:rsidRPr="00CD0A45" w:rsidRDefault="005658F3" w:rsidP="005658F3">
      <w:pPr>
        <w:jc w:val="both"/>
      </w:pPr>
    </w:p>
    <w:p w:rsidR="005658F3" w:rsidRPr="00F86B73" w:rsidRDefault="005658F3" w:rsidP="005658F3">
      <w:pPr>
        <w:ind w:firstLine="708"/>
        <w:jc w:val="both"/>
        <w:rPr>
          <w:b/>
          <w:color w:val="0000FF"/>
        </w:rPr>
      </w:pPr>
      <w:r w:rsidRPr="00F86B73">
        <w:rPr>
          <w:b/>
          <w:color w:val="0000FF"/>
        </w:rPr>
        <w:t>Genel Kurul</w:t>
      </w:r>
    </w:p>
    <w:p w:rsidR="005658F3" w:rsidRDefault="005658F3" w:rsidP="005658F3">
      <w:pPr>
        <w:jc w:val="both"/>
      </w:pPr>
      <w:r w:rsidRPr="00F86B73">
        <w:rPr>
          <w:b/>
          <w:color w:val="FF0000"/>
        </w:rPr>
        <w:t>MADDE 147 –</w:t>
      </w:r>
      <w:r w:rsidRPr="00CD0A45">
        <w:t xml:space="preserve"> </w:t>
      </w:r>
      <w:r w:rsidRPr="008E3657">
        <w:rPr>
          <w:b/>
        </w:rPr>
        <w:t>(1)</w:t>
      </w:r>
      <w:r w:rsidRPr="00CD0A45">
        <w:t xml:space="preserve"> Genel kurul, OSB temsilcilerinin  katılımıyla, olağan ve olağanüstü olmak üzere </w:t>
      </w:r>
    </w:p>
    <w:p w:rsidR="005658F3" w:rsidRPr="00CD0A45" w:rsidRDefault="005658F3" w:rsidP="005658F3">
      <w:pPr>
        <w:jc w:val="both"/>
      </w:pPr>
      <w:r w:rsidRPr="00CD0A45">
        <w:t>iki şekilde toplanır.</w:t>
      </w:r>
    </w:p>
    <w:p w:rsidR="005658F3" w:rsidRPr="00CD0A45" w:rsidRDefault="005658F3" w:rsidP="005658F3">
      <w:pPr>
        <w:ind w:firstLine="708"/>
        <w:jc w:val="both"/>
      </w:pPr>
      <w:r w:rsidRPr="008E3657">
        <w:rPr>
          <w:b/>
        </w:rPr>
        <w:t>(2)</w:t>
      </w:r>
      <w:r w:rsidRPr="00CD0A45">
        <w:t xml:space="preserve"> Olağan genel kurullar, her yılın ilk altı ayı içinde yapılır.</w:t>
      </w:r>
    </w:p>
    <w:p w:rsidR="005658F3" w:rsidRPr="00CD0A45" w:rsidRDefault="005658F3" w:rsidP="005658F3">
      <w:pPr>
        <w:ind w:firstLine="708"/>
        <w:jc w:val="both"/>
      </w:pPr>
      <w:r w:rsidRPr="008E3657">
        <w:rPr>
          <w:b/>
        </w:rPr>
        <w:t>(3)</w:t>
      </w:r>
      <w:r w:rsidRPr="00CD0A45">
        <w:t xml:space="preserve"> Olağanüstü genel kurul, OSB Üst Kuruluşu işlerinin, Kanun, Yönetmelik ve OSB Üst Kuruluş Protokolü hükümlerinin gerektirdiği durumlarda çağrı ile toplanır.</w:t>
      </w:r>
    </w:p>
    <w:p w:rsidR="005658F3" w:rsidRDefault="005658F3" w:rsidP="005658F3">
      <w:pPr>
        <w:ind w:firstLine="708"/>
        <w:jc w:val="both"/>
      </w:pPr>
      <w:r w:rsidRPr="008E3657">
        <w:rPr>
          <w:b/>
        </w:rPr>
        <w:t>(4)</w:t>
      </w:r>
      <w:r w:rsidRPr="00CD0A45">
        <w:t xml:space="preserve"> Genel kurul, OSB Üst Kuruluşunun bulunduğu yerde toplanır.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Toplantısına Çağrıya Yetkili O</w:t>
      </w:r>
      <w:r w:rsidRPr="00F86B73">
        <w:rPr>
          <w:b/>
          <w:color w:val="0000FF"/>
        </w:rPr>
        <w:t>rganlar</w:t>
      </w:r>
    </w:p>
    <w:p w:rsidR="005658F3" w:rsidRPr="00CD0A45" w:rsidRDefault="005658F3" w:rsidP="005658F3">
      <w:pPr>
        <w:jc w:val="both"/>
      </w:pPr>
      <w:r w:rsidRPr="00F86B73">
        <w:rPr>
          <w:b/>
          <w:color w:val="FF0000"/>
        </w:rPr>
        <w:t>MADDE 148 –</w:t>
      </w:r>
      <w:r w:rsidRPr="00CD0A45">
        <w:t xml:space="preserve"> </w:t>
      </w:r>
      <w:r w:rsidRPr="008E3657">
        <w:rPr>
          <w:b/>
        </w:rPr>
        <w:t>(1)</w:t>
      </w:r>
      <w:r w:rsidRPr="00CD0A45">
        <w:t xml:space="preserve"> Genel Kurul, yönetim kurulu tarafından toplantıya çağrılır.</w:t>
      </w:r>
    </w:p>
    <w:p w:rsidR="005658F3" w:rsidRPr="00CD0A45" w:rsidRDefault="005658F3" w:rsidP="005658F3">
      <w:pPr>
        <w:ind w:firstLine="708"/>
        <w:jc w:val="both"/>
      </w:pPr>
      <w:r w:rsidRPr="008E3657">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8E3657">
        <w:rPr>
          <w:b/>
        </w:rPr>
        <w:t>(3)</w:t>
      </w:r>
      <w:r w:rsidRPr="00CD0A45">
        <w:t xml:space="preserve"> Ayrıca, otuz üyeden az olmamak şartıyla, toplam üye sayısının en az 1/10 unun isteği halinde, genel kurul 10 gün içinde yönetim kurulu tarafından toplantıya çağrılır. Bu başvuru, müştereken ve noter tebligatı ile yapılır.</w:t>
      </w:r>
    </w:p>
    <w:p w:rsidR="005658F3" w:rsidRDefault="005658F3" w:rsidP="005658F3">
      <w:pPr>
        <w:ind w:firstLine="708"/>
        <w:jc w:val="both"/>
      </w:pPr>
      <w:r w:rsidRPr="008E3657">
        <w:rPr>
          <w:b/>
        </w:rPr>
        <w:t>(4)</w:t>
      </w:r>
      <w:r w:rsidRPr="00CD0A45">
        <w:t xml:space="preserve">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Çağrısının Ş</w:t>
      </w:r>
      <w:r w:rsidRPr="007A2F52">
        <w:rPr>
          <w:b/>
          <w:color w:val="0000FF"/>
        </w:rPr>
        <w:t>ekli</w:t>
      </w:r>
    </w:p>
    <w:p w:rsidR="005658F3" w:rsidRDefault="005658F3" w:rsidP="005658F3">
      <w:pPr>
        <w:jc w:val="both"/>
      </w:pPr>
      <w:r w:rsidRPr="007A2F52">
        <w:rPr>
          <w:b/>
          <w:color w:val="FF0000"/>
        </w:rPr>
        <w:t>MADDE 149 –</w:t>
      </w:r>
      <w:r w:rsidRPr="00CD0A45">
        <w:t xml:space="preserve"> </w:t>
      </w:r>
      <w:r w:rsidRPr="008E3657">
        <w:rPr>
          <w:b/>
        </w:rPr>
        <w:t>(1)</w:t>
      </w:r>
      <w:r w:rsidRPr="00CD0A45">
        <w:t xml:space="preserve"> Olağan ve olağanüstü toplantılara çağrı; iadeli taahhütlü mektupla veya imza </w:t>
      </w:r>
    </w:p>
    <w:p w:rsidR="005658F3" w:rsidRPr="00CD0A45" w:rsidRDefault="005658F3" w:rsidP="005658F3">
      <w:pPr>
        <w:jc w:val="both"/>
      </w:pPr>
      <w:r w:rsidRPr="00CD0A45">
        <w:t>karşılığı yapılır.</w:t>
      </w:r>
    </w:p>
    <w:p w:rsidR="005658F3" w:rsidRPr="00CD0A45" w:rsidRDefault="005658F3" w:rsidP="005658F3">
      <w:pPr>
        <w:ind w:firstLine="708"/>
        <w:jc w:val="both"/>
      </w:pPr>
      <w:r w:rsidRPr="008E3657">
        <w:rPr>
          <w:b/>
        </w:rPr>
        <w:t>(2)</w:t>
      </w:r>
      <w:r w:rsidRPr="00CD0A45">
        <w:t xml:space="preserve">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5658F3" w:rsidRDefault="005658F3" w:rsidP="005658F3">
      <w:pPr>
        <w:ind w:firstLine="708"/>
        <w:jc w:val="both"/>
      </w:pPr>
      <w:r w:rsidRPr="008E3657">
        <w:rPr>
          <w:b/>
        </w:rPr>
        <w:t>(3)</w:t>
      </w:r>
      <w:r w:rsidRPr="00CD0A45">
        <w:t xml:space="preserve"> Çağrıda, birinci toplantıda çoğunluk sağlanamadığı takdirde, yapılacak olan sonraki toplantıların tarihi, saati ve yeri bildirilir. Toplantılar arasındaki süre 7 günden az, 15 günden fazla olamaz.</w:t>
      </w:r>
    </w:p>
    <w:p w:rsidR="005658F3" w:rsidRDefault="005658F3" w:rsidP="005658F3">
      <w:pPr>
        <w:ind w:firstLine="708"/>
        <w:jc w:val="both"/>
      </w:pPr>
      <w:r w:rsidRPr="008E3657">
        <w:rPr>
          <w:b/>
        </w:rPr>
        <w:t>(4)</w:t>
      </w:r>
      <w:r w:rsidRPr="00CD0A45">
        <w:t xml:space="preserve"> Sürelerin hesabında duyuru ve toplantı günleri hesaba katılmaz.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Toplantının Y</w:t>
      </w:r>
      <w:r w:rsidRPr="007A2F52">
        <w:rPr>
          <w:b/>
          <w:color w:val="0000FF"/>
        </w:rPr>
        <w:t>apılmaması</w:t>
      </w:r>
    </w:p>
    <w:p w:rsidR="005658F3" w:rsidRPr="00CD0A45" w:rsidRDefault="005658F3" w:rsidP="005658F3">
      <w:pPr>
        <w:jc w:val="both"/>
      </w:pPr>
      <w:r w:rsidRPr="007A2F52">
        <w:rPr>
          <w:b/>
          <w:color w:val="FF0000"/>
        </w:rPr>
        <w:t>MADDE 150 –</w:t>
      </w:r>
      <w:r w:rsidRPr="00CD0A45">
        <w:t xml:space="preserve"> </w:t>
      </w:r>
      <w:r w:rsidRPr="008E3657">
        <w:rPr>
          <w:b/>
        </w:rPr>
        <w:t>(1)</w:t>
      </w:r>
      <w:r w:rsidRPr="00CD0A45">
        <w:t xml:space="preserve"> Aşağıdaki hallerde genel kurul toplantısı yapılamaz.</w:t>
      </w:r>
    </w:p>
    <w:p w:rsidR="005658F3" w:rsidRPr="00CD0A45" w:rsidRDefault="005658F3" w:rsidP="005658F3">
      <w:pPr>
        <w:ind w:left="708" w:firstLine="708"/>
        <w:jc w:val="both"/>
      </w:pPr>
      <w:r w:rsidRPr="008E3657">
        <w:rPr>
          <w:b/>
        </w:rPr>
        <w:t>a)</w:t>
      </w:r>
      <w:r w:rsidRPr="00CD0A45">
        <w:t xml:space="preserve"> 149 uncu maddede bulunan hususların yerine getirilmemesi,</w:t>
      </w:r>
    </w:p>
    <w:p w:rsidR="005658F3" w:rsidRPr="00CD0A45" w:rsidRDefault="005658F3" w:rsidP="005658F3">
      <w:pPr>
        <w:ind w:left="708" w:firstLine="708"/>
        <w:jc w:val="both"/>
      </w:pPr>
      <w:r w:rsidRPr="008E3657">
        <w:rPr>
          <w:b/>
        </w:rPr>
        <w:t>b)</w:t>
      </w:r>
      <w:r w:rsidRPr="00CD0A45">
        <w:t xml:space="preserve"> Yönetim ve denetim kurulu üyelerinden en az birer kişinin hazır bulunmaması.</w:t>
      </w:r>
    </w:p>
    <w:p w:rsidR="005658F3" w:rsidRPr="00CD0A45" w:rsidRDefault="005658F3" w:rsidP="005658F3">
      <w:pPr>
        <w:ind w:firstLine="708"/>
        <w:jc w:val="both"/>
      </w:pPr>
      <w:r w:rsidRPr="008E3657">
        <w:rPr>
          <w:b/>
        </w:rPr>
        <w:t>(2)</w:t>
      </w:r>
      <w:r w:rsidRPr="00CD0A45">
        <w:t xml:space="preserve"> Ancak; üyelerin tamamının hazır bulunması ve itirazın olmaması halinde, genel kurul toplantılarına ilişkin diğer hükümler saklı kalmak şartıyla, toplantıya çağrı hakkındaki hükümlere uyulmamış olsa da toplantı yapılabilir.</w:t>
      </w:r>
    </w:p>
    <w:p w:rsidR="005658F3" w:rsidRDefault="005658F3" w:rsidP="005658F3">
      <w:pPr>
        <w:ind w:firstLine="708"/>
        <w:jc w:val="both"/>
      </w:pPr>
      <w:r w:rsidRPr="008E3657">
        <w:rPr>
          <w:b/>
        </w:rPr>
        <w:t>(3)</w:t>
      </w:r>
      <w:r w:rsidRPr="00CD0A45">
        <w:t xml:space="preserve"> Mahkeme kararı ve Bakanlığın çağrısı ile yapılan genel kurul toplantılarında (b) bendinde öngörülen koşul aranmaz.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Bakanlık T</w:t>
      </w:r>
      <w:r w:rsidRPr="00812D7F">
        <w:rPr>
          <w:b/>
          <w:color w:val="0000FF"/>
        </w:rPr>
        <w:t>emsilcisi</w:t>
      </w:r>
    </w:p>
    <w:p w:rsidR="005658F3" w:rsidRDefault="005658F3" w:rsidP="005658F3">
      <w:pPr>
        <w:jc w:val="both"/>
      </w:pPr>
      <w:r>
        <w:rPr>
          <w:b/>
          <w:color w:val="FF0000"/>
        </w:rPr>
        <w:t>MADDE 151</w:t>
      </w:r>
      <w:r w:rsidRPr="007A2F52">
        <w:rPr>
          <w:b/>
          <w:color w:val="FF0000"/>
        </w:rPr>
        <w:t>–</w:t>
      </w:r>
      <w:r w:rsidRPr="008E3657">
        <w:rPr>
          <w:b/>
        </w:rPr>
        <w:t>(1)</w:t>
      </w:r>
      <w:r w:rsidRPr="00CD0A45">
        <w:t>Olağan ve olağanüstü genel kurulda, Bakanlığı temsilen en az bir temsilci</w:t>
      </w:r>
      <w:r>
        <w:t xml:space="preserve"> </w:t>
      </w:r>
      <w:r w:rsidRPr="00CD0A45">
        <w:t xml:space="preserve"> Bulun</w:t>
      </w:r>
      <w:r>
        <w:t>-</w:t>
      </w:r>
    </w:p>
    <w:p w:rsidR="005658F3" w:rsidRPr="00CD0A45" w:rsidRDefault="005658F3" w:rsidP="005658F3">
      <w:pPr>
        <w:jc w:val="both"/>
      </w:pPr>
      <w:r w:rsidRPr="00CD0A45">
        <w:t>durulur.</w:t>
      </w:r>
    </w:p>
    <w:p w:rsidR="005658F3" w:rsidRDefault="005658F3" w:rsidP="005658F3">
      <w:pPr>
        <w:ind w:firstLine="708"/>
        <w:jc w:val="both"/>
      </w:pPr>
      <w:r w:rsidRPr="008E3657">
        <w:rPr>
          <w:b/>
        </w:rPr>
        <w:t>(2)</w:t>
      </w:r>
      <w:r w:rsidRPr="00CD0A45">
        <w:t xml:space="preserve">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5658F3" w:rsidRPr="00CD0A45" w:rsidRDefault="005658F3" w:rsidP="005658F3">
      <w:pPr>
        <w:ind w:left="708" w:firstLine="708"/>
        <w:jc w:val="both"/>
      </w:pPr>
    </w:p>
    <w:p w:rsidR="005658F3" w:rsidRPr="00812D7F" w:rsidRDefault="005658F3" w:rsidP="005658F3">
      <w:pPr>
        <w:ind w:firstLine="708"/>
        <w:jc w:val="both"/>
        <w:rPr>
          <w:b/>
          <w:color w:val="0000FF"/>
        </w:rPr>
      </w:pPr>
      <w:r>
        <w:rPr>
          <w:b/>
          <w:color w:val="0000FF"/>
        </w:rPr>
        <w:t>Bakanlığa Müracaat ve Gönderilecek B</w:t>
      </w:r>
      <w:r w:rsidRPr="00812D7F">
        <w:rPr>
          <w:b/>
          <w:color w:val="0000FF"/>
        </w:rPr>
        <w:t>elgeler</w:t>
      </w:r>
    </w:p>
    <w:p w:rsidR="005658F3" w:rsidRDefault="005658F3" w:rsidP="005658F3">
      <w:pPr>
        <w:jc w:val="both"/>
      </w:pPr>
      <w:r w:rsidRPr="007A2F52">
        <w:rPr>
          <w:b/>
          <w:color w:val="FF0000"/>
        </w:rPr>
        <w:t>MADDE 152 –</w:t>
      </w:r>
      <w:r w:rsidRPr="00CD0A45">
        <w:t xml:space="preserve"> </w:t>
      </w:r>
      <w:r w:rsidRPr="00732803">
        <w:rPr>
          <w:b/>
        </w:rPr>
        <w:t>(1)</w:t>
      </w:r>
      <w:r w:rsidRPr="00CD0A45">
        <w:t xml:space="preserve"> Genel kurul tarihi ile yeri ve gündemi, toplantıdan en az 30 gün önce Bakanlığa </w:t>
      </w:r>
    </w:p>
    <w:p w:rsidR="005658F3" w:rsidRPr="00CD0A45" w:rsidRDefault="005658F3" w:rsidP="005658F3">
      <w:pPr>
        <w:jc w:val="both"/>
      </w:pPr>
      <w:r w:rsidRPr="00CD0A45">
        <w:t>yazılı olarak bildirir.</w:t>
      </w:r>
    </w:p>
    <w:p w:rsidR="005658F3" w:rsidRDefault="005658F3" w:rsidP="005658F3">
      <w:pPr>
        <w:ind w:firstLine="708"/>
        <w:jc w:val="both"/>
      </w:pPr>
      <w:r w:rsidRPr="00732803">
        <w:rPr>
          <w:b/>
        </w:rPr>
        <w:t>(2)</w:t>
      </w:r>
      <w:r w:rsidRPr="00CD0A45">
        <w:t xml:space="preserve"> Bu bildirime, Bakanlık tarafından tespit edilen miktardaki temsilci ücretinin ilgili Genel Müdürlük adına Ankara’da T.C. Ziraat Bankası’nda açılacak hesaba yatırıldığını gösteren belge eklenerek toplantıya temsilci gönderilmesi talep edilir.</w:t>
      </w:r>
    </w:p>
    <w:p w:rsidR="005658F3" w:rsidRDefault="005658F3" w:rsidP="005658F3">
      <w:pPr>
        <w:ind w:left="708" w:firstLine="708"/>
        <w:jc w:val="both"/>
      </w:pPr>
    </w:p>
    <w:p w:rsidR="005658F3" w:rsidRPr="00812D7F" w:rsidRDefault="005658F3" w:rsidP="005658F3">
      <w:pPr>
        <w:ind w:firstLine="708"/>
        <w:jc w:val="both"/>
        <w:rPr>
          <w:b/>
          <w:color w:val="0000FF"/>
        </w:rPr>
      </w:pPr>
      <w:r>
        <w:rPr>
          <w:b/>
          <w:color w:val="0000FF"/>
        </w:rPr>
        <w:t>Genel Kurul G</w:t>
      </w:r>
      <w:r w:rsidRPr="00812D7F">
        <w:rPr>
          <w:b/>
          <w:color w:val="0000FF"/>
        </w:rPr>
        <w:t>ündemi</w:t>
      </w:r>
    </w:p>
    <w:p w:rsidR="005658F3" w:rsidRPr="00CD0A45" w:rsidRDefault="005658F3" w:rsidP="005658F3">
      <w:pPr>
        <w:jc w:val="both"/>
      </w:pPr>
      <w:r w:rsidRPr="00812D7F">
        <w:rPr>
          <w:b/>
          <w:color w:val="FF0000"/>
        </w:rPr>
        <w:t>MADDE 153 –</w:t>
      </w:r>
      <w:r w:rsidRPr="00CD0A45">
        <w:t xml:space="preserve"> </w:t>
      </w:r>
      <w:r w:rsidRPr="00732803">
        <w:rPr>
          <w:b/>
        </w:rPr>
        <w:t>(1)</w:t>
      </w:r>
      <w:r w:rsidRPr="00CD0A45">
        <w:t xml:space="preserve"> Olağan genel kurul gündeminde aşağıdaki hususlar yer alır:</w:t>
      </w:r>
    </w:p>
    <w:p w:rsidR="005658F3" w:rsidRPr="00CD0A45" w:rsidRDefault="005658F3" w:rsidP="005658F3">
      <w:pPr>
        <w:ind w:left="708" w:firstLine="708"/>
        <w:jc w:val="both"/>
      </w:pPr>
      <w:r w:rsidRPr="00732803">
        <w:rPr>
          <w:b/>
        </w:rPr>
        <w:t>a)</w:t>
      </w:r>
      <w:r w:rsidRPr="00CD0A45">
        <w:t xml:space="preserve"> OSB’ler arasındaki yardımlaşmanın ve ortak sorunların  tespiti,</w:t>
      </w:r>
    </w:p>
    <w:p w:rsidR="005658F3" w:rsidRPr="00CD0A45" w:rsidRDefault="005658F3" w:rsidP="005658F3">
      <w:pPr>
        <w:ind w:left="708" w:firstLine="708"/>
        <w:jc w:val="both"/>
      </w:pPr>
      <w:r w:rsidRPr="00732803">
        <w:rPr>
          <w:b/>
        </w:rPr>
        <w:t>b)</w:t>
      </w:r>
      <w:r w:rsidRPr="00CD0A45">
        <w:t xml:space="preserve"> Yönetim ve denetim kurulları faaliyet raporların okunması,</w:t>
      </w:r>
    </w:p>
    <w:p w:rsidR="005658F3" w:rsidRPr="00CD0A45" w:rsidRDefault="005658F3" w:rsidP="005658F3">
      <w:pPr>
        <w:ind w:left="708" w:firstLine="708"/>
        <w:jc w:val="both"/>
      </w:pPr>
      <w:r w:rsidRPr="00732803">
        <w:rPr>
          <w:b/>
        </w:rPr>
        <w:t>c)</w:t>
      </w:r>
      <w:r w:rsidRPr="00CD0A45">
        <w:t xml:space="preserve"> Bilançonun ve gelir-gider tablosunun okunması,</w:t>
      </w:r>
    </w:p>
    <w:p w:rsidR="005658F3" w:rsidRPr="00CD0A45" w:rsidRDefault="005658F3" w:rsidP="005658F3">
      <w:pPr>
        <w:ind w:left="1416"/>
        <w:jc w:val="both"/>
      </w:pPr>
      <w:r w:rsidRPr="00732803">
        <w:rPr>
          <w:b/>
        </w:rPr>
        <w:t>ç)</w:t>
      </w:r>
      <w:r w:rsidRPr="00CD0A45">
        <w:t xml:space="preserve"> Yönetim ve denetim kurulları faaliyet raporlarının, bilançonun ve gelir-gider tablosunun görüşülmesi,</w:t>
      </w:r>
    </w:p>
    <w:p w:rsidR="005658F3" w:rsidRPr="00CD0A45" w:rsidRDefault="005658F3" w:rsidP="005658F3">
      <w:pPr>
        <w:ind w:left="708" w:firstLine="708"/>
        <w:jc w:val="both"/>
      </w:pPr>
      <w:r w:rsidRPr="00732803">
        <w:rPr>
          <w:b/>
        </w:rPr>
        <w:t>d)</w:t>
      </w:r>
      <w:r w:rsidRPr="00CD0A45">
        <w:t xml:space="preserve"> Yönetim ile denetim kurulu üyelerinin ibrası,</w:t>
      </w:r>
    </w:p>
    <w:p w:rsidR="005658F3" w:rsidRPr="00CD0A45" w:rsidRDefault="005658F3" w:rsidP="005658F3">
      <w:pPr>
        <w:ind w:left="708" w:firstLine="708"/>
        <w:jc w:val="both"/>
      </w:pPr>
      <w:r w:rsidRPr="00732803">
        <w:rPr>
          <w:b/>
        </w:rPr>
        <w:t>e)</w:t>
      </w:r>
      <w:r w:rsidRPr="00CD0A45">
        <w:t xml:space="preserve"> Süresi biten Yönetim ve denetim kurulu üyelerinin yerine yenilerinin seçilmesi,</w:t>
      </w:r>
    </w:p>
    <w:p w:rsidR="005658F3" w:rsidRPr="00CD0A45" w:rsidRDefault="005658F3" w:rsidP="005658F3">
      <w:pPr>
        <w:ind w:left="708" w:firstLine="708"/>
        <w:jc w:val="both"/>
      </w:pPr>
      <w:r w:rsidRPr="00732803">
        <w:rPr>
          <w:b/>
        </w:rPr>
        <w:t>f)</w:t>
      </w:r>
      <w:r w:rsidRPr="00CD0A45">
        <w:t xml:space="preserve"> Gelecek yılın bütçe ve çalışma programının görüşülmesi ve karara bağlanması,</w:t>
      </w:r>
    </w:p>
    <w:p w:rsidR="005658F3" w:rsidRPr="00CD0A45" w:rsidRDefault="005658F3" w:rsidP="005658F3">
      <w:pPr>
        <w:ind w:left="708" w:firstLine="708"/>
        <w:jc w:val="both"/>
      </w:pPr>
      <w:r w:rsidRPr="00732803">
        <w:rPr>
          <w:b/>
        </w:rPr>
        <w:t>g)</w:t>
      </w:r>
      <w:r w:rsidRPr="00CD0A45">
        <w:t xml:space="preserve"> Konunun gündeme açıkça yazılması kaydıyla gerekli görülen diğer hususlar.</w:t>
      </w:r>
    </w:p>
    <w:p w:rsidR="005658F3" w:rsidRPr="00CD0A45" w:rsidRDefault="005658F3" w:rsidP="005658F3">
      <w:pPr>
        <w:ind w:firstLine="708"/>
        <w:jc w:val="both"/>
      </w:pPr>
      <w:r w:rsidRPr="00732803">
        <w:rPr>
          <w:b/>
        </w:rPr>
        <w:t>(2)</w:t>
      </w:r>
      <w:r w:rsidRPr="00CD0A45">
        <w:t xml:space="preserve"> Olağanüstü genel kurul gündemi, çağrının amacına göre tayin ve tespit olunur.</w:t>
      </w:r>
    </w:p>
    <w:p w:rsidR="005658F3" w:rsidRPr="00CD0A45" w:rsidRDefault="005658F3" w:rsidP="005658F3">
      <w:pPr>
        <w:ind w:firstLine="708"/>
        <w:jc w:val="both"/>
      </w:pPr>
      <w:r w:rsidRPr="00732803">
        <w:rPr>
          <w:b/>
        </w:rPr>
        <w:t>(3)</w:t>
      </w:r>
      <w:r w:rsidRPr="00CD0A45">
        <w:t xml:space="preserve"> Üye sayısının en az 1/10 u tarafından genel kurul toplantı tarihinden en az 10 gün önce müştereken ve noter tebligatı ile bildirilecek hususlar da gündeme konulur.</w:t>
      </w:r>
    </w:p>
    <w:p w:rsidR="005658F3" w:rsidRPr="00CD0A45" w:rsidRDefault="005658F3" w:rsidP="005658F3">
      <w:pPr>
        <w:ind w:firstLine="708"/>
        <w:jc w:val="both"/>
      </w:pPr>
      <w:r w:rsidRPr="00732803">
        <w:rPr>
          <w:b/>
        </w:rPr>
        <w:t>(4)</w:t>
      </w:r>
      <w:r w:rsidRPr="00CD0A45">
        <w:t xml:space="preserve"> Gündemde olmayan hususlar görüşülmez. Ancak, üyelerin en  az 1/10 unun Başkanlık Divanının seçilmesini takiben, gündem maddelerinin görüşülmesine geçilmeden önce yazılı teklifte bulunmaları halinde;</w:t>
      </w:r>
    </w:p>
    <w:p w:rsidR="005658F3" w:rsidRPr="00CD0A45" w:rsidRDefault="005658F3" w:rsidP="005658F3">
      <w:pPr>
        <w:ind w:left="708" w:firstLine="708"/>
        <w:jc w:val="both"/>
      </w:pPr>
      <w:r w:rsidRPr="00732803">
        <w:rPr>
          <w:b/>
        </w:rPr>
        <w:t>a)</w:t>
      </w:r>
      <w:r w:rsidRPr="00CD0A45">
        <w:t xml:space="preserve"> Hesap tetkik komisyonunun seçilmesi,</w:t>
      </w:r>
    </w:p>
    <w:p w:rsidR="005658F3" w:rsidRPr="00CD0A45" w:rsidRDefault="005658F3" w:rsidP="005658F3">
      <w:pPr>
        <w:ind w:left="708" w:firstLine="708"/>
        <w:jc w:val="both"/>
      </w:pPr>
      <w:r w:rsidRPr="00732803">
        <w:rPr>
          <w:b/>
        </w:rPr>
        <w:t>b)</w:t>
      </w:r>
      <w:r w:rsidRPr="00CD0A45">
        <w:t xml:space="preserve"> Bilanço incelemesinin ve ibrasının geriye bırakılması,</w:t>
      </w:r>
    </w:p>
    <w:p w:rsidR="005658F3" w:rsidRPr="00CD0A45" w:rsidRDefault="005658F3" w:rsidP="005658F3">
      <w:pPr>
        <w:ind w:left="708" w:firstLine="708"/>
        <w:jc w:val="both"/>
      </w:pPr>
      <w:r w:rsidRPr="00732803">
        <w:rPr>
          <w:b/>
        </w:rPr>
        <w:t>c)</w:t>
      </w:r>
      <w:r w:rsidRPr="00CD0A45">
        <w:t xml:space="preserve"> Genel kurulun yeni bir toplantıya çağrılması,</w:t>
      </w:r>
    </w:p>
    <w:p w:rsidR="005658F3" w:rsidRPr="00CD0A45" w:rsidRDefault="005658F3" w:rsidP="005658F3">
      <w:pPr>
        <w:ind w:left="1416"/>
        <w:jc w:val="both"/>
      </w:pPr>
      <w:r w:rsidRPr="00732803">
        <w:rPr>
          <w:b/>
        </w:rPr>
        <w:t>ç)</w:t>
      </w:r>
      <w:r w:rsidRPr="00CD0A45">
        <w:t xml:space="preserve"> Kanun, Yönetmelik, OSB Üst Kuruluş Protokolü ve iyi niyet esasları ile genel kurul kararlarına aykırı olduğu ileri sürülen yönetim kurulu kararlarının iptali,</w:t>
      </w:r>
    </w:p>
    <w:p w:rsidR="005658F3" w:rsidRPr="00CD0A45" w:rsidRDefault="005658F3" w:rsidP="005658F3">
      <w:pPr>
        <w:ind w:left="708" w:firstLine="708"/>
        <w:jc w:val="both"/>
      </w:pPr>
      <w:r w:rsidRPr="00732803">
        <w:rPr>
          <w:b/>
        </w:rPr>
        <w:t>d)</w:t>
      </w:r>
      <w:r w:rsidRPr="00CD0A45">
        <w:t xml:space="preserve"> Yönetim ve denetim kurulu üyelerinin azli ve yerlerine yenilerinin seçilmesi</w:t>
      </w:r>
    </w:p>
    <w:p w:rsidR="005658F3" w:rsidRPr="00CD0A45" w:rsidRDefault="005658F3" w:rsidP="005658F3">
      <w:pPr>
        <w:ind w:left="1416"/>
        <w:jc w:val="both"/>
      </w:pPr>
      <w:r w:rsidRPr="00CD0A45">
        <w:t>ile ilgili hususlar, Genel kurula katılanların salt çoğunluğunun kabulü ile gündeme alınır.</w:t>
      </w:r>
    </w:p>
    <w:p w:rsidR="005658F3" w:rsidRDefault="005658F3" w:rsidP="005658F3">
      <w:pPr>
        <w:ind w:firstLine="708"/>
        <w:jc w:val="both"/>
      </w:pPr>
      <w:r w:rsidRPr="00732803">
        <w:rPr>
          <w:b/>
        </w:rPr>
        <w:t>(5)</w:t>
      </w:r>
      <w:r w:rsidRPr="00CD0A45">
        <w:t xml:space="preserve"> Ayrıca; üyelerin tamamının hazır bulunması ve hiçbirinin itiraz etmemesi halinde, gündeme konu ilave edilebilir.</w:t>
      </w:r>
    </w:p>
    <w:p w:rsidR="005658F3" w:rsidRDefault="005658F3" w:rsidP="005658F3">
      <w:pPr>
        <w:ind w:left="708" w:firstLine="708"/>
        <w:jc w:val="both"/>
      </w:pPr>
    </w:p>
    <w:p w:rsidR="005658F3" w:rsidRPr="00B66DF9" w:rsidRDefault="005658F3" w:rsidP="005658F3">
      <w:pPr>
        <w:ind w:firstLine="708"/>
        <w:jc w:val="both"/>
        <w:rPr>
          <w:b/>
          <w:color w:val="0000FF"/>
        </w:rPr>
      </w:pPr>
      <w:r>
        <w:rPr>
          <w:b/>
          <w:color w:val="0000FF"/>
        </w:rPr>
        <w:t>Üyeler C</w:t>
      </w:r>
      <w:r w:rsidRPr="00D71F57">
        <w:rPr>
          <w:b/>
          <w:color w:val="0000FF"/>
        </w:rPr>
        <w:t>etveli</w:t>
      </w:r>
    </w:p>
    <w:p w:rsidR="005658F3" w:rsidRDefault="005658F3" w:rsidP="005658F3">
      <w:pPr>
        <w:jc w:val="both"/>
      </w:pPr>
      <w:r>
        <w:rPr>
          <w:b/>
          <w:color w:val="FF0000"/>
        </w:rPr>
        <w:t xml:space="preserve">MADDE 154 </w:t>
      </w:r>
      <w:r w:rsidRPr="00D71F57">
        <w:rPr>
          <w:b/>
          <w:color w:val="FF0000"/>
        </w:rPr>
        <w:t>–</w:t>
      </w:r>
      <w:r>
        <w:rPr>
          <w:b/>
          <w:color w:val="FF0000"/>
        </w:rPr>
        <w:t xml:space="preserve"> </w:t>
      </w:r>
      <w:r w:rsidRPr="00732803">
        <w:rPr>
          <w:b/>
        </w:rPr>
        <w:t>(1)</w:t>
      </w:r>
      <w:r w:rsidRPr="00CD0A45">
        <w:t>Yönetim kurulu, her Genel kurul toplantısından önce tüm üyelerin isim ve</w:t>
      </w:r>
      <w:r>
        <w:t xml:space="preserve"> </w:t>
      </w:r>
      <w:r w:rsidRPr="00CD0A45">
        <w:t xml:space="preserve">temsil </w:t>
      </w:r>
    </w:p>
    <w:p w:rsidR="005658F3" w:rsidRPr="00CD0A45" w:rsidRDefault="005658F3" w:rsidP="005658F3">
      <w:pPr>
        <w:jc w:val="both"/>
      </w:pPr>
      <w:r w:rsidRPr="00CD0A45">
        <w:t>ettikleri OSB adı ve ikametgahları ile asaleten ve vekaleten imzalanacak yerleri gösterir bir üyeler cetveli hazırlamakla yükümlüdür.</w:t>
      </w:r>
    </w:p>
    <w:p w:rsidR="005658F3" w:rsidRDefault="005658F3" w:rsidP="005658F3">
      <w:pPr>
        <w:ind w:firstLine="708"/>
        <w:jc w:val="both"/>
      </w:pPr>
      <w:r w:rsidRPr="00732803">
        <w:rPr>
          <w:b/>
        </w:rPr>
        <w:t>(2)</w:t>
      </w:r>
      <w:r w:rsidRPr="00CD0A45">
        <w:t xml:space="preserve"> Bu cetvel toplantıya katılanlar,  divan başkanı ve üyeleri ile Bakanlık temsilcisi tarafından isim yazılarak imzalanır.</w:t>
      </w:r>
    </w:p>
    <w:p w:rsidR="005658F3" w:rsidRDefault="005658F3" w:rsidP="005658F3">
      <w:pPr>
        <w:ind w:firstLine="708"/>
        <w:jc w:val="both"/>
        <w:rPr>
          <w:b/>
          <w:color w:val="0000FF"/>
        </w:rPr>
      </w:pPr>
    </w:p>
    <w:p w:rsidR="005658F3" w:rsidRPr="00D71F57" w:rsidRDefault="005658F3" w:rsidP="005658F3">
      <w:pPr>
        <w:ind w:firstLine="708"/>
        <w:jc w:val="both"/>
        <w:rPr>
          <w:b/>
          <w:color w:val="0000FF"/>
        </w:rPr>
      </w:pPr>
      <w:r>
        <w:rPr>
          <w:b/>
          <w:color w:val="0000FF"/>
        </w:rPr>
        <w:t>Toplantı ve Karar Yeter S</w:t>
      </w:r>
      <w:r w:rsidRPr="00D71F57">
        <w:rPr>
          <w:b/>
          <w:color w:val="0000FF"/>
        </w:rPr>
        <w:t>ayısı</w:t>
      </w:r>
    </w:p>
    <w:p w:rsidR="005658F3" w:rsidRDefault="005658F3" w:rsidP="005658F3">
      <w:pPr>
        <w:jc w:val="both"/>
      </w:pPr>
      <w:r w:rsidRPr="00D71F57">
        <w:rPr>
          <w:b/>
          <w:color w:val="FF0000"/>
        </w:rPr>
        <w:t>MADDE 155 –</w:t>
      </w:r>
      <w:r w:rsidRPr="00CD0A45">
        <w:t xml:space="preserve"> </w:t>
      </w:r>
      <w:r w:rsidRPr="00732803">
        <w:rPr>
          <w:b/>
        </w:rPr>
        <w:t>(1)</w:t>
      </w:r>
      <w:r w:rsidRPr="00CD0A45">
        <w:t>Genel kurulun toplanabilmesi ve gündemdeki konuları görüşebilmesi için</w:t>
      </w:r>
      <w:r>
        <w:t xml:space="preserve"> </w:t>
      </w:r>
      <w:r w:rsidRPr="00CD0A45">
        <w:t>Üyele</w:t>
      </w:r>
      <w:r>
        <w:t>-</w:t>
      </w:r>
    </w:p>
    <w:p w:rsidR="005658F3" w:rsidRPr="00CD0A45" w:rsidRDefault="005658F3" w:rsidP="005658F3">
      <w:pPr>
        <w:jc w:val="both"/>
      </w:pPr>
      <w:r w:rsidRPr="00CD0A45">
        <w:t>rin en az üçte ikisinin toplantıda hazır bulunması şarttır. İlk toplantıda yeterli katılımcının bulunmaması halinde yapılacak ikinci toplantıda nisap aranmaz.</w:t>
      </w:r>
    </w:p>
    <w:p w:rsidR="005658F3" w:rsidRDefault="005658F3" w:rsidP="005658F3">
      <w:pPr>
        <w:ind w:firstLine="708"/>
        <w:jc w:val="both"/>
      </w:pPr>
      <w:r w:rsidRPr="00732803">
        <w:rPr>
          <w:b/>
        </w:rPr>
        <w:t>(2)</w:t>
      </w:r>
      <w:r w:rsidRPr="00CD0A45">
        <w:t xml:space="preserve"> Genel kurulda kararlar, üyeler cetvelinde imzası bulunanların salt çoğunluğunun oyu ile alınır.</w:t>
      </w:r>
    </w:p>
    <w:p w:rsidR="005658F3" w:rsidRPr="00CD0A45" w:rsidRDefault="005658F3" w:rsidP="005658F3">
      <w:pPr>
        <w:ind w:left="708" w:firstLine="708"/>
        <w:jc w:val="both"/>
      </w:pPr>
    </w:p>
    <w:p w:rsidR="005658F3" w:rsidRPr="00B66DF9" w:rsidRDefault="005658F3" w:rsidP="005658F3">
      <w:pPr>
        <w:jc w:val="both"/>
        <w:rPr>
          <w:b/>
          <w:color w:val="0000FF"/>
        </w:rPr>
      </w:pPr>
      <w:r>
        <w:rPr>
          <w:b/>
          <w:color w:val="0000FF"/>
        </w:rPr>
        <w:t xml:space="preserve">           Genel Kurul Toplantısının Açılması ve Başkanlık D</w:t>
      </w:r>
      <w:r w:rsidRPr="003A20B7">
        <w:rPr>
          <w:b/>
          <w:color w:val="0000FF"/>
        </w:rPr>
        <w:t>ivanı</w:t>
      </w:r>
    </w:p>
    <w:p w:rsidR="005658F3" w:rsidRDefault="005658F3" w:rsidP="005658F3">
      <w:pPr>
        <w:jc w:val="both"/>
      </w:pPr>
      <w:r w:rsidRPr="003A20B7">
        <w:rPr>
          <w:b/>
          <w:color w:val="FF0000"/>
        </w:rPr>
        <w:t xml:space="preserve">MADDE 156 – </w:t>
      </w:r>
      <w:r w:rsidRPr="00732803">
        <w:rPr>
          <w:b/>
        </w:rPr>
        <w:t>(1)</w:t>
      </w:r>
      <w:r w:rsidRPr="00CD0A45">
        <w:t xml:space="preserve"> Genel kurul toplantısı, Bakanlık temsilcisi bulundurulması hususunda usulüne</w:t>
      </w:r>
    </w:p>
    <w:p w:rsidR="005658F3" w:rsidRPr="00CD0A45" w:rsidRDefault="005658F3" w:rsidP="005658F3">
      <w:pPr>
        <w:jc w:val="both"/>
      </w:pPr>
      <w:r w:rsidRPr="00CD0A45">
        <w:t xml:space="preserv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katip üye ve gerektiği takdirde oy toplayıcı seçilir.</w:t>
      </w:r>
    </w:p>
    <w:p w:rsidR="005658F3" w:rsidRDefault="005658F3" w:rsidP="005658F3">
      <w:pPr>
        <w:ind w:firstLine="708"/>
        <w:jc w:val="both"/>
      </w:pPr>
      <w:r w:rsidRPr="00732803">
        <w:rPr>
          <w:b/>
        </w:rPr>
        <w:t>(2)</w:t>
      </w:r>
      <w:r w:rsidRPr="00CD0A45">
        <w:t xml:space="preserve"> Divan başkanı ve üyelerinin, üyeler  arasından seçilmesi şarttır.</w:t>
      </w:r>
    </w:p>
    <w:p w:rsidR="005658F3" w:rsidRPr="00CD0A45" w:rsidRDefault="005658F3" w:rsidP="005658F3">
      <w:pPr>
        <w:jc w:val="both"/>
      </w:pPr>
    </w:p>
    <w:p w:rsidR="005658F3" w:rsidRPr="00B66DF9" w:rsidRDefault="005658F3" w:rsidP="005658F3">
      <w:pPr>
        <w:ind w:firstLine="708"/>
        <w:jc w:val="both"/>
        <w:rPr>
          <w:b/>
          <w:color w:val="0000FF"/>
        </w:rPr>
      </w:pPr>
      <w:r>
        <w:rPr>
          <w:b/>
          <w:color w:val="0000FF"/>
        </w:rPr>
        <w:t>Genel Kurulda Oy Hakkı ve T</w:t>
      </w:r>
      <w:r w:rsidRPr="00A77E76">
        <w:rPr>
          <w:b/>
          <w:color w:val="0000FF"/>
        </w:rPr>
        <w:t>emsil</w:t>
      </w:r>
    </w:p>
    <w:p w:rsidR="005658F3" w:rsidRPr="009A2BE3" w:rsidRDefault="005658F3" w:rsidP="005658F3">
      <w:pPr>
        <w:jc w:val="both"/>
        <w:rPr>
          <w:b/>
        </w:rPr>
      </w:pPr>
      <w:r w:rsidRPr="003A20B7">
        <w:rPr>
          <w:b/>
          <w:color w:val="FF0000"/>
        </w:rPr>
        <w:t>MADDE 157 –</w:t>
      </w:r>
      <w:r w:rsidRPr="00CD0A45">
        <w:t xml:space="preserve"> </w:t>
      </w:r>
      <w:r w:rsidRPr="009A2BE3">
        <w:rPr>
          <w:b/>
        </w:rPr>
        <w:t>(1)</w:t>
      </w:r>
      <w:r w:rsidRPr="009A2BE3">
        <w:t xml:space="preserve"> OSB’ler, OSB Üst Kuruluşu genel kurulunda,</w:t>
      </w:r>
      <w:r w:rsidRPr="002040F4">
        <w:rPr>
          <w:color w:val="FF0000"/>
        </w:rPr>
        <w:t xml:space="preserve"> </w:t>
      </w:r>
      <w:r w:rsidRPr="00B50B84">
        <w:rPr>
          <w:color w:val="0070C0"/>
        </w:rPr>
        <w:t>145 inci maddede</w:t>
      </w:r>
      <w:r w:rsidRPr="002040F4">
        <w:rPr>
          <w:color w:val="FF0000"/>
        </w:rPr>
        <w:t xml:space="preserve"> </w:t>
      </w:r>
      <w:r w:rsidRPr="009A2BE3">
        <w:t>belirtildiği şekilde seçilen üyeler vasıtasıyla temsil edilir. Her temsilcinin bir oy hakkı vardır. Noter tasdikli vekaletname şartı ile bir üye sadece diğer bir üyenin oyunu da kullanmak üzere vekil tayin edebilir.</w:t>
      </w:r>
    </w:p>
    <w:p w:rsidR="005658F3" w:rsidRDefault="005658F3" w:rsidP="005658F3">
      <w:pPr>
        <w:ind w:firstLine="708"/>
        <w:jc w:val="both"/>
      </w:pPr>
      <w:r w:rsidRPr="00732803">
        <w:rPr>
          <w:b/>
        </w:rPr>
        <w:t xml:space="preserve"> (2)</w:t>
      </w:r>
      <w:r w:rsidRPr="00CD0A45">
        <w:t xml:space="preserve"> Yönetim kurulu başkan ve üyeleriyle OSB Üst Kuruluşunun işlerinin yürütülmesine herhangi bir şekilde katılmış olanlar, yönetim kurulunun ibrasına ilişkin kararlarda oylamaya katılamaz. Denetim kurulu üyeleri de kendi ibralarında oy kullanamaz.</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Oy Kullanma Ş</w:t>
      </w:r>
      <w:r w:rsidRPr="0016431D">
        <w:rPr>
          <w:b/>
          <w:color w:val="0000FF"/>
        </w:rPr>
        <w:t>ekli</w:t>
      </w:r>
    </w:p>
    <w:p w:rsidR="005658F3" w:rsidRDefault="005658F3" w:rsidP="005658F3">
      <w:pPr>
        <w:jc w:val="both"/>
      </w:pPr>
      <w:r w:rsidRPr="0016431D">
        <w:rPr>
          <w:b/>
          <w:color w:val="FF0000"/>
        </w:rPr>
        <w:t>MADDE 158 –</w:t>
      </w:r>
      <w:r w:rsidRPr="00CD0A45">
        <w:t xml:space="preserve"> </w:t>
      </w:r>
      <w:r w:rsidRPr="00732803">
        <w:rPr>
          <w:b/>
        </w:rPr>
        <w:t>(1)</w:t>
      </w:r>
      <w:r w:rsidRPr="00CD0A45">
        <w:t xml:space="preserve"> </w:t>
      </w:r>
      <w:r>
        <w:t xml:space="preserve"> </w:t>
      </w:r>
      <w:r w:rsidRPr="00CD0A45">
        <w:t xml:space="preserve">Genel </w:t>
      </w:r>
      <w:r>
        <w:t xml:space="preserve"> </w:t>
      </w:r>
      <w:r w:rsidRPr="00CD0A45">
        <w:t xml:space="preserve">Kurulda </w:t>
      </w:r>
      <w:r>
        <w:t xml:space="preserve"> </w:t>
      </w:r>
      <w:r w:rsidRPr="00CD0A45">
        <w:t>oylamalar,</w:t>
      </w:r>
      <w:r>
        <w:t xml:space="preserve"> </w:t>
      </w:r>
      <w:r w:rsidRPr="00CD0A45">
        <w:t xml:space="preserve"> el kaldırmak </w:t>
      </w:r>
      <w:r>
        <w:t xml:space="preserve"> </w:t>
      </w:r>
      <w:r w:rsidRPr="00CD0A45">
        <w:t xml:space="preserve">suretiyle yapılır. Ancak, genel kurula </w:t>
      </w:r>
    </w:p>
    <w:p w:rsidR="005658F3" w:rsidRDefault="005658F3" w:rsidP="005658F3">
      <w:pPr>
        <w:jc w:val="both"/>
      </w:pPr>
      <w:r w:rsidRPr="00CD0A45">
        <w:t>katılanların salt çoğunluğunun karar vermesi halinde, herhangi bir konuda gizli oylamaya başvurulur. Birden fazla aday olması halinde seçimler, hücre ve sandık kullanılarak gizli oy ve açık tasnif usulü ile yapılır.</w:t>
      </w:r>
    </w:p>
    <w:p w:rsidR="005658F3" w:rsidRPr="00CD0A45" w:rsidRDefault="005658F3" w:rsidP="005658F3">
      <w:pPr>
        <w:ind w:left="708"/>
        <w:jc w:val="both"/>
      </w:pPr>
    </w:p>
    <w:p w:rsidR="005658F3" w:rsidRPr="00B66DF9" w:rsidRDefault="005658F3" w:rsidP="005658F3">
      <w:pPr>
        <w:ind w:firstLine="708"/>
        <w:jc w:val="both"/>
        <w:rPr>
          <w:b/>
          <w:color w:val="0000FF"/>
        </w:rPr>
      </w:pPr>
      <w:r w:rsidRPr="00BE3626">
        <w:rPr>
          <w:b/>
          <w:color w:val="0000FF"/>
        </w:rPr>
        <w:t xml:space="preserve">Organların </w:t>
      </w:r>
      <w:r>
        <w:rPr>
          <w:b/>
          <w:color w:val="0000FF"/>
        </w:rPr>
        <w:t>İbra E</w:t>
      </w:r>
      <w:r w:rsidRPr="00BE3626">
        <w:rPr>
          <w:b/>
          <w:color w:val="0000FF"/>
        </w:rPr>
        <w:t>dilmemesi</w:t>
      </w:r>
    </w:p>
    <w:p w:rsidR="005658F3" w:rsidRDefault="005658F3" w:rsidP="005658F3">
      <w:pPr>
        <w:jc w:val="both"/>
      </w:pPr>
      <w:r w:rsidRPr="0016431D">
        <w:rPr>
          <w:b/>
          <w:color w:val="FF0000"/>
        </w:rPr>
        <w:t>MADDE 159 –</w:t>
      </w:r>
      <w:r w:rsidRPr="00CD0A45">
        <w:t xml:space="preserve"> </w:t>
      </w:r>
      <w:r w:rsidRPr="00732803">
        <w:rPr>
          <w:b/>
        </w:rPr>
        <w:t>(1)</w:t>
      </w:r>
      <w:r w:rsidRPr="00CD0A45">
        <w:t xml:space="preserve"> Yönetim veya denetim kurulu üyelerinin ibra edilmemesi halinde, görev süreleri </w:t>
      </w:r>
    </w:p>
    <w:p w:rsidR="005658F3" w:rsidRPr="00CD0A45" w:rsidRDefault="005658F3" w:rsidP="005658F3">
      <w:pPr>
        <w:jc w:val="both"/>
      </w:pPr>
      <w:r w:rsidRPr="00CD0A45">
        <w:t>sona ermiş sayılır ve gündeme seçim ilave edilmiş sayılarak bu kurulların yeniden seçimi yapılır. İbra edilmeyen yönetim veya denetim kurulu üyeleri, bu organlara aynı genel kurulda tekrar seçilemezler.</w:t>
      </w:r>
    </w:p>
    <w:p w:rsidR="005658F3" w:rsidRDefault="005658F3" w:rsidP="005658F3">
      <w:pPr>
        <w:ind w:firstLine="708"/>
        <w:jc w:val="both"/>
      </w:pPr>
      <w:r w:rsidRPr="00BE3626">
        <w:rPr>
          <w:b/>
        </w:rPr>
        <w:t>(2)</w:t>
      </w:r>
      <w:r w:rsidRPr="00CD0A45">
        <w:t xml:space="preserve">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5658F3" w:rsidRDefault="005658F3" w:rsidP="005658F3">
      <w:pPr>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157. Maddenin (1). Fıkrasındaki “146.madde” ibaresi “145.madde” olarak  değiştirilmiştir. </w:t>
      </w:r>
    </w:p>
    <w:p w:rsidR="005658F3" w:rsidRPr="00CD0A45" w:rsidRDefault="005658F3" w:rsidP="005658F3">
      <w:pPr>
        <w:ind w:firstLine="708"/>
        <w:jc w:val="both"/>
      </w:pPr>
    </w:p>
    <w:p w:rsidR="005658F3" w:rsidRPr="00CD0A45" w:rsidRDefault="005658F3" w:rsidP="005658F3">
      <w:pPr>
        <w:ind w:firstLine="708"/>
        <w:jc w:val="both"/>
      </w:pPr>
      <w:r w:rsidRPr="00BE3626">
        <w:rPr>
          <w:b/>
        </w:rPr>
        <w:t>(3)</w:t>
      </w:r>
      <w:r w:rsidRPr="00CD0A45">
        <w:t xml:space="preserve"> Söz konusu raporun bir nüshası  ibra edilmeyen yönetim veya denetim kurullarına verilerek savunma hakkı sağlanır.</w:t>
      </w:r>
    </w:p>
    <w:p w:rsidR="005658F3" w:rsidRDefault="005658F3" w:rsidP="005658F3">
      <w:pPr>
        <w:ind w:firstLine="708"/>
        <w:jc w:val="both"/>
      </w:pPr>
      <w:r w:rsidRPr="00BE3626">
        <w:rPr>
          <w:b/>
        </w:rPr>
        <w:t>(4)</w:t>
      </w:r>
      <w:r w:rsidRPr="00CD0A45">
        <w:t xml:space="preserve">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Genel Kurul T</w:t>
      </w:r>
      <w:r w:rsidRPr="00F577A4">
        <w:rPr>
          <w:b/>
          <w:color w:val="0000FF"/>
        </w:rPr>
        <w:t>utanağı</w:t>
      </w:r>
    </w:p>
    <w:p w:rsidR="005658F3" w:rsidRDefault="005658F3" w:rsidP="005658F3">
      <w:pPr>
        <w:jc w:val="both"/>
      </w:pPr>
      <w:r w:rsidRPr="00F577A4">
        <w:rPr>
          <w:b/>
          <w:color w:val="FF0000"/>
        </w:rPr>
        <w:t>MADDE 160 –</w:t>
      </w:r>
      <w:r w:rsidRPr="00CD0A45">
        <w:t xml:space="preserve"> </w:t>
      </w:r>
      <w:r w:rsidRPr="00BE3626">
        <w:rPr>
          <w:b/>
        </w:rPr>
        <w:t>(1)</w:t>
      </w:r>
      <w:r w:rsidRPr="00CD0A45">
        <w:t xml:space="preserve"> Genel kurul topla</w:t>
      </w:r>
      <w:r>
        <w:t>ntılarının geçerli olması için,</w:t>
      </w:r>
      <w:r w:rsidRPr="00CD0A45">
        <w:t>üyeler tarafından yapılan</w:t>
      </w:r>
      <w:r>
        <w:t xml:space="preserve"> </w:t>
      </w:r>
      <w:r w:rsidRPr="00CD0A45">
        <w:t>seçimler</w:t>
      </w:r>
    </w:p>
    <w:p w:rsidR="005658F3" w:rsidRPr="00CD0A45" w:rsidRDefault="005658F3" w:rsidP="005658F3">
      <w:pPr>
        <w:jc w:val="both"/>
      </w:pPr>
      <w:r w:rsidRPr="00CD0A45">
        <w:t xml:space="preserve"> ve alınan kararları içeren bir tutanak düzenlenir. Genel kurulda alınan kararlara muhalif olanlar muhalefetlerini gerekçesi ile birlikle bu tutanağa geçirtir. Bu tutanakta, toplantıya asaleten ve vekaleten katılanların sayısı ile kullanılan oy sayısı ayrıca gösterilir.</w:t>
      </w:r>
    </w:p>
    <w:p w:rsidR="005658F3" w:rsidRDefault="005658F3" w:rsidP="005658F3">
      <w:pPr>
        <w:ind w:firstLine="708"/>
        <w:jc w:val="both"/>
      </w:pPr>
      <w:r w:rsidRPr="00BE3626">
        <w:rPr>
          <w:b/>
        </w:rPr>
        <w:t>(2)</w:t>
      </w:r>
      <w:r w:rsidRPr="00CD0A45">
        <w:t xml:space="preserve"> Genel kurul tutanağı, divan başkanı, üyeleri ve Bakanlık temsilcisi tarafından imzalanır.</w:t>
      </w:r>
    </w:p>
    <w:p w:rsidR="005658F3" w:rsidRDefault="005658F3" w:rsidP="005658F3">
      <w:pPr>
        <w:ind w:firstLine="708"/>
        <w:jc w:val="both"/>
        <w:rPr>
          <w:b/>
          <w:color w:val="0000FF"/>
        </w:rPr>
      </w:pPr>
    </w:p>
    <w:p w:rsidR="005658F3" w:rsidRPr="00F577A4" w:rsidRDefault="005658F3" w:rsidP="005658F3">
      <w:pPr>
        <w:ind w:firstLine="708"/>
        <w:jc w:val="both"/>
        <w:rPr>
          <w:b/>
          <w:color w:val="0000FF"/>
        </w:rPr>
      </w:pPr>
      <w:r w:rsidRPr="00F577A4">
        <w:rPr>
          <w:b/>
          <w:color w:val="0000FF"/>
        </w:rPr>
        <w:t>Gen</w:t>
      </w:r>
      <w:r>
        <w:rPr>
          <w:b/>
          <w:color w:val="0000FF"/>
        </w:rPr>
        <w:t>el Kurul Kararlarının İ</w:t>
      </w:r>
      <w:r w:rsidRPr="00F577A4">
        <w:rPr>
          <w:b/>
          <w:color w:val="0000FF"/>
        </w:rPr>
        <w:t>lanı</w:t>
      </w:r>
    </w:p>
    <w:p w:rsidR="005658F3" w:rsidRDefault="005658F3" w:rsidP="005658F3">
      <w:pPr>
        <w:jc w:val="both"/>
      </w:pPr>
      <w:r w:rsidRPr="00131CC7">
        <w:rPr>
          <w:b/>
          <w:color w:val="FF0000"/>
        </w:rPr>
        <w:t>MADDE 161 –</w:t>
      </w:r>
      <w:r w:rsidRPr="00BE3626">
        <w:rPr>
          <w:b/>
        </w:rPr>
        <w:t>(1)</w:t>
      </w:r>
      <w:r w:rsidRPr="00CD0A45">
        <w:t>Toplantıya çağrının usulüne uygun yapıldığını gösteren belgeler ile üyeler</w:t>
      </w:r>
      <w:r>
        <w:t xml:space="preserve"> </w:t>
      </w:r>
      <w:r w:rsidRPr="00CD0A45">
        <w:t xml:space="preserve">cetveli </w:t>
      </w:r>
    </w:p>
    <w:p w:rsidR="005658F3" w:rsidRDefault="005658F3" w:rsidP="005658F3">
      <w:pPr>
        <w:jc w:val="both"/>
      </w:pPr>
      <w:r w:rsidRPr="00CD0A45">
        <w:t>ve genel kurul tutanağı, toplantı tarihinden itibaren 15 gün süreyle OSB Üst Kuruluşunun faaliyet gösterdiği binada ilan edilir. İlan süresinin bitiminde askı ilan tutanağının bir nüshası Bakanlığa gönderilir.</w:t>
      </w:r>
    </w:p>
    <w:p w:rsidR="005658F3" w:rsidRPr="00CD0A45" w:rsidRDefault="005658F3" w:rsidP="005658F3">
      <w:pPr>
        <w:ind w:left="708"/>
        <w:jc w:val="both"/>
      </w:pPr>
    </w:p>
    <w:p w:rsidR="005658F3" w:rsidRPr="00F577A4" w:rsidRDefault="005658F3" w:rsidP="005658F3">
      <w:pPr>
        <w:ind w:firstLine="708"/>
        <w:jc w:val="both"/>
        <w:rPr>
          <w:b/>
          <w:color w:val="0000FF"/>
        </w:rPr>
      </w:pPr>
      <w:r>
        <w:rPr>
          <w:b/>
          <w:color w:val="0000FF"/>
        </w:rPr>
        <w:t>Genel Kurul Kararlarının İ</w:t>
      </w:r>
      <w:r w:rsidRPr="00F577A4">
        <w:rPr>
          <w:b/>
          <w:color w:val="0000FF"/>
        </w:rPr>
        <w:t>ptali</w:t>
      </w:r>
    </w:p>
    <w:p w:rsidR="005658F3" w:rsidRDefault="005658F3" w:rsidP="005658F3">
      <w:pPr>
        <w:jc w:val="both"/>
      </w:pPr>
      <w:r w:rsidRPr="00131CC7">
        <w:rPr>
          <w:b/>
          <w:color w:val="FF0000"/>
        </w:rPr>
        <w:t>MADDE 162 –</w:t>
      </w:r>
      <w:r w:rsidRPr="00CD0A45">
        <w:t xml:space="preserve"> </w:t>
      </w:r>
      <w:r w:rsidRPr="00BE3626">
        <w:rPr>
          <w:b/>
        </w:rPr>
        <w:t>(1)</w:t>
      </w:r>
      <w:r w:rsidRPr="00CD0A45">
        <w:t xml:space="preserve"> Aşağıda yazılı kişiler, Kanun,</w:t>
      </w:r>
      <w:r>
        <w:t xml:space="preserve"> </w:t>
      </w:r>
      <w:r w:rsidRPr="00CD0A45">
        <w:t xml:space="preserve"> Yönetmelik ve </w:t>
      </w:r>
      <w:r>
        <w:t xml:space="preserve"> </w:t>
      </w:r>
      <w:r w:rsidRPr="00CD0A45">
        <w:t xml:space="preserve">OSB Üst </w:t>
      </w:r>
      <w:r>
        <w:t xml:space="preserve"> </w:t>
      </w:r>
      <w:r w:rsidRPr="00CD0A45">
        <w:t xml:space="preserve">Kuruluş </w:t>
      </w:r>
      <w:r>
        <w:t xml:space="preserve"> </w:t>
      </w:r>
      <w:r w:rsidRPr="00CD0A45">
        <w:t xml:space="preserve">Protokolünde </w:t>
      </w:r>
    </w:p>
    <w:p w:rsidR="005658F3" w:rsidRPr="00CD0A45" w:rsidRDefault="005658F3" w:rsidP="005658F3">
      <w:pPr>
        <w:jc w:val="both"/>
      </w:pPr>
      <w:r w:rsidRPr="00CD0A45">
        <w:t>belirtilen hususlar ve iyi niyet esaslarına aykırı olduğu iddiasıyla genel kurul kararları aleyhine, toplantıyı izleyen günden başlamak üzere 30 gün içinde, ilgili mahkemeye başvurabilir:</w:t>
      </w:r>
    </w:p>
    <w:p w:rsidR="005658F3" w:rsidRPr="00CD0A45" w:rsidRDefault="005658F3" w:rsidP="005658F3">
      <w:pPr>
        <w:ind w:left="1416"/>
        <w:jc w:val="both"/>
      </w:pPr>
      <w:r w:rsidRPr="00BE3626">
        <w:rPr>
          <w:b/>
        </w:rPr>
        <w:t>a)</w:t>
      </w:r>
      <w:r w:rsidRPr="00CD0A45">
        <w:t xml:space="preserve">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5658F3" w:rsidRPr="00CD0A45" w:rsidRDefault="005658F3" w:rsidP="005658F3">
      <w:pPr>
        <w:ind w:left="708" w:firstLine="708"/>
        <w:jc w:val="both"/>
      </w:pPr>
      <w:r w:rsidRPr="00780706">
        <w:rPr>
          <w:b/>
        </w:rPr>
        <w:t>b)</w:t>
      </w:r>
      <w:r w:rsidRPr="00CD0A45">
        <w:t xml:space="preserve"> Yönetim kurulu,</w:t>
      </w:r>
    </w:p>
    <w:p w:rsidR="005658F3" w:rsidRPr="00CD0A45" w:rsidRDefault="005658F3" w:rsidP="005658F3">
      <w:pPr>
        <w:ind w:left="1416"/>
        <w:jc w:val="both"/>
      </w:pPr>
      <w:r w:rsidRPr="00780706">
        <w:rPr>
          <w:b/>
        </w:rPr>
        <w:t>c)</w:t>
      </w:r>
      <w:r w:rsidRPr="00CD0A45">
        <w:t xml:space="preserve"> Kararların yerine getirilmesi yönetim ve/veya denetim kurulu üyelerinin şahsi sorumluluklarını gerektirdiği takdirde, bunların her biri.</w:t>
      </w:r>
    </w:p>
    <w:p w:rsidR="005658F3" w:rsidRPr="00CD0A45" w:rsidRDefault="005658F3" w:rsidP="005658F3">
      <w:pPr>
        <w:ind w:firstLine="708"/>
        <w:jc w:val="both"/>
      </w:pPr>
      <w:r w:rsidRPr="00780706">
        <w:rPr>
          <w:b/>
        </w:rPr>
        <w:t>(2)</w:t>
      </w:r>
      <w:r w:rsidRPr="00CD0A45">
        <w:t xml:space="preserve"> İptal davasının açıldığı ve duruşmanın yapılacağı gün, yönetim kurulu tarafından usulen ilan olunur.</w:t>
      </w:r>
    </w:p>
    <w:p w:rsidR="005658F3" w:rsidRDefault="005658F3" w:rsidP="005658F3">
      <w:pPr>
        <w:ind w:firstLine="708"/>
        <w:jc w:val="both"/>
      </w:pPr>
      <w:r w:rsidRPr="00780706">
        <w:rPr>
          <w:b/>
        </w:rPr>
        <w:t>(3)</w:t>
      </w:r>
      <w:r w:rsidRPr="00CD0A45">
        <w:t xml:space="preserve">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sidRPr="00131CC7">
        <w:rPr>
          <w:b/>
          <w:color w:val="0000FF"/>
        </w:rPr>
        <w:t xml:space="preserve">Genel </w:t>
      </w:r>
      <w:r>
        <w:rPr>
          <w:b/>
          <w:color w:val="0000FF"/>
        </w:rPr>
        <w:t>Kurulun G</w:t>
      </w:r>
      <w:r w:rsidRPr="00131CC7">
        <w:rPr>
          <w:b/>
          <w:color w:val="0000FF"/>
        </w:rPr>
        <w:t>örevleri</w:t>
      </w:r>
    </w:p>
    <w:p w:rsidR="005658F3" w:rsidRPr="00CD0A45" w:rsidRDefault="005658F3" w:rsidP="005658F3">
      <w:pPr>
        <w:jc w:val="both"/>
      </w:pPr>
      <w:r w:rsidRPr="00131CC7">
        <w:rPr>
          <w:b/>
          <w:color w:val="FF0000"/>
        </w:rPr>
        <w:t>MADDE 163 –</w:t>
      </w:r>
      <w:r w:rsidRPr="00CD0A45">
        <w:t xml:space="preserve"> </w:t>
      </w:r>
      <w:r w:rsidRPr="00780706">
        <w:rPr>
          <w:b/>
        </w:rPr>
        <w:t>(1)</w:t>
      </w:r>
      <w:r w:rsidRPr="00CD0A45">
        <w:t xml:space="preserve"> Genel kurulun görev ve yetkileri şunlardır:</w:t>
      </w:r>
    </w:p>
    <w:p w:rsidR="005658F3" w:rsidRPr="00CD0A45" w:rsidRDefault="005658F3" w:rsidP="005658F3">
      <w:pPr>
        <w:ind w:left="1416"/>
        <w:jc w:val="both"/>
      </w:pPr>
      <w:r w:rsidRPr="00780706">
        <w:rPr>
          <w:b/>
        </w:rPr>
        <w:t>a)</w:t>
      </w:r>
      <w:r w:rsidRPr="00CD0A45">
        <w:t xml:space="preserve"> OSB’lerin ortak sorunlarının çözümü ve kendi aralarındaki yardımlaşmanın esaslarını belirlemek, OSB’lere idari ve teknik destek verilmesi ve benzeri konularda iyileştirici önlemleri almak,</w:t>
      </w:r>
    </w:p>
    <w:p w:rsidR="005658F3" w:rsidRPr="00CD0A45" w:rsidRDefault="005658F3" w:rsidP="005658F3">
      <w:pPr>
        <w:ind w:left="1416"/>
        <w:jc w:val="both"/>
      </w:pPr>
      <w:r w:rsidRPr="00780706">
        <w:rPr>
          <w:b/>
        </w:rPr>
        <w:t>b)</w:t>
      </w:r>
      <w:r w:rsidRPr="00CD0A45">
        <w:t xml:space="preserve"> Yönetim ve denetim kurulu üyelerini seçmek, gerektiğinde azletmek, ibra edilip edilmeyecekleri konusunda karar vermek,</w:t>
      </w:r>
    </w:p>
    <w:p w:rsidR="005658F3" w:rsidRPr="00CD0A45" w:rsidRDefault="005658F3" w:rsidP="005658F3">
      <w:pPr>
        <w:ind w:left="708" w:firstLine="708"/>
        <w:jc w:val="both"/>
      </w:pPr>
      <w:r w:rsidRPr="00D03114">
        <w:rPr>
          <w:b/>
        </w:rPr>
        <w:t>c)</w:t>
      </w:r>
      <w:r w:rsidRPr="00CD0A45">
        <w:t xml:space="preserve"> Bilanço ve diğer mali tabloları görüşerek karara bağlamak,</w:t>
      </w:r>
    </w:p>
    <w:p w:rsidR="005658F3" w:rsidRPr="00CD0A45" w:rsidRDefault="005658F3" w:rsidP="005658F3">
      <w:pPr>
        <w:ind w:left="1416"/>
        <w:jc w:val="both"/>
      </w:pPr>
      <w:r w:rsidRPr="00D03114">
        <w:rPr>
          <w:b/>
        </w:rPr>
        <w:t>ç)</w:t>
      </w:r>
      <w:r w:rsidRPr="00CD0A45">
        <w:t xml:space="preserve">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
    <w:p w:rsidR="005658F3" w:rsidRPr="00CD0A45" w:rsidRDefault="005658F3" w:rsidP="005658F3">
      <w:pPr>
        <w:ind w:left="1416"/>
        <w:jc w:val="both"/>
      </w:pPr>
      <w:r w:rsidRPr="00D03114">
        <w:rPr>
          <w:b/>
        </w:rPr>
        <w:t>d)</w:t>
      </w:r>
      <w:r w:rsidRPr="00CD0A45">
        <w:t xml:space="preserve"> Taşınır ve taşınmaz mallar ile tesis alımı, satımı, kurulması, yaptırılması ve benzeri konularda karar almak, bu amaçla yönetim kuruluna yetki vermek, yönetim kurulunun bu konulardaki yetkilerinin sınırlarını belirlemek,</w:t>
      </w:r>
    </w:p>
    <w:p w:rsidR="005658F3" w:rsidRPr="00CD0A45" w:rsidRDefault="005658F3" w:rsidP="005658F3">
      <w:pPr>
        <w:ind w:left="1416"/>
        <w:jc w:val="both"/>
      </w:pPr>
      <w:r w:rsidRPr="00D03114">
        <w:rPr>
          <w:b/>
        </w:rPr>
        <w:t>e)</w:t>
      </w:r>
      <w:r w:rsidRPr="00CD0A45">
        <w:t xml:space="preserve"> OSB Üst Kuruluş Protokolü hükümlerinin değiştirilmesine karar vermek ve Bakanlığın onayına sunulması için yönetim kuruluna yetki vermek,</w:t>
      </w:r>
    </w:p>
    <w:p w:rsidR="005658F3" w:rsidRPr="00CD0A45" w:rsidRDefault="005658F3" w:rsidP="005658F3">
      <w:pPr>
        <w:ind w:left="708" w:firstLine="708"/>
        <w:jc w:val="both"/>
      </w:pPr>
      <w:r w:rsidRPr="00D03114">
        <w:rPr>
          <w:b/>
        </w:rPr>
        <w:t>f)</w:t>
      </w:r>
      <w:r w:rsidRPr="00CD0A45">
        <w:t xml:space="preserve"> Genel sekreterlik teşkilat şemasını ve personel pozisyonlarını onaylamak.</w:t>
      </w:r>
    </w:p>
    <w:p w:rsidR="005658F3" w:rsidRDefault="005658F3" w:rsidP="005658F3">
      <w:pPr>
        <w:ind w:firstLine="708"/>
        <w:jc w:val="both"/>
        <w:rPr>
          <w:b/>
          <w:color w:val="0000FF"/>
        </w:rPr>
      </w:pPr>
      <w:r w:rsidRPr="00D03114">
        <w:rPr>
          <w:b/>
        </w:rPr>
        <w:t>(2)</w:t>
      </w:r>
      <w:r w:rsidRPr="00CD0A45">
        <w:t xml:space="preserve"> Genel kurul, OSB Üst Kuruluşunun görev ve amaçlarına uygun her türlü konuyu görüşerek karara bağlayabilir.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33FAA">
        <w:rPr>
          <w:b/>
          <w:color w:val="0000FF"/>
        </w:rPr>
        <w:t>Yönetim Kurulu</w:t>
      </w:r>
    </w:p>
    <w:p w:rsidR="005658F3" w:rsidRPr="00292D56" w:rsidRDefault="005658F3" w:rsidP="005658F3">
      <w:pPr>
        <w:jc w:val="both"/>
        <w:rPr>
          <w:color w:val="000000"/>
        </w:rPr>
      </w:pPr>
      <w:r w:rsidRPr="00933FAA">
        <w:rPr>
          <w:b/>
          <w:color w:val="FF0000"/>
        </w:rPr>
        <w:t xml:space="preserve">MADDE 164 </w:t>
      </w:r>
      <w:r w:rsidRPr="00292D56">
        <w:rPr>
          <w:color w:val="000000"/>
        </w:rPr>
        <w:t xml:space="preserve">–  </w:t>
      </w:r>
      <w:r w:rsidRPr="00292D56">
        <w:rPr>
          <w:b/>
          <w:color w:val="000000"/>
        </w:rPr>
        <w:t xml:space="preserve">(1) </w:t>
      </w:r>
      <w:r w:rsidRPr="00292D56">
        <w:rPr>
          <w:color w:val="000000"/>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w:t>
      </w:r>
      <w:r>
        <w:rPr>
          <w:color w:val="000000"/>
        </w:rPr>
        <w:t>ri kendiliğinden sona erer.</w:t>
      </w:r>
    </w:p>
    <w:p w:rsidR="005658F3" w:rsidRPr="00CD0A45" w:rsidRDefault="005658F3" w:rsidP="005658F3">
      <w:pPr>
        <w:ind w:firstLine="708"/>
        <w:jc w:val="both"/>
      </w:pPr>
      <w:r w:rsidRPr="00B5532B">
        <w:rPr>
          <w:b/>
        </w:rPr>
        <w:t xml:space="preserve"> (2)</w:t>
      </w:r>
      <w:r w:rsidRPr="00CD0A45">
        <w:t xml:space="preserve"> Yönetim kurulu üyeleri 2 yıl için seçilir. Herhangi bir nedenle boşalma halinde sıradaki yedek üye geçerek kalan süreyi tamamlar.</w:t>
      </w:r>
    </w:p>
    <w:p w:rsidR="005658F3" w:rsidRDefault="005658F3" w:rsidP="005658F3">
      <w:pPr>
        <w:ind w:firstLine="708"/>
        <w:jc w:val="both"/>
      </w:pPr>
      <w:r w:rsidRPr="00B5532B">
        <w:rPr>
          <w:b/>
        </w:rPr>
        <w:t>(3)</w:t>
      </w:r>
      <w:r w:rsidRPr="00CD0A45">
        <w:t xml:space="preserve"> Genel kurul toplantısında hazır bulunmayanlar,  seçimden önce divan başkanlığına yapacakları yazılı başvuru ile yönetim kurulu üyeliğine aday olabilirler.</w:t>
      </w:r>
    </w:p>
    <w:p w:rsidR="005658F3" w:rsidRPr="00292D56" w:rsidRDefault="005658F3" w:rsidP="005658F3">
      <w:pPr>
        <w:ind w:firstLine="708"/>
        <w:jc w:val="both"/>
        <w:rPr>
          <w:color w:val="000000"/>
        </w:rPr>
      </w:pPr>
      <w:r w:rsidRPr="00292D56">
        <w:rPr>
          <w:b/>
          <w:color w:val="000000"/>
        </w:rPr>
        <w:t>(4)</w:t>
      </w:r>
      <w:r w:rsidRPr="00292D56">
        <w:rPr>
          <w:color w:val="000000"/>
        </w:rPr>
        <w:t xml:space="preserve"> Yönetim kurulu yapacağı ilk toplantıda, kendi içinden bir başkan ve iki başkan yardımcısı seçer. Başkan, görevi başında bulunmadığı sürelerde yardımcılard</w:t>
      </w:r>
      <w:r>
        <w:rPr>
          <w:color w:val="000000"/>
        </w:rPr>
        <w:t>an birini vekil tayin eder.</w:t>
      </w:r>
    </w:p>
    <w:p w:rsidR="005658F3" w:rsidRDefault="005658F3" w:rsidP="005658F3">
      <w:pPr>
        <w:ind w:firstLine="708"/>
        <w:jc w:val="both"/>
      </w:pPr>
      <w:r w:rsidRPr="00B5532B">
        <w:rPr>
          <w:b/>
        </w:rPr>
        <w:t xml:space="preserve"> (5)</w:t>
      </w:r>
      <w:r w:rsidRPr="00CD0A45">
        <w:t xml:space="preserve"> OSB Üst Kuruluşu, yönetim kurulu başkanı veya başkan vekili tarafından temsil edilir. Üst Kuruluşu ilzam edici her türlü işlem ve yazılar yönetim kurulu başkanı veya başkan vekili ile birlikte bir yönetim kurulu üyesi veya genel sekreter tarafından imzalanır.</w:t>
      </w:r>
    </w:p>
    <w:p w:rsidR="005658F3" w:rsidRDefault="005658F3" w:rsidP="005658F3">
      <w:pPr>
        <w:spacing w:line="255" w:lineRule="exact"/>
        <w:ind w:firstLine="708"/>
        <w:jc w:val="both"/>
        <w:rPr>
          <w:rFonts w:ascii="Tahoma" w:hAnsi="Tahoma" w:cs="Tahoma"/>
          <w:color w:val="000000"/>
          <w:sz w:val="16"/>
          <w:szCs w:val="16"/>
        </w:rPr>
      </w:pPr>
    </w:p>
    <w:p w:rsidR="005658F3" w:rsidRDefault="005658F3" w:rsidP="005658F3">
      <w:pPr>
        <w:spacing w:line="255" w:lineRule="exact"/>
        <w:ind w:firstLine="708"/>
        <w:jc w:val="both"/>
      </w:pPr>
      <w:r w:rsidRPr="00B5532B">
        <w:rPr>
          <w:b/>
        </w:rPr>
        <w:t xml:space="preserve"> (6)</w:t>
      </w:r>
      <w:r w:rsidRPr="00CD0A45">
        <w:t xml:space="preserve"> Yönetim kurulu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w:t>
      </w:r>
    </w:p>
    <w:p w:rsidR="005658F3" w:rsidRDefault="005658F3" w:rsidP="005658F3">
      <w:pPr>
        <w:ind w:firstLine="708"/>
        <w:jc w:val="both"/>
      </w:pPr>
      <w:r w:rsidRPr="00B5532B">
        <w:rPr>
          <w:b/>
        </w:rPr>
        <w:t>(7)</w:t>
      </w:r>
      <w:r w:rsidRPr="00CD0A45">
        <w:t xml:space="preserve"> Kararlar toplantıya katılanların salt çoğunluğu ile alınır. Oyların eşitliği halinde Başkanın oyuna itibar edilir.</w:t>
      </w:r>
    </w:p>
    <w:p w:rsidR="005658F3" w:rsidRPr="00CD0A45" w:rsidRDefault="005658F3" w:rsidP="005658F3">
      <w:pPr>
        <w:ind w:firstLine="708"/>
        <w:jc w:val="both"/>
      </w:pPr>
      <w:r w:rsidRPr="00B5532B">
        <w:rPr>
          <w:b/>
        </w:rPr>
        <w:t>(8)</w:t>
      </w:r>
      <w:r w:rsidRPr="00CD0A45">
        <w:t xml:space="preserve"> Yönetim kurulu toplantılarının sekretarya görevini genel sekreterlik yürütür.</w:t>
      </w:r>
    </w:p>
    <w:p w:rsidR="005658F3" w:rsidRDefault="005658F3" w:rsidP="005658F3">
      <w:pPr>
        <w:ind w:firstLine="708"/>
        <w:jc w:val="both"/>
      </w:pPr>
      <w:r w:rsidRPr="00B5532B">
        <w:rPr>
          <w:b/>
        </w:rPr>
        <w:t>(9)</w:t>
      </w:r>
      <w:r w:rsidRPr="00CD0A45">
        <w:t xml:space="preserve"> Yönetim kurulu tüm işlem ve eylemlerinde basiretli biçimde hareket eder ve OSB Üst Kuruluşunun yönetiminde gerekli titizliği gösterir. Üyeler, kendi kusurlarından doğan zararlardan sorumludur.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Yönetim Kurulunun G</w:t>
      </w:r>
      <w:r w:rsidRPr="003E01B3">
        <w:rPr>
          <w:b/>
          <w:color w:val="0000FF"/>
        </w:rPr>
        <w:t>örevleri</w:t>
      </w:r>
    </w:p>
    <w:p w:rsidR="005658F3" w:rsidRDefault="005658F3" w:rsidP="005658F3">
      <w:pPr>
        <w:jc w:val="both"/>
      </w:pPr>
      <w:r>
        <w:rPr>
          <w:b/>
          <w:color w:val="FF0000"/>
        </w:rPr>
        <w:t>MADDE 165</w:t>
      </w:r>
      <w:r w:rsidRPr="003E01B3">
        <w:rPr>
          <w:b/>
          <w:color w:val="FF0000"/>
        </w:rPr>
        <w:t>–</w:t>
      </w:r>
      <w:r w:rsidRPr="00B5532B">
        <w:rPr>
          <w:b/>
        </w:rPr>
        <w:t>(1)</w:t>
      </w:r>
      <w:r w:rsidRPr="00CD0A45">
        <w:t>Yönetim kurulu, OSB’lerin kendi aralarında yardımlaşmalarını sağlamak ve</w:t>
      </w:r>
      <w:r>
        <w:t xml:space="preserve"> </w:t>
      </w:r>
      <w:r w:rsidRPr="00CD0A45">
        <w:t xml:space="preserve">ortak </w:t>
      </w:r>
    </w:p>
    <w:p w:rsidR="005658F3" w:rsidRDefault="005658F3" w:rsidP="005658F3">
      <w:pPr>
        <w:jc w:val="both"/>
      </w:pPr>
      <w:r w:rsidRPr="00CD0A45">
        <w:t>sorunları çözmek amacıyla genel kurulun belirlediği kararlar çerçevesinde gerekli tedbirleri alır ve uygular. Üyelik için karar alır ve OSB Üst Kuruluşunun sevk ve idaresini yürütür.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13117">
        <w:rPr>
          <w:b/>
          <w:color w:val="0000FF"/>
        </w:rPr>
        <w:t>Denetim Kurulu</w:t>
      </w:r>
    </w:p>
    <w:p w:rsidR="005658F3" w:rsidRPr="00292D56" w:rsidRDefault="005658F3" w:rsidP="005658F3">
      <w:pPr>
        <w:jc w:val="both"/>
        <w:rPr>
          <w:color w:val="000000"/>
        </w:rPr>
      </w:pPr>
      <w:r w:rsidRPr="003E01B3">
        <w:rPr>
          <w:b/>
          <w:color w:val="FF0000"/>
        </w:rPr>
        <w:t xml:space="preserve">MADDE 166 </w:t>
      </w:r>
      <w:r w:rsidRPr="00292D56">
        <w:rPr>
          <w:b/>
          <w:color w:val="000000"/>
        </w:rPr>
        <w:t>–  (1)</w:t>
      </w:r>
      <w:r w:rsidRPr="00292D56">
        <w:rPr>
          <w:color w:val="000000"/>
        </w:rPr>
        <w:t xml:space="preserve"> 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w:t>
      </w:r>
      <w:r>
        <w:rPr>
          <w:color w:val="000000"/>
        </w:rPr>
        <w:t>ri kendiliğinden sona erer.</w:t>
      </w:r>
    </w:p>
    <w:p w:rsidR="005658F3" w:rsidRDefault="005658F3" w:rsidP="005658F3">
      <w:pPr>
        <w:ind w:firstLine="708"/>
        <w:jc w:val="both"/>
      </w:pPr>
      <w:r w:rsidRPr="00C13468">
        <w:rPr>
          <w:b/>
        </w:rPr>
        <w:t>(2)</w:t>
      </w:r>
      <w:r w:rsidRPr="00CD0A45">
        <w:t xml:space="preserve"> Denetim kurulu üyeleri 2 yıl için seçilir. Herhangi bir nedenle boşalma halinde sıradaki yedek üye geçerek kalan süreyi tamamlar.</w:t>
      </w:r>
    </w:p>
    <w:p w:rsidR="005658F3" w:rsidRDefault="005658F3" w:rsidP="005658F3">
      <w:pPr>
        <w:ind w:firstLine="708"/>
        <w:jc w:val="both"/>
      </w:pPr>
      <w:r w:rsidRPr="00C13468">
        <w:rPr>
          <w:b/>
        </w:rPr>
        <w:t>(3)</w:t>
      </w:r>
      <w:r w:rsidRPr="00CD0A45">
        <w:t xml:space="preserve"> Genel kurul toplantısında hazır bulunmayanlar,  seçimden önce divan başkanlığına yapacakları yazılı başvuru ile denetim kurulu üyeliğine aday olabilirler.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Denetim Kurulunun G</w:t>
      </w:r>
      <w:r w:rsidRPr="00BF5A8A">
        <w:rPr>
          <w:b/>
          <w:color w:val="0000FF"/>
        </w:rPr>
        <w:t>örevleri</w:t>
      </w:r>
    </w:p>
    <w:p w:rsidR="005658F3" w:rsidRDefault="005658F3" w:rsidP="005658F3">
      <w:pPr>
        <w:jc w:val="both"/>
      </w:pPr>
      <w:r w:rsidRPr="00BF5A8A">
        <w:rPr>
          <w:b/>
          <w:color w:val="FF0000"/>
        </w:rPr>
        <w:t>MADDE 167 –</w:t>
      </w:r>
      <w:r w:rsidRPr="00CD0A45">
        <w:t xml:space="preserve"> </w:t>
      </w:r>
      <w:r w:rsidRPr="00C13468">
        <w:rPr>
          <w:b/>
        </w:rPr>
        <w:t>(1)</w:t>
      </w:r>
      <w:r w:rsidRPr="00CD0A45">
        <w:t xml:space="preserve"> Denetim kurulu OSB Üst Kuruluşu faaliyeti ile ilgili olarak denetim işlerini </w:t>
      </w:r>
    </w:p>
    <w:p w:rsidR="005658F3" w:rsidRPr="00CD0A45" w:rsidRDefault="005658F3" w:rsidP="005658F3">
      <w:pPr>
        <w:jc w:val="both"/>
      </w:pPr>
      <w:r w:rsidRPr="00CD0A45">
        <w:t>yürütür. Denetim raporu hazırlayarak genel kurula sunar.</w:t>
      </w:r>
    </w:p>
    <w:p w:rsidR="005658F3" w:rsidRDefault="005658F3" w:rsidP="005658F3">
      <w:pPr>
        <w:ind w:firstLine="708"/>
        <w:jc w:val="both"/>
      </w:pPr>
      <w:r w:rsidRPr="00C13468">
        <w:rPr>
          <w:b/>
        </w:rPr>
        <w:t>(2)</w:t>
      </w:r>
      <w:r w:rsidRPr="00CD0A45">
        <w:t xml:space="preserve"> Denetim kurulu,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5658F3" w:rsidRDefault="005658F3" w:rsidP="005658F3">
      <w:pPr>
        <w:ind w:firstLine="708"/>
        <w:jc w:val="both"/>
      </w:pPr>
      <w:r w:rsidRPr="00C13468">
        <w:rPr>
          <w:b/>
        </w:rPr>
        <w:t>(3)</w:t>
      </w:r>
      <w:r w:rsidRPr="00CD0A45">
        <w:t xml:space="preserve"> Denetim kurulu üyeleri, yönetim kurulunun toplantılarına katılabilir ancak oy kullanamazlar.</w:t>
      </w:r>
    </w:p>
    <w:p w:rsidR="005658F3" w:rsidRDefault="005658F3" w:rsidP="005658F3">
      <w:pPr>
        <w:ind w:firstLine="708"/>
        <w:jc w:val="both"/>
        <w:rPr>
          <w:color w:val="FF6600"/>
        </w:rPr>
      </w:pPr>
    </w:p>
    <w:p w:rsidR="005658F3" w:rsidRDefault="005658F3" w:rsidP="005658F3">
      <w:pPr>
        <w:ind w:firstLine="708"/>
        <w:jc w:val="both"/>
        <w:rPr>
          <w:color w:val="FF6600"/>
        </w:rPr>
      </w:pPr>
    </w:p>
    <w:p w:rsidR="005658F3" w:rsidRPr="00BF5A8A" w:rsidRDefault="005658F3" w:rsidP="005658F3">
      <w:pPr>
        <w:ind w:firstLine="708"/>
        <w:jc w:val="both"/>
        <w:rPr>
          <w:b/>
          <w:color w:val="0000FF"/>
        </w:rPr>
      </w:pPr>
      <w:r w:rsidRPr="00BF5A8A">
        <w:rPr>
          <w:b/>
          <w:color w:val="0000FF"/>
        </w:rPr>
        <w:t>Genel Sekreterlik</w:t>
      </w:r>
    </w:p>
    <w:p w:rsidR="005658F3" w:rsidRDefault="005658F3" w:rsidP="005658F3">
      <w:pPr>
        <w:jc w:val="both"/>
      </w:pPr>
      <w:r w:rsidRPr="00DE5BD1">
        <w:rPr>
          <w:b/>
          <w:color w:val="FF0000"/>
        </w:rPr>
        <w:t>MADDE 168 –</w:t>
      </w:r>
      <w:r w:rsidRPr="00C13468">
        <w:rPr>
          <w:b/>
        </w:rPr>
        <w:t>(1)</w:t>
      </w:r>
      <w:r w:rsidRPr="00CD0A45">
        <w:t>Genel Sekreterlik, genel sekreter ile yeterli sayı ve nitelikte idari ve teknik</w:t>
      </w:r>
      <w:r>
        <w:t xml:space="preserve"> </w:t>
      </w:r>
      <w:r w:rsidRPr="00CD0A45">
        <w:t>Perso</w:t>
      </w:r>
      <w:r>
        <w:t>-</w:t>
      </w:r>
    </w:p>
    <w:p w:rsidR="005658F3" w:rsidRPr="00CD0A45" w:rsidRDefault="005658F3" w:rsidP="005658F3">
      <w:pPr>
        <w:ind w:left="708"/>
        <w:jc w:val="both"/>
      </w:pPr>
      <w:r w:rsidRPr="00CD0A45">
        <w:t>nelden oluşur. Genel sekreterliğin teşkilat şeması ve pozisyonları genel kurulun onayı ile oluşur ve değişir.</w:t>
      </w:r>
    </w:p>
    <w:p w:rsidR="005658F3" w:rsidRPr="00CD0A45" w:rsidRDefault="005658F3" w:rsidP="005658F3">
      <w:pPr>
        <w:ind w:firstLine="708"/>
        <w:jc w:val="both"/>
      </w:pPr>
      <w:r w:rsidRPr="00C13468">
        <w:rPr>
          <w:b/>
        </w:rPr>
        <w:t>(2)</w:t>
      </w:r>
      <w:r w:rsidRPr="00CD0A45">
        <w:t xml:space="preserve">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w:t>
      </w:r>
    </w:p>
    <w:p w:rsidR="005658F3" w:rsidRPr="00CD0A45" w:rsidRDefault="005658F3" w:rsidP="005658F3">
      <w:pPr>
        <w:ind w:firstLine="708"/>
        <w:jc w:val="both"/>
      </w:pPr>
      <w:r w:rsidRPr="00C13468">
        <w:rPr>
          <w:b/>
        </w:rPr>
        <w:t>(3)</w:t>
      </w:r>
      <w:r w:rsidRPr="00CD0A45">
        <w:t xml:space="preserve"> Genel sekreterlik yönetim kurulu kararları ve talimatları doğrultusunda OSB Üst Kuruluşunun sevk ve idaresini yürütmek ve diğer görevleri yapmakla yükümlüdür.</w:t>
      </w:r>
    </w:p>
    <w:p w:rsidR="005658F3" w:rsidRPr="00CD0A45" w:rsidRDefault="005658F3" w:rsidP="005658F3">
      <w:pPr>
        <w:ind w:firstLine="708"/>
        <w:jc w:val="both"/>
      </w:pPr>
      <w:r w:rsidRPr="00C13468">
        <w:rPr>
          <w:b/>
        </w:rPr>
        <w:t>(4)</w:t>
      </w:r>
      <w:r w:rsidRPr="00CD0A45">
        <w:t xml:space="preserve"> OSB Üst Kuruluşunda görevlendirilecek diğer personelin nitelikleri ve sayıları Yönetmeliğin 54 üncü maddesinde belirtilen nitelik ve sayıdan az olmamak üzere yönetim kurulunun teklifi genel kurulun onayı ile belirlenir.</w:t>
      </w:r>
    </w:p>
    <w:p w:rsidR="005658F3" w:rsidRDefault="005658F3" w:rsidP="005658F3">
      <w:pPr>
        <w:ind w:firstLine="708"/>
        <w:jc w:val="both"/>
      </w:pPr>
      <w:r w:rsidRPr="00C13468">
        <w:rPr>
          <w:b/>
        </w:rPr>
        <w:t>(5)</w:t>
      </w:r>
      <w:r w:rsidRPr="00CD0A45">
        <w:t xml:space="preserve"> Genel sekreterin, Yönetmeliğin 13 üncü maddesinin birinci fıkrasının (b) bendinde aranan koşulları taşıması gerekir.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DE5BD1">
        <w:rPr>
          <w:b/>
          <w:color w:val="0000FF"/>
        </w:rPr>
        <w:t>OSB Üst Kuruluşunun gelirleri</w:t>
      </w:r>
    </w:p>
    <w:p w:rsidR="005658F3" w:rsidRPr="00CD0A45" w:rsidRDefault="005658F3" w:rsidP="005658F3">
      <w:pPr>
        <w:jc w:val="both"/>
      </w:pPr>
      <w:r w:rsidRPr="00DE5BD1">
        <w:rPr>
          <w:b/>
          <w:color w:val="FF0000"/>
        </w:rPr>
        <w:t>MADDE 169 –</w:t>
      </w:r>
      <w:r w:rsidRPr="00CD0A45">
        <w:t xml:space="preserve"> </w:t>
      </w:r>
      <w:r w:rsidRPr="00C13468">
        <w:rPr>
          <w:b/>
        </w:rPr>
        <w:t>(1)</w:t>
      </w:r>
      <w:r w:rsidRPr="00CD0A45">
        <w:t xml:space="preserve"> OSB Üst Kuruluşunun gelirleri şunlardır:</w:t>
      </w:r>
    </w:p>
    <w:p w:rsidR="005658F3" w:rsidRPr="00CD0A45" w:rsidRDefault="005658F3" w:rsidP="005658F3">
      <w:pPr>
        <w:ind w:left="708" w:firstLine="708"/>
        <w:jc w:val="both"/>
      </w:pPr>
      <w:r w:rsidRPr="00C13468">
        <w:rPr>
          <w:b/>
        </w:rPr>
        <w:t>a)</w:t>
      </w:r>
      <w:r w:rsidRPr="00CD0A45">
        <w:t xml:space="preserve"> Kayıt ücreti,</w:t>
      </w:r>
    </w:p>
    <w:p w:rsidR="005658F3" w:rsidRPr="00CD0A45" w:rsidRDefault="005658F3" w:rsidP="005658F3">
      <w:pPr>
        <w:ind w:left="708" w:firstLine="708"/>
        <w:jc w:val="both"/>
      </w:pPr>
      <w:r w:rsidRPr="00C13468">
        <w:rPr>
          <w:b/>
        </w:rPr>
        <w:t>b)</w:t>
      </w:r>
      <w:r w:rsidRPr="00CD0A45">
        <w:t xml:space="preserve"> Aidat,</w:t>
      </w:r>
    </w:p>
    <w:p w:rsidR="005658F3" w:rsidRPr="00CD0A45" w:rsidRDefault="005658F3" w:rsidP="005658F3">
      <w:pPr>
        <w:ind w:left="708" w:firstLine="708"/>
        <w:jc w:val="both"/>
      </w:pPr>
      <w:r w:rsidRPr="00C13468">
        <w:rPr>
          <w:b/>
        </w:rPr>
        <w:t>c)</w:t>
      </w:r>
      <w:r w:rsidRPr="00CD0A45">
        <w:t xml:space="preserve"> Bağışlar,</w:t>
      </w:r>
    </w:p>
    <w:p w:rsidR="005658F3" w:rsidRPr="00CD0A45" w:rsidRDefault="005658F3" w:rsidP="005658F3">
      <w:pPr>
        <w:ind w:left="708" w:firstLine="708"/>
        <w:jc w:val="both"/>
      </w:pPr>
      <w:r w:rsidRPr="00C13468">
        <w:rPr>
          <w:b/>
        </w:rPr>
        <w:t>ç)</w:t>
      </w:r>
      <w:r w:rsidRPr="00CD0A45">
        <w:t xml:space="preserve"> Kira, hizmet, faiz ve benzeri gelirler,</w:t>
      </w:r>
    </w:p>
    <w:p w:rsidR="005658F3" w:rsidRPr="00CD0A45" w:rsidRDefault="005658F3" w:rsidP="005658F3">
      <w:pPr>
        <w:ind w:left="708" w:firstLine="708"/>
        <w:jc w:val="both"/>
      </w:pPr>
      <w:r w:rsidRPr="00C13468">
        <w:rPr>
          <w:b/>
        </w:rPr>
        <w:t>d)</w:t>
      </w:r>
      <w:r w:rsidRPr="00CD0A45">
        <w:t xml:space="preserve"> Gecikme cezaları,</w:t>
      </w:r>
    </w:p>
    <w:p w:rsidR="005658F3" w:rsidRPr="00CD0A45" w:rsidRDefault="005658F3" w:rsidP="005658F3">
      <w:pPr>
        <w:ind w:left="708" w:firstLine="708"/>
        <w:jc w:val="both"/>
      </w:pPr>
      <w:r w:rsidRPr="00C13468">
        <w:rPr>
          <w:b/>
        </w:rPr>
        <w:t>e)</w:t>
      </w:r>
      <w:r w:rsidRPr="00CD0A45">
        <w:t xml:space="preserve"> İlan ve reklam gelirleri,</w:t>
      </w:r>
    </w:p>
    <w:p w:rsidR="005658F3" w:rsidRDefault="005658F3" w:rsidP="005658F3">
      <w:pPr>
        <w:ind w:left="708" w:firstLine="708"/>
        <w:jc w:val="both"/>
      </w:pPr>
      <w:r w:rsidRPr="00C13468">
        <w:rPr>
          <w:b/>
        </w:rPr>
        <w:t>f)</w:t>
      </w:r>
      <w:r w:rsidRPr="00CD0A45">
        <w:t xml:space="preserve"> Diğer gelirler.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Defter ve B</w:t>
      </w:r>
      <w:r w:rsidRPr="00DE5BD1">
        <w:rPr>
          <w:b/>
          <w:color w:val="0000FF"/>
        </w:rPr>
        <w:t>elgeler</w:t>
      </w:r>
    </w:p>
    <w:p w:rsidR="005658F3" w:rsidRPr="00F85C9D" w:rsidRDefault="005658F3" w:rsidP="005658F3">
      <w:pPr>
        <w:jc w:val="both"/>
        <w:rPr>
          <w:b/>
        </w:rPr>
      </w:pPr>
      <w:r w:rsidRPr="00DE5BD1">
        <w:rPr>
          <w:b/>
          <w:color w:val="FF0000"/>
        </w:rPr>
        <w:t>MADDE 170 –</w:t>
      </w:r>
      <w:r>
        <w:rPr>
          <w:b/>
          <w:color w:val="FF0000"/>
        </w:rPr>
        <w:t xml:space="preserve"> </w:t>
      </w:r>
      <w:r w:rsidRPr="00F85C9D">
        <w:rPr>
          <w:b/>
        </w:rPr>
        <w:t>(1)</w:t>
      </w:r>
      <w:r w:rsidRPr="00F85C9D">
        <w:t xml:space="preserve"> OSB Üst Kuruluşunda,</w:t>
      </w:r>
      <w:r w:rsidRPr="002040F4">
        <w:rPr>
          <w:color w:val="FF0000"/>
        </w:rPr>
        <w:t> </w:t>
      </w:r>
      <w:r w:rsidRPr="00B50B84">
        <w:rPr>
          <w:color w:val="0070C0"/>
        </w:rPr>
        <w:t>13/1/2011 tarihli ve 6102 sayılı Türk Ticaret Kanununda yazılı defterler tutulur.</w:t>
      </w:r>
      <w:r w:rsidRPr="002040F4">
        <w:rPr>
          <w:color w:val="FF0000"/>
        </w:rPr>
        <w:t xml:space="preserve"> </w:t>
      </w:r>
      <w:r w:rsidRPr="00F85C9D">
        <w:t xml:space="preserve">Bakanlık, yayımlayacağı tebliğler ile tutulacak defterlerle kullanılacak belgelere ve bunların düzenlenme esas ve şekillerine ilişkin zorunluluklar getirebilir. </w:t>
      </w:r>
    </w:p>
    <w:p w:rsidR="005658F3" w:rsidRPr="00CD0A45" w:rsidRDefault="005658F3" w:rsidP="005658F3">
      <w:pPr>
        <w:ind w:firstLine="708"/>
        <w:jc w:val="both"/>
      </w:pPr>
      <w:r w:rsidRPr="00C13468">
        <w:rPr>
          <w:b/>
        </w:rPr>
        <w:t xml:space="preserve"> (2)</w:t>
      </w:r>
      <w:r w:rsidRPr="00CD0A45">
        <w:t xml:space="preserve"> Defter ve belge düzenine ilişkin yükümlülüklerin yerine getirilmesi, Yönetim Kurulu ve Yönetim Kurulunun yetki vereceği görevlilerin müşterek sorumluluğundadır.</w:t>
      </w:r>
    </w:p>
    <w:p w:rsidR="005658F3" w:rsidRDefault="005658F3" w:rsidP="005658F3">
      <w:pPr>
        <w:ind w:firstLine="708"/>
        <w:jc w:val="both"/>
      </w:pPr>
      <w:r w:rsidRPr="00C13468">
        <w:rPr>
          <w:b/>
        </w:rPr>
        <w:t>(3)</w:t>
      </w:r>
      <w:r w:rsidRPr="00CD0A45">
        <w:t xml:space="preserve"> OSB Üst Kuruluşu’nun her türlü hesap ve işlemleri yıllık olarak yeminli mali müşavire inceletilir. İnceleme raporları mart ayı sonuna kadar OSB Üst Kuruluşu ve Bakanlığa eş zamanlı olarak gönderilir.</w:t>
      </w:r>
    </w:p>
    <w:p w:rsidR="005658F3" w:rsidRPr="00CD0A45" w:rsidRDefault="005658F3" w:rsidP="005658F3">
      <w:pPr>
        <w:ind w:left="708" w:firstLine="708"/>
        <w:jc w:val="both"/>
      </w:pPr>
    </w:p>
    <w:p w:rsidR="005658F3" w:rsidRPr="002E573F" w:rsidRDefault="005658F3" w:rsidP="005658F3">
      <w:pPr>
        <w:ind w:firstLine="708"/>
        <w:jc w:val="both"/>
        <w:rPr>
          <w:b/>
          <w:color w:val="0000FF"/>
        </w:rPr>
      </w:pPr>
      <w:r>
        <w:rPr>
          <w:b/>
          <w:color w:val="0000FF"/>
        </w:rPr>
        <w:t>Bakanlık D</w:t>
      </w:r>
      <w:r w:rsidRPr="002E573F">
        <w:rPr>
          <w:b/>
          <w:color w:val="0000FF"/>
        </w:rPr>
        <w:t>enetimi</w:t>
      </w:r>
    </w:p>
    <w:p w:rsidR="005658F3" w:rsidRDefault="005658F3" w:rsidP="005658F3">
      <w:pPr>
        <w:jc w:val="both"/>
      </w:pPr>
      <w:r w:rsidRPr="002E573F">
        <w:rPr>
          <w:b/>
          <w:color w:val="FF0000"/>
        </w:rPr>
        <w:t>MADDE 171 –</w:t>
      </w:r>
      <w:r w:rsidRPr="00CD0A45">
        <w:t xml:space="preserve"> </w:t>
      </w:r>
      <w:r w:rsidRPr="00C13468">
        <w:rPr>
          <w:b/>
        </w:rPr>
        <w:t>(1)</w:t>
      </w:r>
      <w:r w:rsidRPr="00CD0A45">
        <w:t xml:space="preserve"> Bakanlık gerekli gördüğü hallerde veya şikayet üzerine, OSB Üst Kuruluşunun </w:t>
      </w:r>
    </w:p>
    <w:p w:rsidR="005658F3" w:rsidRDefault="005658F3" w:rsidP="005658F3">
      <w:pPr>
        <w:jc w:val="both"/>
      </w:pPr>
      <w:r w:rsidRPr="00CD0A45">
        <w:t>her türlü hesap ve işlemlerini denetlemeye ve tedbir almaya yetkilidir.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b/>
          <w:i/>
          <w:color w:val="0070C0"/>
        </w:rPr>
      </w:pPr>
      <w:r w:rsidRPr="00B50B84">
        <w:rPr>
          <w:i/>
          <w:color w:val="0070C0"/>
          <w:sz w:val="20"/>
          <w:szCs w:val="20"/>
        </w:rPr>
        <w:t>-18/11/2015 tarihli ve 29536 sayılı Resmi Gazetede yayımlanan 170. Maddesindeki  “26/9/1956 tarih ve 6762 sayılı Türk Ticaret Kanununun 66. Maddesinde yazılı ve üye kayıt defteri ve ayrıca faaliyetlerin gerektirdiği diğer defterler tutulur” ibaresi “13/1/2011 tarih ve 6102 sayılı Türk Ticaret Kanununda yazılı defterler tutulur” olarak değiştirilmiştir.</w:t>
      </w:r>
    </w:p>
    <w:p w:rsidR="005658F3" w:rsidRPr="002E573F" w:rsidRDefault="005658F3" w:rsidP="005658F3">
      <w:pPr>
        <w:ind w:firstLine="708"/>
        <w:jc w:val="both"/>
        <w:rPr>
          <w:b/>
          <w:color w:val="0000FF"/>
        </w:rPr>
      </w:pPr>
      <w:r w:rsidRPr="002E573F">
        <w:rPr>
          <w:b/>
          <w:color w:val="0000FF"/>
        </w:rPr>
        <w:t>Sorumluluk</w:t>
      </w:r>
    </w:p>
    <w:p w:rsidR="005658F3" w:rsidRDefault="005658F3" w:rsidP="005658F3">
      <w:pPr>
        <w:jc w:val="both"/>
      </w:pPr>
      <w:r w:rsidRPr="002E573F">
        <w:rPr>
          <w:b/>
          <w:color w:val="FF0000"/>
        </w:rPr>
        <w:t>MADDE 172 –</w:t>
      </w:r>
      <w:r w:rsidRPr="00CD0A45">
        <w:t xml:space="preserve"> </w:t>
      </w:r>
      <w:r w:rsidRPr="00C13468">
        <w:rPr>
          <w:b/>
        </w:rPr>
        <w:t>(1)</w:t>
      </w:r>
      <w:r w:rsidRPr="00CD0A45">
        <w:t xml:space="preserve"> Yönetim ve denetim kurulu üyeleri, genel sekreter ve OSB Üst Kuruluşu Perso</w:t>
      </w:r>
      <w:r>
        <w:t>-</w:t>
      </w:r>
    </w:p>
    <w:p w:rsidR="005658F3" w:rsidRPr="00CD0A45" w:rsidRDefault="005658F3" w:rsidP="005658F3">
      <w:pPr>
        <w:jc w:val="both"/>
      </w:pPr>
      <w:r w:rsidRPr="00CD0A45">
        <w:t>neli, Kanun, Yönetmelik, OSB Üst Kuruluş Protokolü 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C13468">
        <w:rPr>
          <w:b/>
        </w:rPr>
        <w:t>(2)</w:t>
      </w:r>
      <w:r w:rsidRPr="00CD0A45">
        <w:t xml:space="preserve"> Üyeler, genel sekreter ve diğer personel görevleri sona erse dahi, görevleri sırasında öğrendikleri ticaret veya işletme sırlarını saklamakla yükümlüdür.</w:t>
      </w:r>
    </w:p>
    <w:p w:rsidR="005658F3" w:rsidRDefault="005658F3" w:rsidP="005658F3">
      <w:pPr>
        <w:ind w:firstLine="708"/>
        <w:jc w:val="both"/>
      </w:pPr>
      <w:r w:rsidRPr="00C13468">
        <w:rPr>
          <w:b/>
        </w:rPr>
        <w:t>(3)</w:t>
      </w:r>
      <w:r w:rsidRPr="00CD0A45">
        <w:t xml:space="preserve"> Bunlar, OSB’nin para ve para hükmündeki evrak ve senetler ile mal, bilanço, tutanak, rapor, defter, kayıt ve belgeleri üzerinden işledikleri suçlardan dolayı kamu görevlisi gibi cezalandırılır.</w:t>
      </w: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Pr="006E75C3" w:rsidRDefault="005658F3" w:rsidP="005658F3">
      <w:pPr>
        <w:jc w:val="center"/>
        <w:rPr>
          <w:b/>
          <w:color w:val="FF0000"/>
        </w:rPr>
      </w:pPr>
      <w:r w:rsidRPr="006E75C3">
        <w:rPr>
          <w:b/>
          <w:color w:val="FF0000"/>
        </w:rPr>
        <w:t>ONÜÇÜNCÜ BÖLÜM</w:t>
      </w:r>
    </w:p>
    <w:p w:rsidR="005658F3" w:rsidRDefault="005658F3" w:rsidP="005658F3">
      <w:pPr>
        <w:jc w:val="center"/>
        <w:rPr>
          <w:b/>
        </w:rPr>
      </w:pPr>
      <w:r w:rsidRPr="006E75C3">
        <w:rPr>
          <w:b/>
        </w:rPr>
        <w:t>Çeşitli Hükümler</w:t>
      </w:r>
    </w:p>
    <w:p w:rsidR="005658F3" w:rsidRPr="006E75C3" w:rsidRDefault="005658F3" w:rsidP="005658F3">
      <w:pPr>
        <w:jc w:val="center"/>
        <w:rPr>
          <w:b/>
        </w:rPr>
      </w:pPr>
    </w:p>
    <w:p w:rsidR="005658F3" w:rsidRPr="0093778A" w:rsidRDefault="005658F3" w:rsidP="005658F3">
      <w:pPr>
        <w:jc w:val="both"/>
        <w:rPr>
          <w:b/>
          <w:color w:val="0000FF"/>
        </w:rPr>
      </w:pPr>
      <w:r>
        <w:rPr>
          <w:b/>
          <w:color w:val="0000FF"/>
        </w:rPr>
        <w:t xml:space="preserve">          </w:t>
      </w:r>
      <w:r w:rsidRPr="006E75C3">
        <w:rPr>
          <w:b/>
          <w:color w:val="0000FF"/>
        </w:rPr>
        <w:t xml:space="preserve">Katılımcının </w:t>
      </w:r>
      <w:r>
        <w:rPr>
          <w:b/>
          <w:color w:val="0000FF"/>
        </w:rPr>
        <w:t>Tesisini Kiralama Ş</w:t>
      </w:r>
      <w:r w:rsidRPr="006E75C3">
        <w:rPr>
          <w:b/>
          <w:color w:val="0000FF"/>
        </w:rPr>
        <w:t>artları</w:t>
      </w:r>
    </w:p>
    <w:p w:rsidR="005658F3" w:rsidRPr="00CD0A45" w:rsidRDefault="005658F3" w:rsidP="005658F3">
      <w:pPr>
        <w:jc w:val="both"/>
      </w:pPr>
      <w:r w:rsidRPr="006E75C3">
        <w:rPr>
          <w:b/>
          <w:color w:val="FF0000"/>
        </w:rPr>
        <w:t>MADDE 173 –</w:t>
      </w:r>
      <w:r w:rsidRPr="00CD0A45">
        <w:t xml:space="preserve"> </w:t>
      </w:r>
      <w:r w:rsidRPr="00363E9A">
        <w:rPr>
          <w:b/>
        </w:rPr>
        <w:t xml:space="preserve">(1) </w:t>
      </w:r>
      <w:r w:rsidRPr="00CD0A45">
        <w:t>Kiralamanın yapılabilmesi için;</w:t>
      </w:r>
    </w:p>
    <w:p w:rsidR="005658F3" w:rsidRPr="00CD0A45" w:rsidRDefault="005658F3" w:rsidP="005658F3">
      <w:pPr>
        <w:ind w:left="708" w:firstLine="708"/>
        <w:jc w:val="both"/>
      </w:pPr>
      <w:r w:rsidRPr="006236F2">
        <w:rPr>
          <w:b/>
        </w:rPr>
        <w:t>a)</w:t>
      </w:r>
      <w:r w:rsidRPr="00CD0A45">
        <w:t xml:space="preserve"> Kiralanacak tesisin tapusunun alınmış olması,</w:t>
      </w:r>
    </w:p>
    <w:p w:rsidR="005658F3" w:rsidRPr="00CD0A45" w:rsidRDefault="005658F3" w:rsidP="005658F3">
      <w:pPr>
        <w:ind w:left="708" w:firstLine="708"/>
        <w:jc w:val="both"/>
      </w:pPr>
      <w:r w:rsidRPr="006236F2">
        <w:rPr>
          <w:b/>
        </w:rPr>
        <w:t>c)</w:t>
      </w:r>
      <w:r w:rsidRPr="00CD0A45">
        <w:t xml:space="preserve"> Katılımcının OSB’ye karşı vadesi geçmiş hiç bir borcunun bulunmaması,</w:t>
      </w:r>
    </w:p>
    <w:p w:rsidR="005658F3" w:rsidRPr="00CD0A45" w:rsidRDefault="005658F3" w:rsidP="005658F3">
      <w:pPr>
        <w:ind w:left="1416"/>
        <w:jc w:val="both"/>
      </w:pPr>
      <w:r w:rsidRPr="00C13468">
        <w:rPr>
          <w:b/>
        </w:rPr>
        <w:t>ç)</w:t>
      </w:r>
      <w:r w:rsidRPr="00CD0A45">
        <w:t xml:space="preserve"> OSB yönetim kurulunca,  kiralamanın mevzuat çerçevesinde usul ve esaslara uygun olduğuna ilişkin karar alınması,</w:t>
      </w:r>
    </w:p>
    <w:p w:rsidR="005658F3" w:rsidRPr="00CD0A45" w:rsidRDefault="005658F3" w:rsidP="005658F3">
      <w:pPr>
        <w:ind w:left="1416"/>
        <w:jc w:val="both"/>
      </w:pPr>
      <w:r w:rsidRPr="006236F2">
        <w:rPr>
          <w:b/>
        </w:rPr>
        <w:t>d)</w:t>
      </w:r>
      <w:r w:rsidRPr="00CD0A45">
        <w:t xml:space="preserve"> Çevresel Etki Değerlendirmesi Yönetmeliği hükümlerine tabi olan projeler için “ÇED Olumlu Kararı” veya “ÇED Gerekli Değildir Kararı” nın eklenmesi</w:t>
      </w:r>
    </w:p>
    <w:p w:rsidR="005658F3" w:rsidRDefault="005658F3" w:rsidP="005658F3">
      <w:pPr>
        <w:ind w:left="708" w:firstLine="708"/>
        <w:jc w:val="both"/>
        <w:rPr>
          <w:b/>
        </w:rPr>
      </w:pPr>
      <w:r w:rsidRPr="00CD0A45">
        <w:t>gerekmektedir.</w:t>
      </w:r>
    </w:p>
    <w:p w:rsidR="005658F3" w:rsidRPr="00CD0A45" w:rsidRDefault="005658F3" w:rsidP="005658F3">
      <w:pPr>
        <w:ind w:firstLine="708"/>
        <w:jc w:val="both"/>
      </w:pPr>
      <w:r w:rsidRPr="00591032">
        <w:rPr>
          <w:b/>
        </w:rPr>
        <w:t>(2)</w:t>
      </w:r>
      <w:r w:rsidRPr="00CD0A45">
        <w:t xml:space="preserve"> Kiralama halinde;</w:t>
      </w:r>
    </w:p>
    <w:p w:rsidR="005658F3" w:rsidRPr="00363E9A" w:rsidRDefault="005658F3" w:rsidP="005658F3">
      <w:pPr>
        <w:jc w:val="both"/>
        <w:rPr>
          <w:b/>
        </w:rPr>
      </w:pPr>
      <w:r>
        <w:t xml:space="preserve">       </w:t>
      </w:r>
      <w:r>
        <w:tab/>
      </w:r>
      <w:r>
        <w:tab/>
      </w:r>
      <w:r w:rsidRPr="00363E9A">
        <w:rPr>
          <w:b/>
        </w:rPr>
        <w:t>a) Kiralayandan;</w:t>
      </w:r>
    </w:p>
    <w:p w:rsidR="005658F3" w:rsidRPr="00CD0A45" w:rsidRDefault="005658F3" w:rsidP="005658F3">
      <w:pPr>
        <w:ind w:left="1416" w:firstLine="708"/>
        <w:jc w:val="both"/>
      </w:pPr>
      <w:r w:rsidRPr="006236F2">
        <w:rPr>
          <w:b/>
        </w:rPr>
        <w:t>1)</w:t>
      </w:r>
      <w:r w:rsidRPr="00CD0A45">
        <w:t xml:space="preserve"> Yeni tarihli tapu tescil belgesi,</w:t>
      </w:r>
    </w:p>
    <w:p w:rsidR="005658F3" w:rsidRPr="00CD0A45" w:rsidRDefault="005658F3" w:rsidP="005658F3">
      <w:pPr>
        <w:ind w:left="2124"/>
        <w:jc w:val="both"/>
      </w:pPr>
      <w:r w:rsidRPr="006236F2">
        <w:rPr>
          <w:b/>
        </w:rPr>
        <w:t>2)</w:t>
      </w:r>
      <w:r w:rsidRPr="00CD0A45">
        <w:t xml:space="preserve"> Tüzel kişilerden söz konusu tesisin kiraya verilmesine ilişkin yönetim kurulu veya ortaklar kurulu kararı,</w:t>
      </w:r>
    </w:p>
    <w:p w:rsidR="005658F3" w:rsidRPr="00CD0A45" w:rsidRDefault="005658F3" w:rsidP="005658F3">
      <w:pPr>
        <w:ind w:left="1416" w:firstLine="708"/>
        <w:jc w:val="both"/>
      </w:pPr>
      <w:r w:rsidRPr="006236F2">
        <w:rPr>
          <w:b/>
        </w:rPr>
        <w:t>3)</w:t>
      </w:r>
      <w:r w:rsidRPr="00CD0A45">
        <w:t xml:space="preserve"> Firma yetkililerine ait imza sirküleri,</w:t>
      </w:r>
    </w:p>
    <w:p w:rsidR="005658F3" w:rsidRDefault="005658F3" w:rsidP="005658F3">
      <w:pPr>
        <w:ind w:left="1416" w:firstLine="708"/>
        <w:jc w:val="both"/>
      </w:pPr>
      <w:r w:rsidRPr="006236F2">
        <w:rPr>
          <w:b/>
        </w:rPr>
        <w:t>4)</w:t>
      </w:r>
      <w:r w:rsidRPr="00CD0A45">
        <w:t xml:space="preserve"> Yapılacak kira sözleşmesi örneği,</w:t>
      </w:r>
    </w:p>
    <w:p w:rsidR="005658F3" w:rsidRPr="002040F4" w:rsidRDefault="005658F3" w:rsidP="005658F3">
      <w:pPr>
        <w:ind w:left="2124"/>
        <w:jc w:val="both"/>
      </w:pPr>
      <w:r w:rsidRPr="002040F4">
        <w:rPr>
          <w:b/>
        </w:rPr>
        <w:t>5)</w:t>
      </w:r>
      <w:r w:rsidRPr="002040F4">
        <w:t xml:space="preserve"> Tesisin sanayi parselinde bulunması halinde, tesisin bağımsız bölüm oluşturmadan bir bütün halinde kiraya verileceğine dair beyan,</w:t>
      </w:r>
    </w:p>
    <w:p w:rsidR="005658F3" w:rsidRPr="00363E9A" w:rsidRDefault="005658F3" w:rsidP="005658F3">
      <w:pPr>
        <w:ind w:left="708" w:firstLine="708"/>
        <w:jc w:val="both"/>
        <w:rPr>
          <w:b/>
        </w:rPr>
      </w:pPr>
      <w:r w:rsidRPr="00363E9A">
        <w:rPr>
          <w:b/>
        </w:rPr>
        <w:t>b) Kiracıdan;</w:t>
      </w:r>
    </w:p>
    <w:p w:rsidR="005658F3" w:rsidRPr="00CD0A45" w:rsidRDefault="005658F3" w:rsidP="005658F3">
      <w:pPr>
        <w:ind w:left="1416" w:firstLine="708"/>
        <w:jc w:val="both"/>
      </w:pPr>
      <w:r w:rsidRPr="006236F2">
        <w:rPr>
          <w:b/>
        </w:rPr>
        <w:t>1)</w:t>
      </w:r>
      <w:r w:rsidRPr="00CD0A45">
        <w:t xml:space="preserve"> Ticaret sicili memurluğundan onaylı faaliyet belgesi,</w:t>
      </w:r>
    </w:p>
    <w:p w:rsidR="005658F3" w:rsidRPr="00CD0A45" w:rsidRDefault="005658F3" w:rsidP="005658F3">
      <w:pPr>
        <w:ind w:left="1416" w:firstLine="708"/>
        <w:jc w:val="both"/>
      </w:pPr>
      <w:r w:rsidRPr="006236F2">
        <w:rPr>
          <w:b/>
        </w:rPr>
        <w:t>2)</w:t>
      </w:r>
      <w:r w:rsidRPr="00CD0A45">
        <w:t xml:space="preserve"> Tüzel kişilerden söz konusu tesisin kiralanmasına ilişkin yönetim kurulu veya ortaklar kurulu kararı,</w:t>
      </w:r>
    </w:p>
    <w:p w:rsidR="005658F3" w:rsidRDefault="005658F3" w:rsidP="005658F3">
      <w:pPr>
        <w:ind w:left="1416" w:firstLine="708"/>
        <w:jc w:val="both"/>
        <w:rPr>
          <w:b/>
        </w:rPr>
      </w:pPr>
      <w:r w:rsidRPr="006236F2">
        <w:rPr>
          <w:b/>
        </w:rPr>
        <w:t>3)</w:t>
      </w:r>
      <w:r w:rsidRPr="00CD0A45">
        <w:t xml:space="preserve"> Firma yetkililerine ait imza sirküleri,</w:t>
      </w:r>
    </w:p>
    <w:p w:rsidR="005658F3" w:rsidRPr="00CD0A45" w:rsidRDefault="005658F3" w:rsidP="005658F3">
      <w:pPr>
        <w:ind w:left="1416" w:firstLine="708"/>
        <w:jc w:val="both"/>
      </w:pPr>
      <w:r w:rsidRPr="006236F2">
        <w:rPr>
          <w:b/>
        </w:rPr>
        <w:t>4)</w:t>
      </w:r>
      <w:r w:rsidRPr="00CD0A45">
        <w:t xml:space="preserve"> Yapılacak faaliyeti açıklayan bilgi ve belgeler,</w:t>
      </w:r>
    </w:p>
    <w:p w:rsidR="005658F3" w:rsidRPr="00CD0A45" w:rsidRDefault="005658F3" w:rsidP="005658F3">
      <w:pPr>
        <w:ind w:left="2124"/>
        <w:jc w:val="both"/>
      </w:pPr>
      <w:r w:rsidRPr="006236F2">
        <w:rPr>
          <w:b/>
        </w:rPr>
        <w:t>5)</w:t>
      </w:r>
      <w:r w:rsidRPr="00CD0A45">
        <w:t xml:space="preserve"> OSB tarafından hazırlanan ve kurulacak tesisin elektrik, su, doğal gaz, çalışan sayısı, atıkları ve atık özellikleri vs. bilgilerini gösterir firma yetkililerince imzalı bilgi formu,</w:t>
      </w:r>
    </w:p>
    <w:p w:rsidR="005658F3" w:rsidRPr="00CD0A45" w:rsidRDefault="005658F3" w:rsidP="005658F3">
      <w:pPr>
        <w:ind w:left="1416" w:firstLine="708"/>
        <w:jc w:val="both"/>
      </w:pPr>
      <w:r w:rsidRPr="006236F2">
        <w:rPr>
          <w:b/>
        </w:rPr>
        <w:t>6)</w:t>
      </w:r>
      <w:r w:rsidRPr="00CD0A45">
        <w:t xml:space="preserve"> Yapılacak kira sözleşmesi örneği,</w:t>
      </w:r>
    </w:p>
    <w:p w:rsidR="005658F3" w:rsidRDefault="005658F3" w:rsidP="005658F3">
      <w:pPr>
        <w:ind w:left="2124"/>
        <w:jc w:val="both"/>
      </w:pPr>
      <w:r w:rsidRPr="006236F2">
        <w:rPr>
          <w:b/>
        </w:rPr>
        <w:t>7)</w:t>
      </w:r>
      <w:r w:rsidRPr="00CD0A45">
        <w:t xml:space="preserve"> OSB mevzuatı ile OSB iç talimatname ve sözleşmelerine uygun faaliyet gösterileceğine dair noter tasdikli taahhütname</w:t>
      </w:r>
    </w:p>
    <w:p w:rsidR="005658F3" w:rsidRDefault="005658F3" w:rsidP="005658F3">
      <w:pPr>
        <w:ind w:left="708"/>
        <w:jc w:val="both"/>
      </w:pPr>
      <w:r>
        <w:t xml:space="preserve"> </w:t>
      </w:r>
      <w:r>
        <w:tab/>
      </w:r>
      <w:r>
        <w:tab/>
      </w:r>
      <w:r w:rsidRPr="00CD0A45">
        <w:t>istenir.</w:t>
      </w:r>
    </w:p>
    <w:p w:rsidR="005658F3" w:rsidRDefault="005658F3" w:rsidP="005658F3">
      <w:pPr>
        <w:ind w:firstLine="708"/>
        <w:jc w:val="both"/>
      </w:pPr>
      <w:r w:rsidRPr="00591032">
        <w:rPr>
          <w:b/>
        </w:rPr>
        <w:t>(3)</w:t>
      </w:r>
      <w:r w:rsidRPr="00CD0A45">
        <w:t xml:space="preserve"> OSB tarafından onay verilmeden üçüncü kişilerin kullanımına tahsis edilen tesislere, elektrik, su ve doğalgaz dahil hiçbir hizmet verilmez.</w:t>
      </w:r>
    </w:p>
    <w:p w:rsidR="005658F3" w:rsidRDefault="005658F3" w:rsidP="005658F3">
      <w:pPr>
        <w:ind w:firstLine="708"/>
        <w:jc w:val="both"/>
      </w:pPr>
      <w:r w:rsidRPr="00591032">
        <w:rPr>
          <w:b/>
        </w:rPr>
        <w:t>(4)</w:t>
      </w:r>
      <w:r w:rsidRPr="00CD0A45">
        <w:t xml:space="preserve"> Sanayi tesislerinin işletilmesine ilişkin olarak, Kanun ve Yönetmelikle katılımcılara getirilen yükümlülüklerden kiracılar da sorumludur.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Pr>
          <w:b/>
        </w:rPr>
        <w:t>(</w:t>
      </w:r>
      <w:r w:rsidRPr="002040F4">
        <w:rPr>
          <w:b/>
        </w:rPr>
        <w:t>5)</w:t>
      </w:r>
      <w:r w:rsidRPr="002040F4">
        <w:t> OSB içinde yer alan taşınmazlar, finansal kiralama sözleşmesine konu edilebilir. Bu durumda:</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a)</w:t>
      </w:r>
      <w:r w:rsidRPr="002040F4">
        <w:t xml:space="preserve"> OSB yönetiminden uygunluk görüşü alınması zorunludur.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b)</w:t>
      </w:r>
      <w:r w:rsidRPr="002040F4">
        <w:t xml:space="preserve"> Devlet tarafından arsa teşviki verilen arsalar için finansal kiralama sözleşmesi yapılamaz.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c)</w:t>
      </w:r>
      <w:r w:rsidRPr="002040F4">
        <w:t xml:space="preserve"> Satışı yapılan arsalar hiçbir şekilde tahsis amacı dışında kullanılamaz.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ç)</w:t>
      </w:r>
      <w:r w:rsidRPr="002040F4">
        <w:t xml:space="preserve"> Finansal kiracının, bölgenin kuruluş protokolünde katılımcılar için öngörülen niteliklere sahip olması zorunludur.</w:t>
      </w:r>
    </w:p>
    <w:p w:rsidR="005658F3" w:rsidRPr="00E66811" w:rsidRDefault="005658F3" w:rsidP="005658F3">
      <w:pPr>
        <w:pStyle w:val="3-normalyaz0"/>
        <w:shd w:val="clear" w:color="auto" w:fill="FFFFFF"/>
        <w:spacing w:before="0" w:beforeAutospacing="0" w:after="0" w:afterAutospacing="0" w:line="300" w:lineRule="atLeast"/>
        <w:ind w:firstLine="720"/>
        <w:jc w:val="both"/>
      </w:pPr>
      <w:r w:rsidRPr="003338DB">
        <w:rPr>
          <w:b/>
        </w:rPr>
        <w:t>d)</w:t>
      </w:r>
      <w:r w:rsidRPr="00E66811">
        <w:t xml:space="preserve"> Finansal kiracı, katılımcının hak ve yükümlülüklerine sahip olur. Ancak finansal kiracı tesisini başkasına kiraya veremez.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e)</w:t>
      </w:r>
      <w:r w:rsidRPr="002040F4">
        <w:t xml:space="preserv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w:t>
      </w:r>
    </w:p>
    <w:p w:rsidR="005658F3" w:rsidRDefault="005658F3" w:rsidP="005658F3">
      <w:pPr>
        <w:jc w:val="both"/>
      </w:pPr>
    </w:p>
    <w:p w:rsidR="005658F3" w:rsidRPr="00E66811" w:rsidRDefault="005658F3" w:rsidP="005658F3">
      <w:pPr>
        <w:ind w:left="708" w:firstLine="12"/>
        <w:jc w:val="both"/>
        <w:rPr>
          <w:b/>
          <w:color w:val="0000FF"/>
        </w:rPr>
      </w:pPr>
      <w:r>
        <w:rPr>
          <w:b/>
          <w:color w:val="0000FF"/>
        </w:rPr>
        <w:t>Hakediş Raporlarının D</w:t>
      </w:r>
      <w:r w:rsidRPr="00591032">
        <w:rPr>
          <w:b/>
          <w:color w:val="0000FF"/>
        </w:rPr>
        <w:t xml:space="preserve">üzenlenmesi ve </w:t>
      </w:r>
      <w:r>
        <w:rPr>
          <w:b/>
          <w:color w:val="0000FF"/>
        </w:rPr>
        <w:t>O</w:t>
      </w:r>
      <w:r w:rsidRPr="00591032">
        <w:rPr>
          <w:b/>
          <w:color w:val="0000FF"/>
        </w:rPr>
        <w:t>naylanması</w:t>
      </w:r>
    </w:p>
    <w:p w:rsidR="005658F3" w:rsidRDefault="005658F3" w:rsidP="005658F3">
      <w:pPr>
        <w:jc w:val="both"/>
      </w:pPr>
      <w:r w:rsidRPr="00591032">
        <w:rPr>
          <w:b/>
          <w:color w:val="FF0000"/>
        </w:rPr>
        <w:t>MADDE 174 –</w:t>
      </w:r>
      <w:r w:rsidRPr="00CD0A45">
        <w:t xml:space="preserve"> </w:t>
      </w:r>
      <w:r w:rsidRPr="00C13468">
        <w:rPr>
          <w:b/>
        </w:rPr>
        <w:t>(1)</w:t>
      </w:r>
      <w:r w:rsidRPr="00CD0A45">
        <w:t xml:space="preserve"> Bakanlık kredisi </w:t>
      </w:r>
      <w:r>
        <w:t xml:space="preserve"> </w:t>
      </w:r>
      <w:r w:rsidRPr="00CD0A45">
        <w:t xml:space="preserve">kullanmakta olan OSB’lerde </w:t>
      </w:r>
      <w:r>
        <w:t xml:space="preserve"> </w:t>
      </w:r>
      <w:r w:rsidRPr="00CD0A45">
        <w:t xml:space="preserve">hakediş </w:t>
      </w:r>
      <w:r>
        <w:t xml:space="preserve"> </w:t>
      </w:r>
      <w:r w:rsidRPr="00CD0A45">
        <w:t xml:space="preserve">raporları, </w:t>
      </w:r>
      <w:r>
        <w:t xml:space="preserve"> </w:t>
      </w:r>
      <w:r w:rsidRPr="00CD0A45">
        <w:t xml:space="preserve">yapılan </w:t>
      </w:r>
      <w:r>
        <w:t xml:space="preserve"> </w:t>
      </w:r>
      <w:r w:rsidRPr="00CD0A45">
        <w:t xml:space="preserve">işler </w:t>
      </w:r>
    </w:p>
    <w:p w:rsidR="005658F3" w:rsidRPr="00CD0A45" w:rsidRDefault="005658F3" w:rsidP="005658F3">
      <w:pPr>
        <w:jc w:val="both"/>
      </w:pPr>
      <w:r w:rsidRPr="00CD0A45">
        <w:t>karşılığı kredilendirilmek amacıyla, ihale dosyasındaki şartnamelere ve kriterlere göre düzenlenir.</w:t>
      </w:r>
    </w:p>
    <w:p w:rsidR="005658F3" w:rsidRPr="00CD0A45" w:rsidRDefault="005658F3" w:rsidP="005658F3">
      <w:pPr>
        <w:ind w:firstLine="708"/>
        <w:jc w:val="both"/>
      </w:pPr>
      <w:r w:rsidRPr="00C13468">
        <w:rPr>
          <w:b/>
        </w:rPr>
        <w:t>(2)</w:t>
      </w:r>
      <w:r w:rsidRPr="00CD0A45">
        <w:t xml:space="preserve"> Hakediş raporları, OSB’nin sorumlu mimar veya mühendisi tarafından hazırlanarak imzalanmasını müteakip, OSB yönetim kurulu tarafından tasdik edildikten sonra Bakanlık veya Bakanlığın uygun göreceği merciler tarafından kredilendirme açısından vize edilir.</w:t>
      </w:r>
    </w:p>
    <w:p w:rsidR="005658F3" w:rsidRDefault="005658F3" w:rsidP="005658F3">
      <w:pPr>
        <w:ind w:firstLine="708"/>
        <w:jc w:val="both"/>
      </w:pPr>
      <w:r w:rsidRPr="00C13468">
        <w:rPr>
          <w:b/>
        </w:rPr>
        <w:t>(3)</w:t>
      </w:r>
      <w:r w:rsidRPr="00CD0A45">
        <w:t xml:space="preserve"> Bakanlık kredisi kullanmayan ve özel OSB’lerde hakediş raporları, yönetim kurulu tarafından belirlenen şartlara ve kriterlere göre düzenlenir ve yine yönetim kurulu tarafından onaylanır.</w:t>
      </w:r>
    </w:p>
    <w:p w:rsidR="005658F3" w:rsidRDefault="005658F3" w:rsidP="005658F3">
      <w:pPr>
        <w:jc w:val="both"/>
        <w:rPr>
          <w:b/>
          <w:color w:val="0000FF"/>
        </w:rPr>
      </w:pPr>
    </w:p>
    <w:p w:rsidR="005658F3" w:rsidRPr="00E66811" w:rsidRDefault="005658F3" w:rsidP="005658F3">
      <w:pPr>
        <w:ind w:firstLine="708"/>
        <w:jc w:val="both"/>
        <w:rPr>
          <w:b/>
          <w:color w:val="0000FF"/>
        </w:rPr>
      </w:pPr>
      <w:r>
        <w:rPr>
          <w:b/>
          <w:color w:val="0000FF"/>
        </w:rPr>
        <w:t>Defter T</w:t>
      </w:r>
      <w:r w:rsidRPr="006C686F">
        <w:rPr>
          <w:b/>
          <w:color w:val="0000FF"/>
        </w:rPr>
        <w:t>utma</w:t>
      </w:r>
    </w:p>
    <w:p w:rsidR="005658F3" w:rsidRPr="00F85C9D" w:rsidRDefault="005658F3" w:rsidP="005658F3">
      <w:pPr>
        <w:jc w:val="both"/>
        <w:rPr>
          <w:b/>
        </w:rPr>
      </w:pPr>
      <w:r w:rsidRPr="006C686F">
        <w:rPr>
          <w:b/>
          <w:color w:val="FF0000"/>
        </w:rPr>
        <w:t>MADDE 175 –</w:t>
      </w:r>
      <w:r w:rsidRPr="00CD0A45">
        <w:t xml:space="preserve"> </w:t>
      </w:r>
      <w:r w:rsidRPr="00F85C9D">
        <w:rPr>
          <w:b/>
        </w:rPr>
        <w:t xml:space="preserve">(1) </w:t>
      </w:r>
      <w:r w:rsidRPr="00F85C9D">
        <w:t>OSB hesapları,</w:t>
      </w:r>
      <w:r w:rsidRPr="002040F4">
        <w:rPr>
          <w:color w:val="FF0000"/>
        </w:rPr>
        <w:t xml:space="preserve"> </w:t>
      </w:r>
      <w:r w:rsidRPr="007630F6">
        <w:rPr>
          <w:color w:val="0070C0"/>
        </w:rPr>
        <w:t>6102 sayılı Türk Ticaret Kanununda</w:t>
      </w:r>
      <w:r w:rsidRPr="002040F4">
        <w:rPr>
          <w:color w:val="FF0000"/>
        </w:rPr>
        <w:t xml:space="preserve"> </w:t>
      </w:r>
      <w:r w:rsidRPr="00F85C9D">
        <w:t>belirtilen tutulması zorunlu defterlerde tek düzen muhasebe sistemi esaslarına göre tutulur ve izlenir.</w:t>
      </w:r>
      <w:r w:rsidRPr="00F85C9D">
        <w:rPr>
          <w:b/>
        </w:rPr>
        <w:t xml:space="preserve"> </w:t>
      </w:r>
    </w:p>
    <w:p w:rsidR="005658F3" w:rsidRDefault="005658F3" w:rsidP="005658F3">
      <w:pPr>
        <w:ind w:firstLine="708"/>
        <w:jc w:val="both"/>
        <w:rPr>
          <w:b/>
          <w:strike/>
        </w:rPr>
      </w:pPr>
    </w:p>
    <w:p w:rsidR="005658F3" w:rsidRPr="00E66811" w:rsidRDefault="005658F3" w:rsidP="005658F3">
      <w:pPr>
        <w:ind w:firstLine="708"/>
        <w:jc w:val="both"/>
        <w:rPr>
          <w:b/>
          <w:color w:val="0000FF"/>
        </w:rPr>
      </w:pPr>
      <w:r w:rsidRPr="006C686F">
        <w:rPr>
          <w:b/>
          <w:color w:val="0000FF"/>
        </w:rPr>
        <w:t>Güvenlik</w:t>
      </w:r>
    </w:p>
    <w:p w:rsidR="005658F3" w:rsidRDefault="005658F3" w:rsidP="005658F3">
      <w:pPr>
        <w:jc w:val="both"/>
      </w:pPr>
      <w:r w:rsidRPr="006C686F">
        <w:rPr>
          <w:b/>
          <w:color w:val="FF0000"/>
        </w:rPr>
        <w:t>MADDE 176 –</w:t>
      </w:r>
      <w:r w:rsidRPr="00CD0A45">
        <w:t xml:space="preserve"> </w:t>
      </w:r>
      <w:r w:rsidRPr="006C686F">
        <w:rPr>
          <w:b/>
        </w:rPr>
        <w:t>(1)</w:t>
      </w:r>
      <w:r w:rsidRPr="00CD0A45">
        <w:t xml:space="preserve"> OSB’ler, OSB imar planı hudutları içindeki alanın üzerinde bulunan taşınır veya </w:t>
      </w:r>
    </w:p>
    <w:p w:rsidR="005658F3" w:rsidRPr="00CD0A45" w:rsidRDefault="005658F3" w:rsidP="005658F3">
      <w:pPr>
        <w:jc w:val="both"/>
      </w:pPr>
      <w:r w:rsidRPr="00CD0A45">
        <w:t>taşınmaz mallar ile canlıların korunması ve güvenliğinin sağlanması amacıyla, 10/6/2004 tarihli ve 5188 sayılı Özel Güvenlik Hizmetlerine Dair Kanun hükümlerine göre görev yapan özel güvenlik birimi oluşturabilir.</w:t>
      </w:r>
    </w:p>
    <w:p w:rsidR="005658F3" w:rsidRDefault="005658F3" w:rsidP="005658F3">
      <w:pPr>
        <w:ind w:firstLine="708"/>
        <w:jc w:val="both"/>
        <w:rPr>
          <w:b/>
          <w:color w:val="0000FF"/>
        </w:rPr>
      </w:pPr>
      <w:r w:rsidRPr="006C686F">
        <w:rPr>
          <w:b/>
        </w:rPr>
        <w:t>(2)</w:t>
      </w:r>
      <w:r w:rsidRPr="00CD0A45">
        <w:t xml:space="preserve"> OSB hudutları içinde bulunan kuruluşlar, kendi sınırları içindeki korunma ve güvenliklerini, kendi kuracakları özel güvenlik teşkilatı ile sağlayabilir.</w:t>
      </w:r>
    </w:p>
    <w:p w:rsidR="005658F3" w:rsidRDefault="005658F3" w:rsidP="005658F3">
      <w:pPr>
        <w:ind w:firstLine="708"/>
        <w:jc w:val="both"/>
        <w:rPr>
          <w:b/>
          <w:color w:val="0000FF"/>
        </w:rPr>
      </w:pPr>
    </w:p>
    <w:p w:rsidR="005658F3" w:rsidRPr="00BB018F" w:rsidRDefault="005658F3" w:rsidP="005658F3">
      <w:pPr>
        <w:ind w:firstLine="708"/>
        <w:jc w:val="both"/>
        <w:rPr>
          <w:b/>
          <w:color w:val="0000FF"/>
        </w:rPr>
      </w:pPr>
      <w:r>
        <w:rPr>
          <w:b/>
          <w:color w:val="0000FF"/>
        </w:rPr>
        <w:t>Nakliye ve T</w:t>
      </w:r>
      <w:r w:rsidRPr="002F3D49">
        <w:rPr>
          <w:b/>
          <w:color w:val="0000FF"/>
        </w:rPr>
        <w:t>aşıma</w:t>
      </w:r>
    </w:p>
    <w:p w:rsidR="005658F3" w:rsidRDefault="005658F3" w:rsidP="005658F3">
      <w:pPr>
        <w:jc w:val="both"/>
      </w:pPr>
      <w:r>
        <w:rPr>
          <w:b/>
          <w:color w:val="FF0000"/>
        </w:rPr>
        <w:t>MADDE 177</w:t>
      </w:r>
      <w:r w:rsidRPr="006C686F">
        <w:rPr>
          <w:b/>
          <w:color w:val="FF0000"/>
        </w:rPr>
        <w:t>–</w:t>
      </w:r>
      <w:r w:rsidRPr="00C13468">
        <w:rPr>
          <w:b/>
        </w:rPr>
        <w:t>(1)</w:t>
      </w:r>
      <w:r w:rsidRPr="00CD0A45">
        <w:t xml:space="preserve">OSB sınırları içinde nakliye-taşıma kooperatiflerinin faaliyet göstermesi,OSB’nin </w:t>
      </w:r>
    </w:p>
    <w:p w:rsidR="005658F3" w:rsidRDefault="005658F3" w:rsidP="005658F3">
      <w:pPr>
        <w:jc w:val="both"/>
      </w:pPr>
      <w:r w:rsidRPr="00CD0A45">
        <w:t>yazılı iznine tabidir. İlgili OSB adını kullanarak, OSB’nin bağlı bulunduğu il hudutlarında hiçbir şekilde nakliye-taşıma kooperatifleri faaliyet gösteremez.</w:t>
      </w:r>
    </w:p>
    <w:p w:rsidR="005658F3" w:rsidRDefault="005658F3" w:rsidP="005658F3">
      <w:pPr>
        <w:ind w:firstLine="708"/>
        <w:jc w:val="both"/>
        <w:rPr>
          <w:b/>
          <w:color w:val="0000FF"/>
        </w:rPr>
      </w:pPr>
    </w:p>
    <w:p w:rsidR="005658F3" w:rsidRPr="00E66811" w:rsidRDefault="005658F3" w:rsidP="005658F3">
      <w:pPr>
        <w:ind w:firstLine="708"/>
        <w:jc w:val="both"/>
        <w:rPr>
          <w:b/>
          <w:color w:val="0000FF"/>
        </w:rPr>
      </w:pPr>
      <w:r>
        <w:rPr>
          <w:b/>
          <w:color w:val="0000FF"/>
        </w:rPr>
        <w:t>Sanayici K</w:t>
      </w:r>
      <w:r w:rsidRPr="00FD6317">
        <w:rPr>
          <w:b/>
          <w:color w:val="0000FF"/>
        </w:rPr>
        <w:t>ooperatifleri</w:t>
      </w:r>
      <w:r>
        <w:rPr>
          <w:b/>
          <w:color w:val="0000FF"/>
        </w:rPr>
        <w:t>n K</w:t>
      </w:r>
      <w:r w:rsidRPr="00FD6317">
        <w:rPr>
          <w:b/>
          <w:color w:val="0000FF"/>
        </w:rPr>
        <w:t>urdukları OSB’ler</w:t>
      </w:r>
    </w:p>
    <w:p w:rsidR="005658F3" w:rsidRDefault="005658F3" w:rsidP="005658F3">
      <w:pPr>
        <w:jc w:val="both"/>
      </w:pPr>
      <w:r w:rsidRPr="006C686F">
        <w:rPr>
          <w:b/>
          <w:color w:val="FF0000"/>
        </w:rPr>
        <w:t>MADDE 178 –</w:t>
      </w:r>
      <w:r w:rsidRPr="00CD0A45">
        <w:t xml:space="preserve"> </w:t>
      </w:r>
      <w:r w:rsidRPr="00C13468">
        <w:rPr>
          <w:b/>
        </w:rPr>
        <w:t>(1)</w:t>
      </w:r>
      <w:r w:rsidRPr="00CD0A45">
        <w:t xml:space="preserve"> Sanayici kooperatiflerin </w:t>
      </w:r>
      <w:r>
        <w:t xml:space="preserve"> </w:t>
      </w:r>
      <w:r w:rsidRPr="00CD0A45">
        <w:t xml:space="preserve">kurdukları </w:t>
      </w:r>
      <w:r>
        <w:t xml:space="preserve"> </w:t>
      </w:r>
      <w:r w:rsidRPr="00CD0A45">
        <w:t xml:space="preserve">OSB’lerde, </w:t>
      </w:r>
      <w:r>
        <w:t xml:space="preserve"> </w:t>
      </w:r>
      <w:r w:rsidRPr="00CD0A45">
        <w:t xml:space="preserve">kuruluş tek bir kooperatif </w:t>
      </w:r>
      <w:r>
        <w:t>t</w:t>
      </w:r>
      <w:r w:rsidRPr="00CD0A45">
        <w:t>ara</w:t>
      </w:r>
      <w:r>
        <w:t>-</w:t>
      </w:r>
    </w:p>
    <w:p w:rsidR="005658F3" w:rsidRDefault="005658F3" w:rsidP="005658F3">
      <w:pPr>
        <w:jc w:val="both"/>
      </w:pPr>
      <w:r w:rsidRPr="00CD0A45">
        <w:t>fından gerçekleştirilmiş ise, genel kurulda her bir kooperatif üyesi bir katılımcı olarak kabul edilir.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7630F6" w:rsidRDefault="005658F3" w:rsidP="005658F3">
      <w:pPr>
        <w:jc w:val="both"/>
        <w:rPr>
          <w:i/>
          <w:color w:val="0070C0"/>
          <w:sz w:val="20"/>
          <w:szCs w:val="20"/>
        </w:rPr>
      </w:pPr>
      <w:r w:rsidRPr="007630F6">
        <w:rPr>
          <w:i/>
          <w:color w:val="0070C0"/>
          <w:sz w:val="20"/>
          <w:szCs w:val="20"/>
        </w:rPr>
        <w:t xml:space="preserve">-18/11/2015 tarihli ve 29536 sayılı Resmi Gazetede yayımlanan 175. Maddede geçen “6762 sayılı kanunda” ibaresi “6102 sayılı Türk Ticaret Kanununda” olarak değiştirilmiştir. </w:t>
      </w:r>
    </w:p>
    <w:p w:rsidR="005658F3" w:rsidRDefault="005658F3" w:rsidP="005658F3">
      <w:pPr>
        <w:jc w:val="both"/>
        <w:rPr>
          <w:b/>
          <w:color w:val="0000FF"/>
        </w:rPr>
      </w:pPr>
    </w:p>
    <w:p w:rsidR="005658F3" w:rsidRPr="00FD6317" w:rsidRDefault="005658F3" w:rsidP="005658F3">
      <w:pPr>
        <w:ind w:firstLine="708"/>
        <w:jc w:val="both"/>
        <w:rPr>
          <w:b/>
          <w:color w:val="0000FF"/>
        </w:rPr>
      </w:pPr>
      <w:r w:rsidRPr="00FD6317">
        <w:rPr>
          <w:b/>
          <w:color w:val="0000FF"/>
        </w:rPr>
        <w:t xml:space="preserve">OSB’lerde </w:t>
      </w:r>
      <w:r>
        <w:rPr>
          <w:b/>
          <w:color w:val="0000FF"/>
        </w:rPr>
        <w:t>Küçük Sanayi S</w:t>
      </w:r>
      <w:r w:rsidRPr="00FD6317">
        <w:rPr>
          <w:b/>
          <w:color w:val="0000FF"/>
        </w:rPr>
        <w:t>iteleri</w:t>
      </w:r>
    </w:p>
    <w:p w:rsidR="005658F3" w:rsidRPr="00292D56" w:rsidRDefault="005658F3" w:rsidP="005658F3">
      <w:pPr>
        <w:jc w:val="both"/>
        <w:rPr>
          <w:rFonts w:ascii="Times New (W1)" w:hAnsi="Times New (W1)"/>
          <w:color w:val="000000"/>
        </w:rPr>
      </w:pPr>
      <w:r w:rsidRPr="006C686F">
        <w:rPr>
          <w:b/>
          <w:color w:val="FF0000"/>
        </w:rPr>
        <w:t>MADDE 179</w:t>
      </w:r>
      <w:r>
        <w:rPr>
          <w:b/>
          <w:color w:val="FF0000"/>
        </w:rPr>
        <w:t xml:space="preserve"> - </w:t>
      </w:r>
      <w:r w:rsidRPr="003338DB">
        <w:rPr>
          <w:rFonts w:ascii="Times New (W1)" w:hAnsi="Times New (W1)" w:cs="Tahoma"/>
          <w:b/>
          <w:color w:val="000000"/>
        </w:rPr>
        <w:t>(1)</w:t>
      </w:r>
      <w:r w:rsidRPr="00292D56">
        <w:rPr>
          <w:rFonts w:ascii="Times New (W1)" w:hAnsi="Times New (W1)" w:cs="Tahoma"/>
          <w:color w:val="000000"/>
        </w:rPr>
        <w:t xml:space="preserve">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w:t>
      </w:r>
      <w:r>
        <w:rPr>
          <w:rFonts w:ascii="Times New (W1)" w:hAnsi="Times New (W1)" w:cs="Tahoma"/>
          <w:color w:val="000000"/>
        </w:rPr>
        <w:t>erinden talep ve tahsil eder.</w:t>
      </w:r>
    </w:p>
    <w:p w:rsidR="005658F3" w:rsidRDefault="005658F3" w:rsidP="005658F3">
      <w:pPr>
        <w:jc w:val="both"/>
        <w:rPr>
          <w:b/>
          <w:color w:val="0000FF"/>
        </w:rPr>
      </w:pPr>
    </w:p>
    <w:p w:rsidR="005658F3" w:rsidRPr="00F33D5F" w:rsidRDefault="005658F3" w:rsidP="005658F3">
      <w:pPr>
        <w:ind w:firstLine="708"/>
        <w:jc w:val="both"/>
        <w:rPr>
          <w:b/>
          <w:color w:val="0000FF"/>
        </w:rPr>
      </w:pPr>
      <w:r>
        <w:rPr>
          <w:b/>
          <w:color w:val="0000FF"/>
        </w:rPr>
        <w:t>OSB’lerin Hesap ve İşlemlerinin D</w:t>
      </w:r>
      <w:r w:rsidRPr="00FF7159">
        <w:rPr>
          <w:b/>
          <w:color w:val="0000FF"/>
        </w:rPr>
        <w:t>enetimi</w:t>
      </w:r>
    </w:p>
    <w:p w:rsidR="005658F3" w:rsidRPr="00F33D5F" w:rsidRDefault="005658F3" w:rsidP="005658F3">
      <w:pPr>
        <w:jc w:val="both"/>
        <w:rPr>
          <w:b/>
        </w:rPr>
      </w:pPr>
      <w:r w:rsidRPr="00FF7159">
        <w:rPr>
          <w:b/>
          <w:color w:val="FF0000"/>
        </w:rPr>
        <w:t>MADDE 180 –</w:t>
      </w:r>
      <w:r>
        <w:rPr>
          <w:b/>
          <w:color w:val="FF0000"/>
        </w:rPr>
        <w:t xml:space="preserve"> </w:t>
      </w:r>
      <w:r w:rsidRPr="00F85C9D">
        <w:rPr>
          <w:rFonts w:ascii="Times New (W1)" w:hAnsi="Times New (W1)" w:cs="Tahoma"/>
          <w:b/>
        </w:rPr>
        <w:t>(1)</w:t>
      </w:r>
      <w:r w:rsidRPr="00F85C9D">
        <w:rPr>
          <w:rFonts w:ascii="Times New (W1)" w:hAnsi="Times New (W1)" w:cs="Tahoma"/>
        </w:rPr>
        <w:t xml:space="preserve"> OSB’nin her türlü hesap ve işlemlerini inceleyen yeminli mali müşavirler, düzenleyecekleri denetim raporlarını</w:t>
      </w:r>
      <w:r w:rsidRPr="002040F4">
        <w:rPr>
          <w:rFonts w:ascii="Times New (W1)" w:hAnsi="Times New (W1)" w:cs="Tahoma"/>
          <w:color w:val="FF0000"/>
        </w:rPr>
        <w:t xml:space="preserve"> </w:t>
      </w:r>
      <w:r w:rsidRPr="00F460B6">
        <w:rPr>
          <w:rFonts w:ascii="Times New (W1)" w:hAnsi="Times New (W1)" w:cs="Tahoma"/>
          <w:color w:val="C45911"/>
        </w:rPr>
        <w:t>inceleme dönemini takip eden yılın Mart ayı sonuna kadar tamamlar ve denetim raporunun tamamlandığı tarihi takip eden</w:t>
      </w:r>
      <w:r w:rsidRPr="000E29E0">
        <w:rPr>
          <w:rFonts w:ascii="Times New (W1)" w:hAnsi="Times New (W1)" w:cs="Tahoma"/>
          <w:color w:val="00B050"/>
        </w:rPr>
        <w:t xml:space="preserve"> </w:t>
      </w:r>
      <w:r w:rsidRPr="00F33D5F">
        <w:rPr>
          <w:rFonts w:ascii="Times New (W1)" w:hAnsi="Times New (W1)" w:cs="Tahoma"/>
        </w:rPr>
        <w:t>en geç 15 gün içinde müteşebbis heyet/genel kurul ile yönetim kurulu başkanlığına ve Bakanlığa eş zamanlı olarak verir.</w:t>
      </w:r>
      <w:r w:rsidRPr="00F33D5F">
        <w:rPr>
          <w:b/>
        </w:rPr>
        <w:t xml:space="preserve"> </w:t>
      </w:r>
    </w:p>
    <w:p w:rsidR="005658F3" w:rsidRPr="000E29E0" w:rsidRDefault="005658F3" w:rsidP="005658F3">
      <w:pPr>
        <w:ind w:left="708"/>
        <w:jc w:val="both"/>
        <w:rPr>
          <w:color w:val="00B050"/>
        </w:rPr>
      </w:pPr>
    </w:p>
    <w:p w:rsidR="005658F3" w:rsidRPr="00FF7159" w:rsidRDefault="005658F3" w:rsidP="005658F3">
      <w:pPr>
        <w:ind w:firstLine="708"/>
        <w:jc w:val="both"/>
        <w:rPr>
          <w:b/>
          <w:color w:val="0000FF"/>
        </w:rPr>
      </w:pPr>
      <w:r w:rsidRPr="00FF7159">
        <w:rPr>
          <w:b/>
          <w:color w:val="0000FF"/>
        </w:rPr>
        <w:t xml:space="preserve">Hizmet </w:t>
      </w:r>
      <w:r>
        <w:rPr>
          <w:b/>
          <w:color w:val="0000FF"/>
        </w:rPr>
        <w:t>A</w:t>
      </w:r>
      <w:r w:rsidRPr="00FF7159">
        <w:rPr>
          <w:b/>
          <w:color w:val="0000FF"/>
        </w:rPr>
        <w:t>lımı</w:t>
      </w:r>
    </w:p>
    <w:p w:rsidR="005658F3" w:rsidRPr="008C66E5" w:rsidRDefault="005658F3" w:rsidP="005658F3">
      <w:pPr>
        <w:jc w:val="both"/>
      </w:pPr>
      <w:r w:rsidRPr="00FF7159">
        <w:rPr>
          <w:b/>
          <w:color w:val="FF0000"/>
        </w:rPr>
        <w:t>MADDE 181 –</w:t>
      </w:r>
      <w:r w:rsidRPr="008C66E5">
        <w:rPr>
          <w:b/>
        </w:rPr>
        <w:t xml:space="preserve">(1) </w:t>
      </w:r>
      <w:r w:rsidRPr="008C66E5">
        <w:t>OSB’ler; yeterli sayı ve nitelikte eleman istihdam edememesi ve ihtiyaç duyması</w:t>
      </w:r>
      <w:r w:rsidRPr="000E29E0">
        <w:rPr>
          <w:color w:val="00B050"/>
        </w:rPr>
        <w:t xml:space="preserve"> </w:t>
      </w:r>
      <w:r w:rsidRPr="00F460B6">
        <w:rPr>
          <w:color w:val="C45911"/>
        </w:rPr>
        <w:t>ve yetkili organlarından karar alması</w:t>
      </w:r>
      <w:r w:rsidRPr="008C66E5">
        <w:rPr>
          <w:color w:val="7030A0"/>
        </w:rPr>
        <w:t xml:space="preserve"> </w:t>
      </w:r>
      <w:r w:rsidRPr="008C66E5">
        <w:t>halinde yürüteceği hizmetlerle ilgili olarak diğer  OSB’lerden,</w:t>
      </w:r>
    </w:p>
    <w:p w:rsidR="005658F3" w:rsidRPr="008C66E5" w:rsidRDefault="005658F3" w:rsidP="005658F3">
      <w:pPr>
        <w:jc w:val="both"/>
      </w:pPr>
      <w:r w:rsidRPr="008C66E5">
        <w:t xml:space="preserve">  OSBÜK’den yatırım destek ofisleri ve</w:t>
      </w:r>
      <w:r w:rsidRPr="000E29E0">
        <w:rPr>
          <w:color w:val="00B050"/>
        </w:rPr>
        <w:t xml:space="preserve"> </w:t>
      </w:r>
      <w:r w:rsidRPr="00F460B6">
        <w:rPr>
          <w:color w:val="C45911"/>
        </w:rPr>
        <w:t>benzeri kurum ve kuruluşlardan</w:t>
      </w:r>
      <w:r w:rsidRPr="000E29E0">
        <w:rPr>
          <w:color w:val="00B050"/>
        </w:rPr>
        <w:t xml:space="preserve"> </w:t>
      </w:r>
      <w:r w:rsidRPr="008C66E5">
        <w:t>hizmet alımı yoluna gidebilir. Ancak hizmet satın alınması, OSB’ nin sorumluluğunu kaldırmaz.</w:t>
      </w:r>
    </w:p>
    <w:p w:rsidR="005658F3" w:rsidRDefault="005658F3" w:rsidP="005658F3">
      <w:pPr>
        <w:ind w:firstLine="708"/>
        <w:jc w:val="both"/>
        <w:rPr>
          <w:b/>
          <w:color w:val="0000FF"/>
        </w:rPr>
      </w:pPr>
      <w:r w:rsidRPr="00C13468">
        <w:rPr>
          <w:b/>
        </w:rPr>
        <w:t xml:space="preserve"> (2)</w:t>
      </w:r>
      <w:r w:rsidRPr="00CD0A45">
        <w:t xml:space="preserve"> Bu şekilde hizmet temini halinde taraflar arasında protokol düzenlenir</w:t>
      </w:r>
      <w:r>
        <w:t>.</w:t>
      </w:r>
    </w:p>
    <w:p w:rsidR="005658F3" w:rsidRDefault="005658F3" w:rsidP="005658F3">
      <w:pPr>
        <w:ind w:firstLine="708"/>
        <w:jc w:val="both"/>
        <w:rPr>
          <w:b/>
          <w:color w:val="0000FF"/>
        </w:rPr>
      </w:pPr>
    </w:p>
    <w:p w:rsidR="005658F3" w:rsidRPr="00364632" w:rsidRDefault="005658F3" w:rsidP="005658F3">
      <w:pPr>
        <w:jc w:val="center"/>
        <w:rPr>
          <w:b/>
          <w:color w:val="FF0000"/>
        </w:rPr>
      </w:pPr>
      <w:r w:rsidRPr="00364632">
        <w:rPr>
          <w:b/>
          <w:color w:val="FF0000"/>
        </w:rPr>
        <w:t>ONDÖRDÜNCÜ BÖLÜM</w:t>
      </w:r>
    </w:p>
    <w:p w:rsidR="005658F3" w:rsidRDefault="005658F3" w:rsidP="005658F3">
      <w:pPr>
        <w:jc w:val="center"/>
        <w:rPr>
          <w:b/>
        </w:rPr>
      </w:pPr>
      <w:r w:rsidRPr="00364632">
        <w:rPr>
          <w:b/>
        </w:rPr>
        <w:t>Geçici ve Son Hükümler</w:t>
      </w:r>
    </w:p>
    <w:p w:rsidR="005658F3" w:rsidRDefault="005658F3" w:rsidP="005658F3">
      <w:pPr>
        <w:jc w:val="center"/>
        <w:rPr>
          <w:b/>
        </w:rPr>
      </w:pPr>
    </w:p>
    <w:p w:rsidR="005658F3" w:rsidRPr="00F33D5F" w:rsidRDefault="005658F3" w:rsidP="005658F3">
      <w:pPr>
        <w:ind w:firstLine="708"/>
        <w:jc w:val="both"/>
        <w:rPr>
          <w:b/>
          <w:color w:val="0000FF"/>
        </w:rPr>
      </w:pPr>
      <w:r>
        <w:rPr>
          <w:b/>
          <w:color w:val="0000FF"/>
        </w:rPr>
        <w:t>Yürürlükten Kaldırılan Y</w:t>
      </w:r>
      <w:r w:rsidRPr="00700801">
        <w:rPr>
          <w:b/>
          <w:color w:val="0000FF"/>
        </w:rPr>
        <w:t>önetmelik</w:t>
      </w:r>
    </w:p>
    <w:p w:rsidR="005658F3" w:rsidRPr="000E29E0" w:rsidRDefault="005658F3" w:rsidP="005658F3">
      <w:pPr>
        <w:jc w:val="both"/>
        <w:rPr>
          <w:b/>
          <w:color w:val="00B050"/>
        </w:rPr>
      </w:pPr>
      <w:r w:rsidRPr="00364632">
        <w:rPr>
          <w:b/>
          <w:color w:val="FF0000"/>
        </w:rPr>
        <w:t>MADDE 182 –</w:t>
      </w:r>
      <w:r w:rsidRPr="00CD0A45">
        <w:t xml:space="preserve"> </w:t>
      </w:r>
      <w:r w:rsidRPr="00CA1EEC">
        <w:rPr>
          <w:b/>
        </w:rPr>
        <w:t>(1)</w:t>
      </w:r>
      <w:r w:rsidRPr="00CA1EEC">
        <w:t xml:space="preserve"> 1/4/2002 tarihli ve 24713 sayılı Resmî Gazete'de yayımlanan Organize Sanayi Bölgeleri Uygulama Yönetmeliği yürürlükten kaldırılmıştır.</w:t>
      </w:r>
    </w:p>
    <w:p w:rsidR="005658F3" w:rsidRPr="000E29E0" w:rsidRDefault="005658F3" w:rsidP="005658F3">
      <w:pPr>
        <w:ind w:firstLine="708"/>
        <w:jc w:val="both"/>
        <w:rPr>
          <w:color w:val="00B050"/>
        </w:rPr>
      </w:pPr>
    </w:p>
    <w:p w:rsidR="005658F3" w:rsidRPr="00F33D5F" w:rsidRDefault="005658F3" w:rsidP="005658F3">
      <w:pPr>
        <w:ind w:firstLine="708"/>
        <w:jc w:val="both"/>
        <w:rPr>
          <w:b/>
          <w:color w:val="0000FF"/>
        </w:rPr>
      </w:pPr>
      <w:r>
        <w:rPr>
          <w:b/>
          <w:color w:val="0000FF"/>
        </w:rPr>
        <w:t>OSB’lerde Çalışan Personelin K</w:t>
      </w:r>
      <w:r w:rsidRPr="00700801">
        <w:rPr>
          <w:b/>
          <w:color w:val="0000FF"/>
        </w:rPr>
        <w:t>azanılmı</w:t>
      </w:r>
      <w:r>
        <w:rPr>
          <w:b/>
          <w:color w:val="0000FF"/>
        </w:rPr>
        <w:t>ş H</w:t>
      </w:r>
      <w:r w:rsidRPr="00700801">
        <w:rPr>
          <w:b/>
          <w:color w:val="0000FF"/>
        </w:rPr>
        <w:t>akları</w:t>
      </w:r>
    </w:p>
    <w:p w:rsidR="005658F3" w:rsidRDefault="005658F3" w:rsidP="005658F3">
      <w:pPr>
        <w:jc w:val="both"/>
      </w:pPr>
      <w:r w:rsidRPr="00364632">
        <w:rPr>
          <w:b/>
          <w:color w:val="FF0000"/>
        </w:rPr>
        <w:t>GEÇİCİ MADDE 1 –</w:t>
      </w:r>
      <w:r w:rsidRPr="00C13468">
        <w:rPr>
          <w:b/>
        </w:rPr>
        <w:t>(1)</w:t>
      </w:r>
      <w:r w:rsidRPr="00CD0A45">
        <w:t xml:space="preserve">Bakanlık tarafından onaylanan teşkilat şeması ve </w:t>
      </w:r>
      <w:r>
        <w:t xml:space="preserve"> </w:t>
      </w:r>
      <w:r w:rsidRPr="00CD0A45">
        <w:t xml:space="preserve">kadrolarda yer </w:t>
      </w:r>
      <w:r>
        <w:t>a</w:t>
      </w:r>
      <w:r w:rsidRPr="00CD0A45">
        <w:t>lmama</w:t>
      </w:r>
      <w:r>
        <w:t>-</w:t>
      </w:r>
    </w:p>
    <w:p w:rsidR="005658F3" w:rsidRDefault="005658F3" w:rsidP="005658F3">
      <w:pPr>
        <w:jc w:val="both"/>
      </w:pPr>
      <w:r w:rsidRPr="00CD0A45">
        <w:t>sına rağmen Kanunun yayımlandığı tarihten önce mevcut kadrolarda çalışan personelin emeklilik veya istifa gibi nedenler ile ayrılmalarına kadar istihdamlarına ve kazanılmış ücret ve sosyal hakların eski statülerine göre ödenmesine devam edilir.</w:t>
      </w:r>
    </w:p>
    <w:p w:rsidR="005658F3" w:rsidRPr="00CD0A45" w:rsidRDefault="005658F3" w:rsidP="005658F3">
      <w:pPr>
        <w:jc w:val="both"/>
      </w:pPr>
    </w:p>
    <w:p w:rsidR="005658F3" w:rsidRPr="00F33D5F" w:rsidRDefault="005658F3" w:rsidP="005658F3">
      <w:pPr>
        <w:ind w:firstLine="708"/>
        <w:jc w:val="both"/>
        <w:rPr>
          <w:b/>
          <w:color w:val="0000FF"/>
        </w:rPr>
      </w:pPr>
      <w:r>
        <w:rPr>
          <w:b/>
          <w:color w:val="0000FF"/>
        </w:rPr>
        <w:t>Kapsam Dışı T</w:t>
      </w:r>
      <w:r w:rsidRPr="00700801">
        <w:rPr>
          <w:b/>
          <w:color w:val="0000FF"/>
        </w:rPr>
        <w:t>esisler</w:t>
      </w:r>
    </w:p>
    <w:p w:rsidR="005658F3" w:rsidRDefault="005658F3" w:rsidP="005658F3">
      <w:pPr>
        <w:jc w:val="both"/>
      </w:pPr>
      <w:r w:rsidRPr="00700801">
        <w:rPr>
          <w:b/>
          <w:color w:val="FF0000"/>
        </w:rPr>
        <w:t>GEÇİCİ MADDE 2 –</w:t>
      </w:r>
      <w:r w:rsidRPr="00CD0A45">
        <w:t xml:space="preserve"> </w:t>
      </w:r>
      <w:r w:rsidRPr="00100C83">
        <w:rPr>
          <w:b/>
        </w:rPr>
        <w:t>(1)</w:t>
      </w:r>
      <w:r w:rsidRPr="00CD0A45">
        <w:t xml:space="preserve"> 1/4/2002 tarihli ve 24713 sayılı Resmî </w:t>
      </w:r>
      <w:r>
        <w:t xml:space="preserve"> </w:t>
      </w:r>
      <w:r w:rsidRPr="00CD0A45">
        <w:t xml:space="preserve">Gazete'de </w:t>
      </w:r>
      <w:r>
        <w:t xml:space="preserve"> </w:t>
      </w:r>
      <w:r w:rsidRPr="00CD0A45">
        <w:t>yayımlanan</w:t>
      </w:r>
      <w:r>
        <w:t xml:space="preserve">  </w:t>
      </w:r>
      <w:r w:rsidRPr="00CD0A45">
        <w:t xml:space="preserve">Organize </w:t>
      </w:r>
    </w:p>
    <w:p w:rsidR="005658F3" w:rsidRDefault="005658F3" w:rsidP="005658F3">
      <w:pPr>
        <w:jc w:val="both"/>
      </w:pPr>
      <w:r w:rsidRPr="00CD0A45">
        <w:t>Sanayi Bölgeleri Uygulama Yönetmeliğinin yürürlüğe girdiği tarihten önce OSB'lerde kurulmuş, bu Yönetmeliğin 101 ve 102 nci maddelerinde belirtilen konularda faaliyet gösteren tesisler bu kapsama dahil değildir.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 xml:space="preserve">-18/11/2015 tarihli ve 29536 sayılı Resmi Gazetede yayımlanan 180.Maddeye “incelene dönemini takip eden yılın Mart ayı sonuna kadar tamamlar ve denetim raporunun tamamlandığı tarihi takip eden” ibaresi eklenmiştir.  </w:t>
      </w:r>
    </w:p>
    <w:p w:rsidR="005658F3" w:rsidRPr="00CA1EEC" w:rsidRDefault="005658F3" w:rsidP="005658F3">
      <w:pPr>
        <w:jc w:val="both"/>
        <w:rPr>
          <w:i/>
          <w:color w:val="C45911"/>
          <w:sz w:val="20"/>
          <w:szCs w:val="20"/>
        </w:rPr>
      </w:pPr>
      <w:r w:rsidRPr="00F460B6">
        <w:rPr>
          <w:i/>
          <w:color w:val="C45911"/>
          <w:sz w:val="20"/>
          <w:szCs w:val="20"/>
        </w:rPr>
        <w:t>-18/11/2015 tarihli ve 29536 sayılı Resmi Gazetede yayımlanan 181.Maddenin (1). Fıkrasına  “yetkili organlarından karar alması ” ibaresi  ve “ve benzeri kurum ve kuruluşlardan” ibaresi eklenmiştir.</w:t>
      </w:r>
    </w:p>
    <w:p w:rsidR="005658F3" w:rsidRPr="00F33D5F" w:rsidRDefault="005658F3" w:rsidP="005658F3">
      <w:pPr>
        <w:ind w:firstLine="708"/>
        <w:jc w:val="both"/>
        <w:rPr>
          <w:b/>
          <w:color w:val="0000FF"/>
        </w:rPr>
      </w:pPr>
      <w:r>
        <w:rPr>
          <w:b/>
          <w:color w:val="0000FF"/>
        </w:rPr>
        <w:t>Faaliyette Bulunan Atıksu Arıtma T</w:t>
      </w:r>
      <w:r w:rsidRPr="00686670">
        <w:rPr>
          <w:b/>
          <w:color w:val="0000FF"/>
        </w:rPr>
        <w:t xml:space="preserve">esisleri </w:t>
      </w:r>
      <w:r>
        <w:rPr>
          <w:b/>
          <w:color w:val="0000FF"/>
        </w:rPr>
        <w:t>Yatırımına Katılım B</w:t>
      </w:r>
      <w:r w:rsidRPr="00686670">
        <w:rPr>
          <w:b/>
          <w:color w:val="0000FF"/>
        </w:rPr>
        <w:t>edeli</w:t>
      </w:r>
    </w:p>
    <w:p w:rsidR="005658F3" w:rsidRDefault="005658F3" w:rsidP="005658F3">
      <w:pPr>
        <w:jc w:val="both"/>
      </w:pPr>
      <w:r w:rsidRPr="00686670">
        <w:rPr>
          <w:b/>
          <w:color w:val="FF0000"/>
        </w:rPr>
        <w:t>GEÇİCİ MADDE 3 –</w:t>
      </w:r>
      <w:r w:rsidRPr="00CD0A45">
        <w:t xml:space="preserve"> </w:t>
      </w:r>
      <w:r w:rsidRPr="00100C83">
        <w:rPr>
          <w:b/>
        </w:rPr>
        <w:t>(1)</w:t>
      </w:r>
      <w:r w:rsidRPr="00CD0A45">
        <w:t xml:space="preserve"> 1/4/2002 tarihli ve 24713 sayılı Resmî Gazete'de yayımlanan Organize </w:t>
      </w:r>
    </w:p>
    <w:p w:rsidR="005658F3" w:rsidRDefault="005658F3" w:rsidP="005658F3">
      <w:pPr>
        <w:jc w:val="both"/>
      </w:pPr>
      <w:r w:rsidRPr="00CD0A45">
        <w:t>Sanayi Bölgeleri Uygulama Yönetmeliğinin yürürlüğe girdiği tarihten önce inşa edilerek faaliyete geçmiş atıksu arıtma tesisine sahip OSB’lerde, Yönetmeliğin 121 inci maddesinin arıtma tesisi yatırımına katılım bedeli ile ilgili hükmü uygulanmaz.</w:t>
      </w:r>
    </w:p>
    <w:p w:rsidR="005658F3" w:rsidRPr="00CD0A45" w:rsidRDefault="005658F3" w:rsidP="005658F3">
      <w:pPr>
        <w:ind w:left="708"/>
        <w:jc w:val="both"/>
      </w:pPr>
    </w:p>
    <w:p w:rsidR="005658F3" w:rsidRPr="00686670" w:rsidRDefault="005658F3" w:rsidP="005658F3">
      <w:pPr>
        <w:ind w:firstLine="708"/>
        <w:jc w:val="both"/>
        <w:rPr>
          <w:b/>
          <w:color w:val="0000FF"/>
        </w:rPr>
      </w:pPr>
      <w:r>
        <w:rPr>
          <w:b/>
          <w:color w:val="0000FF"/>
        </w:rPr>
        <w:t>Bakanlıkça Düzenlenen Y</w:t>
      </w:r>
      <w:r w:rsidRPr="00686670">
        <w:rPr>
          <w:b/>
          <w:color w:val="0000FF"/>
        </w:rPr>
        <w:t xml:space="preserve">etki </w:t>
      </w:r>
      <w:r>
        <w:rPr>
          <w:b/>
          <w:color w:val="0000FF"/>
        </w:rPr>
        <w:t>Belgelerinin Geçerlilik S</w:t>
      </w:r>
      <w:r w:rsidRPr="00686670">
        <w:rPr>
          <w:b/>
          <w:color w:val="0000FF"/>
        </w:rPr>
        <w:t>üresi</w:t>
      </w:r>
    </w:p>
    <w:p w:rsidR="005658F3" w:rsidRDefault="005658F3" w:rsidP="005658F3">
      <w:pPr>
        <w:jc w:val="both"/>
      </w:pPr>
      <w:r w:rsidRPr="00686670">
        <w:rPr>
          <w:b/>
          <w:color w:val="FF0000"/>
        </w:rPr>
        <w:t>GEÇİCİ MADDE 4 –</w:t>
      </w:r>
      <w:r w:rsidRPr="00CD0A45">
        <w:t xml:space="preserve"> </w:t>
      </w:r>
      <w:r w:rsidRPr="00100C83">
        <w:rPr>
          <w:b/>
        </w:rPr>
        <w:t>(1)</w:t>
      </w:r>
      <w:r w:rsidRPr="00CD0A45">
        <w:t xml:space="preserve"> Bu Yönetmeliğin yürürlüğe girdiği tarihten önce Bakanlıktan alınan </w:t>
      </w:r>
    </w:p>
    <w:p w:rsidR="005658F3" w:rsidRDefault="005658F3" w:rsidP="005658F3">
      <w:pPr>
        <w:jc w:val="both"/>
      </w:pPr>
      <w:r w:rsidRPr="00CD0A45">
        <w:t>yetki belgeleri, geçerlilik süreleri bitinceye kadar, Yönetmeliğin 51 inci maddesinin üçüncü fıkrasında bahsi geçen imza sirkülerinin yerine geçer.</w:t>
      </w:r>
    </w:p>
    <w:p w:rsidR="005658F3" w:rsidRDefault="005658F3" w:rsidP="005658F3">
      <w:pPr>
        <w:pStyle w:val="3-NormalYaz"/>
        <w:spacing w:line="240" w:lineRule="exact"/>
        <w:rPr>
          <w:rFonts w:eastAsia="Times New Roman" w:hAnsi="Times New Roman"/>
          <w:b/>
          <w:color w:val="000000"/>
          <w:sz w:val="24"/>
          <w:szCs w:val="24"/>
          <w:lang w:eastAsia="tr-TR"/>
        </w:rPr>
      </w:pPr>
    </w:p>
    <w:p w:rsidR="005658F3" w:rsidRPr="00AB0000" w:rsidRDefault="005658F3" w:rsidP="005658F3">
      <w:pPr>
        <w:pStyle w:val="3-NormalYaz"/>
        <w:spacing w:line="240" w:lineRule="exact"/>
        <w:ind w:firstLine="566"/>
        <w:rPr>
          <w:rFonts w:eastAsia="Times New Roman" w:hAnsi="Times New Roman"/>
          <w:b/>
          <w:color w:val="0000FF"/>
          <w:sz w:val="24"/>
          <w:szCs w:val="24"/>
          <w:lang w:eastAsia="tr-TR"/>
        </w:rPr>
      </w:pPr>
      <w:r w:rsidRPr="005F7C2C">
        <w:rPr>
          <w:rFonts w:eastAsia="Times New Roman" w:hAnsi="Times New Roman"/>
          <w:b/>
          <w:color w:val="0000FF"/>
          <w:sz w:val="24"/>
          <w:szCs w:val="24"/>
          <w:lang w:eastAsia="tr-TR"/>
        </w:rPr>
        <w:t xml:space="preserve">Islah OSB’ler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61645">
        <w:rPr>
          <w:rFonts w:eastAsia="Times New Roman" w:hAnsi="Times New Roman"/>
          <w:b/>
          <w:color w:val="FF0000"/>
          <w:sz w:val="24"/>
          <w:szCs w:val="24"/>
          <w:lang w:eastAsia="tr-TR"/>
        </w:rPr>
        <w:t>GEÇİCİ MADDE 5</w:t>
      </w:r>
      <w:r w:rsidRPr="00261645">
        <w:rPr>
          <w:b/>
          <w:color w:val="FF0000"/>
          <w:sz w:val="18"/>
          <w:szCs w:val="18"/>
        </w:rPr>
        <w:t xml:space="preserve"> </w:t>
      </w:r>
      <w:r w:rsidRPr="00261645">
        <w:rPr>
          <w:rFonts w:eastAsia="Times New Roman" w:hAnsi="Times New Roman"/>
          <w:color w:val="FF0000"/>
          <w:sz w:val="24"/>
          <w:szCs w:val="24"/>
          <w:lang w:eastAsia="tr-TR"/>
        </w:rPr>
        <w:t>–</w:t>
      </w:r>
      <w:r w:rsidRPr="00292D56">
        <w:rPr>
          <w:rFonts w:eastAsia="Times New Roman" w:hAnsi="Times New Roman"/>
          <w:color w:val="000000"/>
          <w:sz w:val="24"/>
          <w:szCs w:val="24"/>
          <w:lang w:eastAsia="tr-TR"/>
        </w:rPr>
        <w:t xml:space="preserve"> </w:t>
      </w:r>
      <w:r w:rsidRPr="00292D56">
        <w:rPr>
          <w:rFonts w:eastAsia="Times New Roman" w:hAnsi="Times New Roman"/>
          <w:b/>
          <w:color w:val="000000"/>
          <w:sz w:val="24"/>
          <w:szCs w:val="24"/>
          <w:lang w:eastAsia="tr-TR"/>
        </w:rPr>
        <w:t>(1)</w:t>
      </w:r>
      <w:r w:rsidRPr="00292D56">
        <w:rPr>
          <w:rFonts w:eastAsia="Times New Roman" w:hAnsi="Times New Roman"/>
          <w:color w:val="000000"/>
          <w:sz w:val="24"/>
          <w:szCs w:val="24"/>
          <w:lang w:eastAsia="tr-TR"/>
        </w:rPr>
        <w:t xml:space="preserve"> Islah OSB başvuruları, 12/4/2012 tarihine kadar gerçek veya tüzel kişiler tarafından, gerekçe raporu ile birlikte ıslah OSB olarak değerlendirilmek üzere taşınmazların bulunduğu ilin valiliğine yapılır.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(2)</w:t>
      </w:r>
      <w:r w:rsidRPr="00292D56">
        <w:rPr>
          <w:rFonts w:eastAsia="Times New Roman" w:hAnsi="Times New Roman"/>
          <w:color w:val="000000"/>
          <w:sz w:val="24"/>
          <w:szCs w:val="24"/>
          <w:lang w:eastAsia="tr-TR"/>
        </w:rPr>
        <w:t xml:space="preserve"> Başvurunun ıslah komisyonunca değerlendirmeye alınabilmesi için;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a) Talep edilen alanın, altyapı ve yönetim beraberliğinin sağlanabileceği şekilde bütünlüğünün olması ya da mevcut bir OSB’nin bitişiğinde yer alması halinde OSB’nin uygunluk görüşünün bulunması,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OSB organlarını oluşturmaya yetecek katılımcı sayısının sağlanması,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ç) Önerilen ıslah OSB alanında bulunan toplam parsellerin en az 1/3’ünde üretim veya inşaata başlanmış olması ve en az 1/3’ünün mülkiyetinin de sanayi tesisi kurmak üzere sanayicide olması,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d) Alanın en az % 8’inin OSB ortak kullanım alanlarına ayrılabilecek nitelikte olması,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e) Önerilen alan içinde Kanunun geçici 8 inci maddesinin yürürlüğe girdiği tarihten önce kurulu bulunan tesisler hariç, OSB’de kurulamayacak tesislerin bulunmaması,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f) Önerilen alan içindeki tesis maliklerinin ıslah OSB içerisine dâhil edilmeye yönelik talep yazıları,  alanın hali hazır durum bilgisi ve mülkiyet belgeleri, ilgili kurumca tasdikli mer’i imar planları, yapılara ilişkin ruhsat ve izinler, ÇED raporları, jeolojik ve jeoteknik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eksiksiz olarak sunulmuş olması,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FF"/>
          <w:sz w:val="24"/>
          <w:szCs w:val="24"/>
          <w:lang w:eastAsia="tr-TR"/>
        </w:rPr>
        <w:tab/>
      </w:r>
      <w:r>
        <w:rPr>
          <w:rFonts w:eastAsia="Times New Roman" w:hAnsi="Times New Roman"/>
          <w:color w:val="0000FF"/>
          <w:sz w:val="24"/>
          <w:szCs w:val="24"/>
          <w:lang w:eastAsia="tr-TR"/>
        </w:rPr>
        <w:tab/>
      </w:r>
      <w:r w:rsidRPr="00292D56">
        <w:rPr>
          <w:rFonts w:eastAsia="Times New Roman" w:hAnsi="Times New Roman"/>
          <w:color w:val="000000"/>
          <w:sz w:val="24"/>
          <w:szCs w:val="24"/>
          <w:lang w:eastAsia="tr-TR"/>
        </w:rPr>
        <w:t xml:space="preserve">şartları aranır.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(3)</w:t>
      </w:r>
      <w:r w:rsidRPr="00292D56">
        <w:rPr>
          <w:rFonts w:eastAsia="Times New Roman" w:hAnsi="Times New Roman"/>
          <w:color w:val="000000"/>
          <w:sz w:val="24"/>
          <w:szCs w:val="24"/>
          <w:lang w:eastAsia="tr-TR"/>
        </w:rPr>
        <w:t xml:space="preserve"> Başvuruya istinaden valilik, gerekçe raporunun başvuru koşullarına uygun olup olmadığını inceler. Başvurunun gerekli şartları taşıdığının tespiti halinde inceleme raporu ile birlikte konuyu ıslah komisyonuna sevk eder.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(4)</w:t>
      </w:r>
      <w:r w:rsidRPr="00292D56">
        <w:rPr>
          <w:rFonts w:eastAsia="Times New Roman" w:hAnsi="Times New Roman"/>
          <w:color w:val="000000"/>
          <w:sz w:val="24"/>
          <w:szCs w:val="24"/>
          <w:lang w:eastAsia="tr-TR"/>
        </w:rPr>
        <w:t xml:space="preserve"> Islah komisyonu; vali başkanlığında, önerilen alanın belediye ve mücavir alan sınırları içinde kalması halinde belediye başkanı veya başkan yardımcısı, büyükşehir belediye sınırları kapsamında kalan yerlerde ayrıca büyükşehir belediye başkanı veya başkan yardımcısı, il özel idaresi genel sekreteri,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(5)</w:t>
      </w:r>
      <w:r w:rsidRPr="00292D56">
        <w:rPr>
          <w:rFonts w:eastAsia="Times New Roman" w:hAnsi="Times New Roman"/>
          <w:color w:val="000000"/>
          <w:sz w:val="24"/>
          <w:szCs w:val="24"/>
          <w:lang w:eastAsia="tr-TR"/>
        </w:rPr>
        <w:t xml:space="preserve"> Kurulacak ıslah OSB’nin birden fazla ilin sınırları içerisinde kalması halinde ıslah komisyonu, en büyük alanın bulunduğu il valisi başkanlığında ve o ilin ıslah komisyonu üyelerinin katılımıyla oluşturulur.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(6)</w:t>
      </w:r>
      <w:r w:rsidRPr="00292D56">
        <w:rPr>
          <w:rFonts w:eastAsia="Times New Roman" w:hAnsi="Times New Roman"/>
          <w:color w:val="000000"/>
          <w:sz w:val="24"/>
          <w:szCs w:val="24"/>
          <w:lang w:eastAsia="tr-TR"/>
        </w:rPr>
        <w:t xml:space="preserve">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(7)</w:t>
      </w:r>
      <w:r w:rsidRPr="00292D56">
        <w:rPr>
          <w:rFonts w:eastAsia="Times New Roman" w:hAnsi="Times New Roman"/>
          <w:color w:val="000000"/>
          <w:sz w:val="24"/>
          <w:szCs w:val="24"/>
          <w:lang w:eastAsia="tr-TR"/>
        </w:rPr>
        <w:t xml:space="preserve"> Islah şartlarını yerine getiremeyen tesisler ıslah OSB sınırları dışında bırakılır. </w:t>
      </w:r>
    </w:p>
    <w:p w:rsidR="005658F3" w:rsidRPr="00292D56" w:rsidRDefault="005658F3" w:rsidP="005658F3">
      <w:pPr>
        <w:pStyle w:val="3-NormalYaz"/>
        <w:spacing w:line="240" w:lineRule="exact"/>
        <w:ind w:firstLine="566"/>
        <w:rPr>
          <w:rFonts w:eastAsia="Times New Roman" w:hAnsi="Times New Roman"/>
          <w:b/>
          <w:color w:val="000000"/>
          <w:sz w:val="24"/>
          <w:szCs w:val="24"/>
          <w:lang w:eastAsia="tr-TR"/>
        </w:rPr>
      </w:pPr>
      <w:r w:rsidRPr="00292D56">
        <w:rPr>
          <w:rFonts w:eastAsia="Times New Roman" w:hAnsi="Times New Roman"/>
          <w:b/>
          <w:color w:val="000000"/>
          <w:sz w:val="24"/>
          <w:szCs w:val="24"/>
          <w:lang w:eastAsia="tr-TR"/>
        </w:rPr>
        <w:t>(8)</w:t>
      </w:r>
      <w:r w:rsidRPr="00292D56">
        <w:rPr>
          <w:rFonts w:eastAsia="Times New Roman" w:hAnsi="Times New Roman"/>
          <w:color w:val="000000"/>
          <w:sz w:val="24"/>
          <w:szCs w:val="24"/>
          <w:lang w:eastAsia="tr-TR"/>
        </w:rPr>
        <w:t xml:space="preserve">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 xml:space="preserve"> (9)</w:t>
      </w:r>
      <w:r w:rsidRPr="00292D56">
        <w:rPr>
          <w:rFonts w:eastAsia="Times New Roman" w:hAnsi="Times New Roman"/>
          <w:color w:val="000000"/>
          <w:sz w:val="24"/>
          <w:szCs w:val="24"/>
          <w:lang w:eastAsia="tr-TR"/>
        </w:rPr>
        <w:t xml:space="preserve">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(10)</w:t>
      </w:r>
      <w:r w:rsidRPr="00292D56">
        <w:rPr>
          <w:rFonts w:eastAsia="Times New Roman" w:hAnsi="Times New Roman"/>
          <w:color w:val="000000"/>
          <w:sz w:val="24"/>
          <w:szCs w:val="24"/>
          <w:lang w:eastAsia="tr-TR"/>
        </w:rPr>
        <w:t xml:space="preserve"> Islah OSB, ıslah komisyonu tarafından belirlenen ıslah şartları ve süresinin kayıtlı olduğu kuruluş protokolünün Bakanlıkça onaylanması ve sicile kaydı ile tüzel kişilik kazanır.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(11)</w:t>
      </w:r>
      <w:r w:rsidRPr="00292D56">
        <w:rPr>
          <w:rFonts w:eastAsia="Times New Roman" w:hAnsi="Times New Roman"/>
          <w:color w:val="000000"/>
          <w:sz w:val="24"/>
          <w:szCs w:val="24"/>
          <w:lang w:eastAsia="tr-TR"/>
        </w:rPr>
        <w:t xml:space="preserve"> Tüzel kişilik kazanan ıslah OSB’lerde, tüm izin ve ruhsat işlemleri, ıslah çalışmaları tamamlanıncaya kadar genel mevzuat hükümlerine göre yürütülür. Islah şartlarının gerçekleşmesi, ıslah komisyonunca izlenir ve altı aylık periyotlarda Bakanlığa raporlanır. Bakanlık gerekli gördüğü takdirde veya şikâyet üzerine, ıslah şartlarının yerine getirilip getirilmediğini yerinde yapacağı incelemelerle de kontrol eder. </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(12)</w:t>
      </w:r>
      <w:r w:rsidRPr="00292D56">
        <w:rPr>
          <w:rFonts w:eastAsia="Times New Roman" w:hAnsi="Times New Roman"/>
          <w:color w:val="000000"/>
          <w:sz w:val="24"/>
          <w:szCs w:val="24"/>
          <w:lang w:eastAsia="tr-TR"/>
        </w:rPr>
        <w:t xml:space="preserve"> Süresi içinde ıslah şartlarını tamamlamayanlar OSB niteliklerini kaybederek, sicilden terkin edilir.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DD1F4D" w:rsidRDefault="005658F3" w:rsidP="005658F3">
      <w:pPr>
        <w:pStyle w:val="3-normalyaz0"/>
        <w:shd w:val="clear" w:color="auto" w:fill="FFFFFF"/>
        <w:spacing w:before="0" w:beforeAutospacing="0" w:after="0" w:afterAutospacing="0" w:line="300" w:lineRule="atLeast"/>
        <w:ind w:firstLine="720"/>
        <w:jc w:val="both"/>
        <w:rPr>
          <w:b/>
          <w:color w:val="FF0000"/>
        </w:rPr>
      </w:pPr>
      <w:r w:rsidRPr="00DD1F4D">
        <w:rPr>
          <w:b/>
          <w:color w:val="FF0000"/>
        </w:rPr>
        <w:t>GEÇİCİ MADDE 6 – </w:t>
      </w:r>
    </w:p>
    <w:p w:rsidR="005658F3" w:rsidRPr="00DD1F4D" w:rsidRDefault="005658F3" w:rsidP="005658F3">
      <w:pPr>
        <w:pStyle w:val="3-normalyaz0"/>
        <w:shd w:val="clear" w:color="auto" w:fill="FFFFFF"/>
        <w:spacing w:before="0" w:beforeAutospacing="0" w:after="0" w:afterAutospacing="0" w:line="300" w:lineRule="atLeast"/>
        <w:ind w:firstLine="720"/>
        <w:jc w:val="both"/>
        <w:rPr>
          <w:color w:val="000000"/>
        </w:rPr>
      </w:pPr>
      <w:r w:rsidRPr="00DD1F4D">
        <w:rPr>
          <w:b/>
          <w:color w:val="1C283D"/>
        </w:rPr>
        <w:t>(</w:t>
      </w:r>
      <w:r w:rsidRPr="00DD1F4D">
        <w:rPr>
          <w:b/>
          <w:color w:val="000000"/>
        </w:rPr>
        <w:t>1)</w:t>
      </w:r>
      <w:r w:rsidRPr="00DD1F4D">
        <w:rPr>
          <w:color w:val="000000"/>
        </w:rPr>
        <w:t xml:space="preserve"> 4562 sayılı OSB Kanununun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bedelinin % 75’inden fazla olmamak üzere OSB tarafından belirlenerek ödenir.</w:t>
      </w:r>
    </w:p>
    <w:p w:rsidR="005658F3" w:rsidRPr="00DD1F4D" w:rsidRDefault="005658F3" w:rsidP="005658F3">
      <w:pPr>
        <w:jc w:val="both"/>
        <w:rPr>
          <w:color w:val="000000"/>
        </w:rPr>
      </w:pPr>
    </w:p>
    <w:p w:rsidR="005658F3" w:rsidRPr="00686670" w:rsidRDefault="005658F3" w:rsidP="005658F3">
      <w:pPr>
        <w:ind w:firstLine="708"/>
        <w:jc w:val="both"/>
        <w:rPr>
          <w:b/>
          <w:color w:val="0000FF"/>
        </w:rPr>
      </w:pPr>
      <w:r w:rsidRPr="00686670">
        <w:rPr>
          <w:b/>
          <w:color w:val="0000FF"/>
        </w:rPr>
        <w:t>Yürürlük</w:t>
      </w:r>
    </w:p>
    <w:p w:rsidR="005658F3" w:rsidRDefault="005658F3" w:rsidP="005658F3">
      <w:pPr>
        <w:jc w:val="both"/>
      </w:pPr>
      <w:r w:rsidRPr="00686670">
        <w:rPr>
          <w:b/>
          <w:color w:val="FF0000"/>
        </w:rPr>
        <w:t>MADDE 183 –</w:t>
      </w:r>
      <w:r w:rsidRPr="00CD0A45">
        <w:t xml:space="preserve"> </w:t>
      </w:r>
      <w:r w:rsidRPr="00100C83">
        <w:rPr>
          <w:b/>
        </w:rPr>
        <w:t>(1)</w:t>
      </w:r>
      <w:r w:rsidRPr="00CD0A45">
        <w:t xml:space="preserve"> Bu Yönetmelik yayımı tarihinde yürürlüğe girer.</w:t>
      </w:r>
    </w:p>
    <w:p w:rsidR="005658F3" w:rsidRDefault="005658F3" w:rsidP="005658F3">
      <w:pPr>
        <w:jc w:val="both"/>
      </w:pPr>
    </w:p>
    <w:p w:rsidR="005658F3" w:rsidRPr="00CD0A45" w:rsidRDefault="005658F3" w:rsidP="005658F3">
      <w:pPr>
        <w:jc w:val="both"/>
      </w:pPr>
    </w:p>
    <w:p w:rsidR="005658F3" w:rsidRPr="00AB0000" w:rsidRDefault="005658F3" w:rsidP="005658F3">
      <w:pPr>
        <w:ind w:firstLine="708"/>
        <w:jc w:val="both"/>
        <w:rPr>
          <w:b/>
          <w:color w:val="0000FF"/>
        </w:rPr>
      </w:pPr>
      <w:r w:rsidRPr="00DC038F">
        <w:rPr>
          <w:b/>
          <w:color w:val="0000FF"/>
        </w:rPr>
        <w:t>Yürütme</w:t>
      </w:r>
    </w:p>
    <w:p w:rsidR="005658F3" w:rsidRPr="00AB0000" w:rsidRDefault="005658F3" w:rsidP="005658F3">
      <w:pPr>
        <w:jc w:val="both"/>
      </w:pPr>
      <w:r w:rsidRPr="00E74195">
        <w:rPr>
          <w:b/>
          <w:color w:val="FF0000"/>
        </w:rPr>
        <w:t xml:space="preserve">MADDE 184 – </w:t>
      </w:r>
      <w:r w:rsidRPr="00D54A1F">
        <w:rPr>
          <w:b/>
        </w:rPr>
        <w:t>(1)</w:t>
      </w:r>
      <w:r w:rsidRPr="00D54A1F">
        <w:t xml:space="preserve"> Bu Yönetmelik hükümlerini</w:t>
      </w:r>
      <w:r w:rsidRPr="007F777C">
        <w:rPr>
          <w:color w:val="FF0000"/>
        </w:rPr>
        <w:t xml:space="preserve"> </w:t>
      </w:r>
      <w:r w:rsidRPr="00527F45">
        <w:rPr>
          <w:color w:val="0070C0"/>
        </w:rPr>
        <w:t>Bilim Sanayi ve</w:t>
      </w:r>
      <w:r w:rsidRPr="007F777C">
        <w:rPr>
          <w:color w:val="FF0000"/>
        </w:rPr>
        <w:t xml:space="preserve"> </w:t>
      </w:r>
      <w:r w:rsidRPr="00D54A1F">
        <w:t>Teknoloji Bakanı yürütür.</w:t>
      </w:r>
    </w:p>
    <w:p w:rsidR="005658F3" w:rsidRDefault="005658F3" w:rsidP="005658F3">
      <w:pPr>
        <w:spacing w:line="255" w:lineRule="exact"/>
        <w:jc w:val="both"/>
        <w:rPr>
          <w:rFonts w:ascii="Tahoma" w:hAnsi="Tahoma" w:cs="Tahoma"/>
          <w:color w:val="0000FF"/>
          <w:sz w:val="16"/>
          <w:szCs w:val="16"/>
        </w:rPr>
      </w:pPr>
    </w:p>
    <w:p w:rsidR="005658F3" w:rsidRDefault="005658F3" w:rsidP="005658F3">
      <w:pPr>
        <w:spacing w:line="255" w:lineRule="exact"/>
        <w:jc w:val="both"/>
        <w:rPr>
          <w:rFonts w:ascii="Tahoma" w:hAnsi="Tahoma" w:cs="Tahoma"/>
          <w:color w:val="0000FF"/>
          <w:sz w:val="16"/>
          <w:szCs w:val="16"/>
        </w:rPr>
      </w:pPr>
    </w:p>
    <w:tbl>
      <w:tblPr>
        <w:tblW w:w="0" w:type="auto"/>
        <w:jc w:val="center"/>
        <w:tblCellMar>
          <w:left w:w="0" w:type="dxa"/>
          <w:right w:w="0" w:type="dxa"/>
        </w:tblCellMar>
        <w:tblLook w:val="0000" w:firstRow="0" w:lastRow="0" w:firstColumn="0" w:lastColumn="0" w:noHBand="0" w:noVBand="0"/>
      </w:tblPr>
      <w:tblGrid>
        <w:gridCol w:w="574"/>
        <w:gridCol w:w="3765"/>
        <w:gridCol w:w="23"/>
        <w:gridCol w:w="3577"/>
      </w:tblGrid>
      <w:tr w:rsidR="005658F3" w:rsidTr="00A81C0A">
        <w:trPr>
          <w:jc w:val="center"/>
        </w:trPr>
        <w:tc>
          <w:tcPr>
            <w:tcW w:w="5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58F3" w:rsidRDefault="005658F3" w:rsidP="00A81C0A">
            <w:pPr>
              <w:spacing w:before="100" w:beforeAutospacing="1" w:after="100" w:afterAutospacing="1"/>
            </w:pPr>
          </w:p>
        </w:tc>
        <w:tc>
          <w:tcPr>
            <w:tcW w:w="73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Yönetmeliğin Yayımlandığı Resmî Gazete’nin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22/8/2009</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27327</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73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Yönetmelikte Değişiklik Yapan Yönetmeliklerin Yayımlandığı Resmî Gazete’lerin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1.</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12/8/2010</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27670</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2.</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9/2/2011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27841</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rPr>
                <w:sz w:val="20"/>
                <w:szCs w:val="20"/>
              </w:rPr>
            </w:pPr>
            <w:r>
              <w:rPr>
                <w:sz w:val="20"/>
                <w:szCs w:val="20"/>
              </w:rPr>
              <w:t xml:space="preserve">3.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4/8/2011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 </w:t>
            </w:r>
            <w:r w:rsidRPr="00090862">
              <w:rPr>
                <w:sz w:val="20"/>
                <w:szCs w:val="20"/>
              </w:rPr>
              <w:t xml:space="preserve"> 28015</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4.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08/10/2011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  28078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w:t>
            </w:r>
            <w:r w:rsidRPr="00090862">
              <w:rPr>
                <w:sz w:val="20"/>
                <w:szCs w:val="20"/>
              </w:rPr>
              <w:t>5</w:t>
            </w:r>
            <w:r>
              <w:rPr>
                <w:sz w:val="20"/>
                <w:szCs w:val="20"/>
              </w:rPr>
              <w:t>.</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06/06/2011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2010/4559 Madde 75- 4. fıkra Danıştay durdurma kararı</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6.</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08/08/2012</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28378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7.</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20/04/2013</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28624</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8.</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0</w:t>
            </w:r>
            <w:r w:rsidRPr="00090862">
              <w:rPr>
                <w:sz w:val="20"/>
                <w:szCs w:val="20"/>
              </w:rPr>
              <w:t>6/</w:t>
            </w:r>
            <w:r>
              <w:rPr>
                <w:sz w:val="20"/>
                <w:szCs w:val="20"/>
              </w:rPr>
              <w:t>0</w:t>
            </w:r>
            <w:r w:rsidRPr="00090862">
              <w:rPr>
                <w:sz w:val="20"/>
                <w:szCs w:val="20"/>
              </w:rPr>
              <w:t>3/2014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28933</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DB117E" w:rsidRDefault="005658F3" w:rsidP="00A81C0A">
            <w:pPr>
              <w:spacing w:before="100" w:beforeAutospacing="1" w:after="100" w:afterAutospacing="1" w:line="240" w:lineRule="atLeast"/>
              <w:rPr>
                <w:sz w:val="20"/>
                <w:szCs w:val="20"/>
              </w:rPr>
            </w:pPr>
            <w:r>
              <w:rPr>
                <w:sz w:val="20"/>
                <w:szCs w:val="20"/>
              </w:rPr>
              <w:t xml:space="preserve"> 9.</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DB117E" w:rsidRDefault="005658F3" w:rsidP="00A81C0A">
            <w:pPr>
              <w:spacing w:before="100" w:beforeAutospacing="1" w:after="100" w:afterAutospacing="1" w:line="240" w:lineRule="atLeast"/>
              <w:jc w:val="center"/>
              <w:rPr>
                <w:sz w:val="20"/>
                <w:szCs w:val="20"/>
              </w:rPr>
            </w:pPr>
            <w:r w:rsidRPr="00DB117E">
              <w:rPr>
                <w:sz w:val="20"/>
                <w:szCs w:val="20"/>
              </w:rPr>
              <w:t>27/12/2014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29218</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rFonts w:ascii="Tahoma" w:hAnsi="Tahoma" w:cs="Tahoma"/>
                <w:color w:val="FF0000"/>
              </w:rPr>
            </w:pPr>
            <w:r w:rsidRPr="001F5E44">
              <w:rPr>
                <w:color w:val="FF0000"/>
                <w:sz w:val="20"/>
                <w:szCs w:val="20"/>
              </w:rPr>
              <w:t>10(*)</w:t>
            </w:r>
          </w:p>
        </w:tc>
        <w:tc>
          <w:tcPr>
            <w:tcW w:w="3765" w:type="dxa"/>
            <w:shd w:val="clear" w:color="auto" w:fill="auto"/>
          </w:tcPr>
          <w:p w:rsidR="005658F3" w:rsidRPr="001F5E44" w:rsidRDefault="005658F3" w:rsidP="00A81C0A">
            <w:pPr>
              <w:rPr>
                <w:color w:val="FF0000"/>
                <w:sz w:val="20"/>
                <w:szCs w:val="20"/>
              </w:rPr>
            </w:pPr>
            <w:r w:rsidRPr="001F5E44">
              <w:rPr>
                <w:color w:val="FF0000"/>
                <w:sz w:val="20"/>
                <w:szCs w:val="20"/>
              </w:rPr>
              <w:t xml:space="preserve">                           18/11/2015</w:t>
            </w:r>
          </w:p>
        </w:tc>
        <w:tc>
          <w:tcPr>
            <w:tcW w:w="3600" w:type="dxa"/>
            <w:gridSpan w:val="2"/>
            <w:shd w:val="clear" w:color="auto" w:fill="auto"/>
          </w:tcPr>
          <w:p w:rsidR="005658F3" w:rsidRPr="001F5E44" w:rsidRDefault="005658F3" w:rsidP="00A81C0A">
            <w:pPr>
              <w:rPr>
                <w:color w:val="FF0000"/>
                <w:sz w:val="20"/>
                <w:szCs w:val="20"/>
              </w:rPr>
            </w:pPr>
            <w:r w:rsidRPr="001F5E44">
              <w:rPr>
                <w:rFonts w:ascii="Tahoma" w:hAnsi="Tahoma" w:cs="Tahoma"/>
                <w:color w:val="FF0000"/>
              </w:rPr>
              <w:t xml:space="preserve">                    </w:t>
            </w:r>
            <w:r w:rsidRPr="001F5E44">
              <w:rPr>
                <w:color w:val="FF0000"/>
                <w:sz w:val="20"/>
                <w:szCs w:val="20"/>
              </w:rPr>
              <w:t>29536</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color w:val="FF0000"/>
                <w:sz w:val="20"/>
                <w:szCs w:val="20"/>
              </w:rPr>
            </w:pPr>
            <w:r>
              <w:rPr>
                <w:color w:val="FF0000"/>
                <w:sz w:val="20"/>
                <w:szCs w:val="20"/>
              </w:rPr>
              <w:t>11</w:t>
            </w:r>
          </w:p>
        </w:tc>
        <w:tc>
          <w:tcPr>
            <w:tcW w:w="3765" w:type="dxa"/>
            <w:shd w:val="clear" w:color="auto" w:fill="auto"/>
          </w:tcPr>
          <w:p w:rsidR="005658F3" w:rsidRPr="001F5E44" w:rsidRDefault="005658F3" w:rsidP="00A81C0A">
            <w:pPr>
              <w:rPr>
                <w:color w:val="FF0000"/>
                <w:sz w:val="20"/>
                <w:szCs w:val="20"/>
              </w:rPr>
            </w:pPr>
            <w:r>
              <w:rPr>
                <w:color w:val="FF0000"/>
                <w:sz w:val="20"/>
                <w:szCs w:val="20"/>
              </w:rPr>
              <w:t xml:space="preserve">                           31/12/2016</w:t>
            </w:r>
          </w:p>
        </w:tc>
        <w:tc>
          <w:tcPr>
            <w:tcW w:w="3600" w:type="dxa"/>
            <w:gridSpan w:val="2"/>
            <w:shd w:val="clear" w:color="auto" w:fill="auto"/>
          </w:tcPr>
          <w:p w:rsidR="005658F3" w:rsidRPr="0068481D" w:rsidRDefault="005658F3" w:rsidP="00A81C0A">
            <w:pPr>
              <w:rPr>
                <w:color w:val="FF0000"/>
                <w:sz w:val="20"/>
                <w:szCs w:val="20"/>
              </w:rPr>
            </w:pPr>
            <w:r w:rsidRPr="0068481D">
              <w:rPr>
                <w:color w:val="FF0000"/>
                <w:sz w:val="20"/>
                <w:szCs w:val="20"/>
              </w:rPr>
              <w:t xml:space="preserve">          </w:t>
            </w:r>
            <w:r>
              <w:rPr>
                <w:color w:val="FF0000"/>
                <w:sz w:val="20"/>
                <w:szCs w:val="20"/>
              </w:rPr>
              <w:t xml:space="preserve">         </w:t>
            </w:r>
            <w:r w:rsidRPr="0068481D">
              <w:rPr>
                <w:color w:val="FF0000"/>
                <w:sz w:val="20"/>
                <w:szCs w:val="20"/>
              </w:rPr>
              <w:t xml:space="preserve">  29935 3. Mükerrer</w:t>
            </w:r>
          </w:p>
        </w:tc>
      </w:tr>
      <w:tr w:rsidR="005658F3" w:rsidTr="00A81C0A">
        <w:tblPrEx>
          <w:tblBorders>
            <w:top w:val="single" w:sz="4" w:space="0" w:color="auto"/>
          </w:tblBorders>
          <w:tblCellMar>
            <w:left w:w="70" w:type="dxa"/>
            <w:right w:w="70" w:type="dxa"/>
          </w:tblCellMar>
        </w:tblPrEx>
        <w:trPr>
          <w:gridBefore w:val="1"/>
          <w:gridAfter w:val="1"/>
          <w:wBefore w:w="562" w:type="dxa"/>
          <w:wAfter w:w="3577" w:type="dxa"/>
          <w:trHeight w:val="100"/>
          <w:jc w:val="center"/>
        </w:trPr>
        <w:tc>
          <w:tcPr>
            <w:tcW w:w="3788" w:type="dxa"/>
            <w:gridSpan w:val="2"/>
          </w:tcPr>
          <w:p w:rsidR="005658F3" w:rsidRDefault="005658F3" w:rsidP="00A81C0A">
            <w:pPr>
              <w:spacing w:line="255" w:lineRule="exact"/>
              <w:jc w:val="both"/>
              <w:rPr>
                <w:rFonts w:ascii="Tahoma" w:hAnsi="Tahoma" w:cs="Tahoma"/>
                <w:color w:val="FF0000"/>
              </w:rPr>
            </w:pPr>
          </w:p>
        </w:tc>
      </w:tr>
    </w:tbl>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tabs>
          <w:tab w:val="left" w:pos="566"/>
        </w:tabs>
        <w:spacing w:line="240" w:lineRule="exact"/>
        <w:jc w:val="both"/>
        <w:rPr>
          <w:sz w:val="20"/>
          <w:szCs w:val="20"/>
        </w:rPr>
      </w:pPr>
      <w:r w:rsidRPr="00E05D8E">
        <w:rPr>
          <w:sz w:val="20"/>
          <w:szCs w:val="20"/>
        </w:rPr>
        <w:t>_______________</w:t>
      </w:r>
    </w:p>
    <w:p w:rsidR="005658F3" w:rsidRDefault="005658F3" w:rsidP="005658F3">
      <w:pPr>
        <w:rPr>
          <w:noProof/>
          <w:color w:val="996633"/>
          <w:sz w:val="48"/>
          <w:szCs w:val="48"/>
        </w:rPr>
      </w:pPr>
      <w:r w:rsidRPr="00527F45">
        <w:rPr>
          <w:i/>
          <w:color w:val="0070C0"/>
          <w:sz w:val="20"/>
          <w:szCs w:val="20"/>
        </w:rPr>
        <w:t>-18/11/2015 tarihli ve 29536 sayılı Resmi Gazetede yayımlanan 184.Maddedeki “Sanayi ve Ticaret Bakanı” ibaresi “Bilim Sanayi ve Teknoloji Bakanı” olarak değiştirilmiştir.</w:t>
      </w:r>
      <w:r w:rsidRPr="007015DD">
        <w:rPr>
          <w:noProof/>
          <w:color w:val="996633"/>
          <w:sz w:val="48"/>
          <w:szCs w:val="48"/>
        </w:rPr>
        <w:t xml:space="preserve"> </w:t>
      </w:r>
    </w:p>
    <w:p w:rsidR="00D772C3" w:rsidRDefault="00D772C3"/>
    <w:sectPr w:rsidR="00D7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4CA"/>
    <w:multiLevelType w:val="hybridMultilevel"/>
    <w:tmpl w:val="6DB8AC10"/>
    <w:lvl w:ilvl="0" w:tplc="563A80BA">
      <w:start w:val="1"/>
      <w:numFmt w:val="lowerLetter"/>
      <w:lvlText w:val="%1)"/>
      <w:lvlJc w:val="left"/>
      <w:pPr>
        <w:ind w:left="1470" w:hanging="360"/>
      </w:pPr>
      <w:rPr>
        <w:b/>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1" w15:restartNumberingAfterBreak="0">
    <w:nsid w:val="1B0548DF"/>
    <w:multiLevelType w:val="hybridMultilevel"/>
    <w:tmpl w:val="B4105E7C"/>
    <w:lvl w:ilvl="0" w:tplc="378EBA54">
      <w:start w:val="1"/>
      <w:numFmt w:val="lowerLetter"/>
      <w:lvlText w:val="%1)"/>
      <w:lvlJc w:val="left"/>
      <w:pPr>
        <w:ind w:left="1695" w:hanging="360"/>
      </w:pPr>
      <w:rPr>
        <w:b/>
      </w:rPr>
    </w:lvl>
    <w:lvl w:ilvl="1" w:tplc="041F0019" w:tentative="1">
      <w:start w:val="1"/>
      <w:numFmt w:val="lowerLetter"/>
      <w:lvlText w:val="%2."/>
      <w:lvlJc w:val="left"/>
      <w:pPr>
        <w:ind w:left="2415" w:hanging="360"/>
      </w:pPr>
    </w:lvl>
    <w:lvl w:ilvl="2" w:tplc="041F001B" w:tentative="1">
      <w:start w:val="1"/>
      <w:numFmt w:val="lowerRoman"/>
      <w:lvlText w:val="%3."/>
      <w:lvlJc w:val="right"/>
      <w:pPr>
        <w:ind w:left="3135" w:hanging="180"/>
      </w:pPr>
    </w:lvl>
    <w:lvl w:ilvl="3" w:tplc="041F000F" w:tentative="1">
      <w:start w:val="1"/>
      <w:numFmt w:val="decimal"/>
      <w:lvlText w:val="%4."/>
      <w:lvlJc w:val="left"/>
      <w:pPr>
        <w:ind w:left="3855" w:hanging="360"/>
      </w:pPr>
    </w:lvl>
    <w:lvl w:ilvl="4" w:tplc="041F0019" w:tentative="1">
      <w:start w:val="1"/>
      <w:numFmt w:val="lowerLetter"/>
      <w:lvlText w:val="%5."/>
      <w:lvlJc w:val="left"/>
      <w:pPr>
        <w:ind w:left="4575" w:hanging="360"/>
      </w:pPr>
    </w:lvl>
    <w:lvl w:ilvl="5" w:tplc="041F001B" w:tentative="1">
      <w:start w:val="1"/>
      <w:numFmt w:val="lowerRoman"/>
      <w:lvlText w:val="%6."/>
      <w:lvlJc w:val="right"/>
      <w:pPr>
        <w:ind w:left="5295" w:hanging="180"/>
      </w:pPr>
    </w:lvl>
    <w:lvl w:ilvl="6" w:tplc="041F000F" w:tentative="1">
      <w:start w:val="1"/>
      <w:numFmt w:val="decimal"/>
      <w:lvlText w:val="%7."/>
      <w:lvlJc w:val="left"/>
      <w:pPr>
        <w:ind w:left="6015" w:hanging="360"/>
      </w:pPr>
    </w:lvl>
    <w:lvl w:ilvl="7" w:tplc="041F0019" w:tentative="1">
      <w:start w:val="1"/>
      <w:numFmt w:val="lowerLetter"/>
      <w:lvlText w:val="%8."/>
      <w:lvlJc w:val="left"/>
      <w:pPr>
        <w:ind w:left="6735" w:hanging="360"/>
      </w:pPr>
    </w:lvl>
    <w:lvl w:ilvl="8" w:tplc="041F001B" w:tentative="1">
      <w:start w:val="1"/>
      <w:numFmt w:val="lowerRoman"/>
      <w:lvlText w:val="%9."/>
      <w:lvlJc w:val="right"/>
      <w:pPr>
        <w:ind w:left="7455" w:hanging="180"/>
      </w:pPr>
    </w:lvl>
  </w:abstractNum>
  <w:abstractNum w:abstractNumId="2" w15:restartNumberingAfterBreak="0">
    <w:nsid w:val="1B7A472F"/>
    <w:multiLevelType w:val="hybridMultilevel"/>
    <w:tmpl w:val="4DBED294"/>
    <w:lvl w:ilvl="0" w:tplc="28BC0FF4">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1BCF794C"/>
    <w:multiLevelType w:val="hybridMultilevel"/>
    <w:tmpl w:val="6F78DA62"/>
    <w:lvl w:ilvl="0" w:tplc="06ECDD2C">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1DE508D8"/>
    <w:multiLevelType w:val="hybridMultilevel"/>
    <w:tmpl w:val="865C1086"/>
    <w:lvl w:ilvl="0" w:tplc="6E6805EC">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15:restartNumberingAfterBreak="0">
    <w:nsid w:val="34A2614C"/>
    <w:multiLevelType w:val="hybridMultilevel"/>
    <w:tmpl w:val="8722BFB0"/>
    <w:lvl w:ilvl="0" w:tplc="06345580">
      <w:start w:val="1"/>
      <w:numFmt w:val="lowerLetter"/>
      <w:lvlText w:val="%1)"/>
      <w:lvlJc w:val="left"/>
      <w:pPr>
        <w:tabs>
          <w:tab w:val="num" w:pos="1818"/>
        </w:tabs>
        <w:ind w:left="1818" w:hanging="11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4FE7141B"/>
    <w:multiLevelType w:val="hybridMultilevel"/>
    <w:tmpl w:val="3D2ABD84"/>
    <w:lvl w:ilvl="0" w:tplc="A7F019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AB3644"/>
    <w:multiLevelType w:val="hybridMultilevel"/>
    <w:tmpl w:val="DD4A0D6E"/>
    <w:lvl w:ilvl="0" w:tplc="7A301BC6">
      <w:start w:val="1"/>
      <w:numFmt w:val="lowerLetter"/>
      <w:lvlText w:val="%1)"/>
      <w:lvlJc w:val="left"/>
      <w:pPr>
        <w:ind w:left="1455" w:hanging="360"/>
      </w:pPr>
      <w:rPr>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8" w15:restartNumberingAfterBreak="0">
    <w:nsid w:val="6CE3074D"/>
    <w:multiLevelType w:val="hybridMultilevel"/>
    <w:tmpl w:val="7D64F10C"/>
    <w:lvl w:ilvl="0" w:tplc="879859F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F3"/>
    <w:rsid w:val="00485DA1"/>
    <w:rsid w:val="005658F3"/>
    <w:rsid w:val="00D77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3C1A8-4E6D-48DF-BF40-022ED3E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F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5658F3"/>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5658F3"/>
    <w:pPr>
      <w:keepNext/>
      <w:jc w:val="center"/>
      <w:outlineLvl w:val="3"/>
    </w:pPr>
    <w:rPr>
      <w:rFonts w:ascii="Verdana" w:hAnsi="Verdana"/>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658F3"/>
    <w:rPr>
      <w:rFonts w:ascii="Calibri Light" w:eastAsia="Times New Roman" w:hAnsi="Calibri Light" w:cs="Times New Roman"/>
      <w:b/>
      <w:bCs/>
      <w:i/>
      <w:iCs/>
      <w:sz w:val="28"/>
      <w:szCs w:val="28"/>
      <w:lang w:eastAsia="tr-TR"/>
    </w:rPr>
  </w:style>
  <w:style w:type="character" w:customStyle="1" w:styleId="Balk4Char">
    <w:name w:val="Başlık 4 Char"/>
    <w:basedOn w:val="VarsaylanParagrafYazTipi"/>
    <w:link w:val="Balk4"/>
    <w:rsid w:val="005658F3"/>
    <w:rPr>
      <w:rFonts w:ascii="Verdana" w:eastAsia="Times New Roman" w:hAnsi="Verdana" w:cs="Times New Roman"/>
      <w:b/>
      <w:bCs/>
      <w:sz w:val="32"/>
      <w:szCs w:val="24"/>
      <w:lang w:eastAsia="tr-TR"/>
    </w:rPr>
  </w:style>
  <w:style w:type="paragraph" w:styleId="NormalWeb">
    <w:name w:val="Normal (Web)"/>
    <w:basedOn w:val="Normal"/>
    <w:rsid w:val="005658F3"/>
    <w:pPr>
      <w:spacing w:before="100" w:beforeAutospacing="1" w:after="100" w:afterAutospacing="1"/>
    </w:pPr>
    <w:rPr>
      <w:rFonts w:ascii="Arial Unicode MS" w:eastAsia="Arial Unicode MS" w:hAnsi="Arial Unicode MS" w:cs="Arial Unicode MS"/>
    </w:rPr>
  </w:style>
  <w:style w:type="paragraph" w:customStyle="1" w:styleId="satnalma">
    <w:name w:val="satınalma"/>
    <w:basedOn w:val="Normal"/>
    <w:rsid w:val="005658F3"/>
    <w:pPr>
      <w:spacing w:before="100" w:beforeAutospacing="1" w:after="100" w:afterAutospacing="1"/>
    </w:pPr>
    <w:rPr>
      <w:rFonts w:ascii="Arial Unicode MS" w:eastAsia="Arial Unicode MS" w:hAnsi="Arial Unicode MS" w:cs="Arial Unicode MS"/>
    </w:rPr>
  </w:style>
  <w:style w:type="paragraph" w:styleId="Altbilgi">
    <w:name w:val="footer"/>
    <w:basedOn w:val="Normal"/>
    <w:link w:val="AltbilgiChar"/>
    <w:rsid w:val="005658F3"/>
    <w:pPr>
      <w:tabs>
        <w:tab w:val="center" w:pos="4536"/>
        <w:tab w:val="right" w:pos="9072"/>
      </w:tabs>
    </w:pPr>
  </w:style>
  <w:style w:type="character" w:customStyle="1" w:styleId="AltbilgiChar">
    <w:name w:val="Altbilgi Char"/>
    <w:basedOn w:val="VarsaylanParagrafYazTipi"/>
    <w:link w:val="Altbilgi"/>
    <w:rsid w:val="005658F3"/>
    <w:rPr>
      <w:rFonts w:ascii="Times New Roman" w:eastAsia="Times New Roman" w:hAnsi="Times New Roman" w:cs="Times New Roman"/>
      <w:sz w:val="24"/>
      <w:szCs w:val="24"/>
      <w:lang w:eastAsia="tr-TR"/>
    </w:rPr>
  </w:style>
  <w:style w:type="character" w:styleId="SayfaNumaras">
    <w:name w:val="page number"/>
    <w:basedOn w:val="VarsaylanParagrafYazTipi"/>
    <w:rsid w:val="005658F3"/>
  </w:style>
  <w:style w:type="paragraph" w:styleId="stbilgi">
    <w:name w:val="header"/>
    <w:basedOn w:val="Normal"/>
    <w:link w:val="stbilgiChar"/>
    <w:rsid w:val="005658F3"/>
    <w:pPr>
      <w:tabs>
        <w:tab w:val="center" w:pos="4536"/>
        <w:tab w:val="right" w:pos="9072"/>
      </w:tabs>
    </w:pPr>
  </w:style>
  <w:style w:type="character" w:customStyle="1" w:styleId="stbilgiChar">
    <w:name w:val="Üstbilgi Char"/>
    <w:basedOn w:val="VarsaylanParagrafYazTipi"/>
    <w:link w:val="stbilgi"/>
    <w:rsid w:val="005658F3"/>
    <w:rPr>
      <w:rFonts w:ascii="Times New Roman" w:eastAsia="Times New Roman" w:hAnsi="Times New Roman" w:cs="Times New Roman"/>
      <w:sz w:val="24"/>
      <w:szCs w:val="24"/>
      <w:lang w:eastAsia="tr-TR"/>
    </w:rPr>
  </w:style>
  <w:style w:type="character" w:styleId="Kpr">
    <w:name w:val="Hyperlink"/>
    <w:rsid w:val="005658F3"/>
    <w:rPr>
      <w:color w:val="0000FF"/>
      <w:u w:val="single"/>
    </w:rPr>
  </w:style>
  <w:style w:type="paragraph" w:customStyle="1" w:styleId="3-NormalYaz">
    <w:name w:val="3-Normal Yazı"/>
    <w:rsid w:val="005658F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5658F3"/>
    <w:rPr>
      <w:vertAlign w:val="superscript"/>
    </w:rPr>
  </w:style>
  <w:style w:type="paragraph" w:customStyle="1" w:styleId="3-normalyaz0">
    <w:name w:val="3-normalyaz0"/>
    <w:basedOn w:val="Normal"/>
    <w:rsid w:val="005658F3"/>
    <w:pPr>
      <w:spacing w:before="100" w:beforeAutospacing="1" w:after="100" w:afterAutospacing="1"/>
    </w:pPr>
  </w:style>
  <w:style w:type="character" w:customStyle="1" w:styleId="spelle">
    <w:name w:val="spelle"/>
    <w:basedOn w:val="VarsaylanParagrafYazTipi"/>
    <w:rsid w:val="005658F3"/>
  </w:style>
  <w:style w:type="paragraph" w:styleId="DipnotMetni">
    <w:name w:val="footnote text"/>
    <w:basedOn w:val="Normal"/>
    <w:link w:val="DipnotMetniChar"/>
    <w:semiHidden/>
    <w:rsid w:val="005658F3"/>
    <w:rPr>
      <w:sz w:val="20"/>
      <w:szCs w:val="20"/>
    </w:rPr>
  </w:style>
  <w:style w:type="character" w:customStyle="1" w:styleId="DipnotMetniChar">
    <w:name w:val="Dipnot Metni Char"/>
    <w:basedOn w:val="VarsaylanParagrafYazTipi"/>
    <w:link w:val="DipnotMetni"/>
    <w:semiHidden/>
    <w:rsid w:val="005658F3"/>
    <w:rPr>
      <w:rFonts w:ascii="Times New Roman" w:eastAsia="Times New Roman" w:hAnsi="Times New Roman" w:cs="Times New Roman"/>
      <w:sz w:val="20"/>
      <w:szCs w:val="20"/>
      <w:lang w:eastAsia="tr-TR"/>
    </w:rPr>
  </w:style>
  <w:style w:type="paragraph" w:styleId="ListeParagraf">
    <w:name w:val="List Paragraph"/>
    <w:basedOn w:val="Normal"/>
    <w:qFormat/>
    <w:rsid w:val="005658F3"/>
    <w:pPr>
      <w:spacing w:after="200" w:line="276" w:lineRule="auto"/>
      <w:ind w:left="720"/>
      <w:contextualSpacing/>
    </w:pPr>
    <w:rPr>
      <w:rFonts w:ascii="Calibri" w:eastAsia="Calibri" w:hAnsi="Calibri"/>
      <w:sz w:val="22"/>
      <w:szCs w:val="22"/>
      <w:lang w:eastAsia="en-US"/>
    </w:rPr>
  </w:style>
  <w:style w:type="character" w:customStyle="1" w:styleId="normalchar1">
    <w:name w:val="normal__char1"/>
    <w:rsid w:val="005658F3"/>
    <w:rPr>
      <w:rFonts w:ascii="Calibri" w:hAnsi="Calibri" w:cs="Calibri" w:hint="default"/>
      <w:sz w:val="22"/>
      <w:szCs w:val="22"/>
    </w:rPr>
  </w:style>
  <w:style w:type="paragraph" w:customStyle="1" w:styleId="Normal1">
    <w:name w:val="Normal1"/>
    <w:basedOn w:val="Normal"/>
    <w:rsid w:val="005658F3"/>
    <w:pPr>
      <w:spacing w:after="200" w:line="260" w:lineRule="atLeast"/>
    </w:pPr>
    <w:rPr>
      <w:rFonts w:ascii="Calibri" w:hAnsi="Calibri"/>
      <w:sz w:val="22"/>
      <w:szCs w:val="22"/>
    </w:rPr>
  </w:style>
  <w:style w:type="table" w:styleId="TabloKlavuzu">
    <w:name w:val="Table Grid"/>
    <w:basedOn w:val="NormalTablo"/>
    <w:rsid w:val="005658F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8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rsid w:val="005658F3"/>
  </w:style>
  <w:style w:type="character" w:customStyle="1" w:styleId="grame">
    <w:name w:val="grame"/>
    <w:rsid w:val="005658F3"/>
  </w:style>
  <w:style w:type="paragraph" w:customStyle="1" w:styleId="metin">
    <w:name w:val="metin"/>
    <w:basedOn w:val="Normal"/>
    <w:rsid w:val="005658F3"/>
    <w:pPr>
      <w:spacing w:before="100" w:beforeAutospacing="1" w:after="100" w:afterAutospacing="1"/>
    </w:pPr>
  </w:style>
  <w:style w:type="paragraph" w:customStyle="1" w:styleId="3-normalyaz1">
    <w:name w:val="3-normalyaz"/>
    <w:basedOn w:val="Normal"/>
    <w:uiPriority w:val="99"/>
    <w:rsid w:val="005658F3"/>
    <w:pPr>
      <w:spacing w:before="100" w:beforeAutospacing="1" w:after="100" w:afterAutospacing="1"/>
    </w:pPr>
  </w:style>
  <w:style w:type="paragraph" w:styleId="GlAlnt">
    <w:name w:val="Intense Quote"/>
    <w:basedOn w:val="Normal"/>
    <w:next w:val="Normal"/>
    <w:link w:val="GlAlntChar"/>
    <w:uiPriority w:val="30"/>
    <w:qFormat/>
    <w:rsid w:val="005658F3"/>
    <w:pPr>
      <w:pBdr>
        <w:top w:val="single" w:sz="4" w:space="10" w:color="5B9BD5"/>
        <w:bottom w:val="single" w:sz="4" w:space="10" w:color="5B9BD5"/>
      </w:pBdr>
      <w:spacing w:before="360" w:after="360"/>
      <w:ind w:left="864" w:right="864"/>
      <w:jc w:val="center"/>
    </w:pPr>
    <w:rPr>
      <w:i/>
      <w:iCs/>
      <w:color w:val="5B9BD5"/>
    </w:rPr>
  </w:style>
  <w:style w:type="character" w:customStyle="1" w:styleId="GlAlntChar">
    <w:name w:val="Güçlü Alıntı Char"/>
    <w:basedOn w:val="VarsaylanParagrafYazTipi"/>
    <w:link w:val="GlAlnt"/>
    <w:uiPriority w:val="30"/>
    <w:rsid w:val="005658F3"/>
    <w:rPr>
      <w:rFonts w:ascii="Times New Roman" w:eastAsia="Times New Roman" w:hAnsi="Times New Roman" w:cs="Times New Roman"/>
      <w:i/>
      <w:iCs/>
      <w:color w:val="5B9BD5"/>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ega.basbakanlik.gov.tr/GUNLU/image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31715</Words>
  <Characters>180782</Characters>
  <Application>Microsoft Office Word</Application>
  <DocSecurity>0</DocSecurity>
  <Lines>1506</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Sekreter-Pc</dc:creator>
  <cp:keywords/>
  <dc:description/>
  <cp:lastModifiedBy>SelmanPC</cp:lastModifiedBy>
  <cp:revision>3</cp:revision>
  <dcterms:created xsi:type="dcterms:W3CDTF">2018-03-06T10:47:00Z</dcterms:created>
  <dcterms:modified xsi:type="dcterms:W3CDTF">2019-09-19T11:04:00Z</dcterms:modified>
</cp:coreProperties>
</file>